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BE8B4" w14:textId="77777777" w:rsidR="00096865" w:rsidRPr="0093002B" w:rsidRDefault="007B188A" w:rsidP="0046580C">
      <w:pPr>
        <w:pStyle w:val="BodyText"/>
        <w:ind w:right="-7" w:firstLine="567"/>
        <w:contextualSpacing/>
        <w:jc w:val="right"/>
        <w:rPr>
          <w:rFonts w:ascii="GHEA Grapalat" w:hAnsi="GHEA Grapalat" w:cs="Sylfaen"/>
          <w:i/>
          <w:sz w:val="18"/>
        </w:rPr>
      </w:pPr>
      <w:r w:rsidRPr="0093002B">
        <w:rPr>
          <w:rFonts w:ascii="GHEA Grapalat" w:hAnsi="GHEA Grapalat" w:cs="Sylfaen"/>
          <w:i/>
          <w:sz w:val="18"/>
        </w:rPr>
        <w:t xml:space="preserve">                                                                                           </w:t>
      </w:r>
      <w:r w:rsidR="00931A1F" w:rsidRPr="0093002B">
        <w:rPr>
          <w:rFonts w:ascii="GHEA Grapalat" w:hAnsi="GHEA Grapalat" w:cs="Sylfaen"/>
          <w:i/>
          <w:sz w:val="18"/>
        </w:rPr>
        <w:t xml:space="preserve"> </w:t>
      </w:r>
    </w:p>
    <w:p w14:paraId="53F4171F"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14:paraId="5627E5B7" w14:textId="0B2F9790" w:rsidR="00642EFE" w:rsidRPr="0093002B" w:rsidRDefault="0000172D"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93002B">
        <w:rPr>
          <w:rFonts w:ascii="GHEA Grapalat" w:hAnsi="GHEA Grapalat"/>
          <w:i w:val="0"/>
          <w:lang w:val="af-ZA"/>
        </w:rPr>
        <w:t xml:space="preserve"> ՄԱՍԻՆ</w:t>
      </w:r>
    </w:p>
    <w:p w14:paraId="53A47512" w14:textId="77777777" w:rsidR="00642EFE" w:rsidRPr="0093002B" w:rsidRDefault="00642EFE" w:rsidP="00EF3662">
      <w:pPr>
        <w:pStyle w:val="BodyTextIndent"/>
        <w:spacing w:line="240" w:lineRule="auto"/>
        <w:jc w:val="center"/>
        <w:rPr>
          <w:rFonts w:ascii="GHEA Grapalat" w:hAnsi="GHEA Grapalat"/>
          <w:i w:val="0"/>
          <w:lang w:val="af-ZA"/>
        </w:rPr>
      </w:pPr>
    </w:p>
    <w:p w14:paraId="672C1A57"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21FB5D8A" w14:textId="4BDC4946" w:rsidR="0091042F" w:rsidRPr="0093002B" w:rsidRDefault="00941B19" w:rsidP="00D21F8D">
      <w:pPr>
        <w:pStyle w:val="BodyTextIndent"/>
        <w:spacing w:line="240" w:lineRule="auto"/>
        <w:jc w:val="center"/>
        <w:rPr>
          <w:rFonts w:ascii="GHEA Grapalat" w:hAnsi="GHEA Grapalat"/>
          <w:i w:val="0"/>
          <w:lang w:val="af-ZA"/>
        </w:rPr>
      </w:pPr>
      <w:r>
        <w:rPr>
          <w:rFonts w:ascii="GHEA Grapalat" w:hAnsi="GHEA Grapalat"/>
          <w:i w:val="0"/>
          <w:lang w:val="af-ZA"/>
        </w:rPr>
        <w:t>2026</w:t>
      </w:r>
      <w:r w:rsidR="00F5653D" w:rsidRPr="0093002B">
        <w:rPr>
          <w:rFonts w:ascii="GHEA Grapalat" w:hAnsi="GHEA Grapalat"/>
          <w:i w:val="0"/>
          <w:lang w:val="af-ZA"/>
        </w:rPr>
        <w:t xml:space="preserve">  </w:t>
      </w:r>
      <w:r w:rsidR="00642EFE" w:rsidRPr="0093002B">
        <w:rPr>
          <w:rFonts w:ascii="GHEA Grapalat" w:hAnsi="GHEA Grapalat"/>
          <w:i w:val="0"/>
          <w:lang w:val="af-ZA"/>
        </w:rPr>
        <w:t xml:space="preserve">թվականի </w:t>
      </w:r>
      <w:r w:rsidR="00A76C15" w:rsidRPr="0093002B">
        <w:rPr>
          <w:rFonts w:ascii="GHEA Grapalat" w:hAnsi="GHEA Grapalat"/>
          <w:i w:val="0"/>
          <w:lang w:val="af-ZA"/>
        </w:rPr>
        <w:t>«</w:t>
      </w:r>
      <w:r w:rsidR="00BB4C0E">
        <w:rPr>
          <w:rFonts w:ascii="GHEA Grapalat" w:hAnsi="GHEA Grapalat"/>
          <w:i w:val="0"/>
          <w:lang w:val="af-ZA"/>
        </w:rPr>
        <w:t>փետրվարի</w:t>
      </w:r>
      <w:r w:rsidR="003C53D4" w:rsidRPr="0093002B">
        <w:rPr>
          <w:rFonts w:ascii="GHEA Grapalat" w:hAnsi="GHEA Grapalat"/>
          <w:i w:val="0"/>
          <w:lang w:val="af-ZA"/>
        </w:rPr>
        <w:t>»</w:t>
      </w:r>
      <w:r w:rsidR="00642EFE" w:rsidRPr="0093002B">
        <w:rPr>
          <w:rFonts w:ascii="GHEA Grapalat" w:hAnsi="GHEA Grapalat"/>
          <w:i w:val="0"/>
          <w:lang w:val="af-ZA"/>
        </w:rPr>
        <w:t xml:space="preserve">  </w:t>
      </w:r>
      <w:r w:rsidR="003C53D4" w:rsidRPr="0093002B">
        <w:rPr>
          <w:rFonts w:ascii="GHEA Grapalat" w:hAnsi="GHEA Grapalat"/>
          <w:i w:val="0"/>
          <w:lang w:val="af-ZA"/>
        </w:rPr>
        <w:t>«</w:t>
      </w:r>
      <w:r w:rsidR="00C9003F">
        <w:rPr>
          <w:rFonts w:ascii="GHEA Grapalat" w:hAnsi="GHEA Grapalat"/>
          <w:i w:val="0"/>
          <w:lang w:val="af-ZA"/>
        </w:rPr>
        <w:t>20</w:t>
      </w:r>
      <w:r w:rsidR="003C53D4" w:rsidRPr="0093002B">
        <w:rPr>
          <w:rFonts w:ascii="GHEA Grapalat" w:hAnsi="GHEA Grapalat"/>
          <w:i w:val="0"/>
          <w:lang w:val="af-ZA"/>
        </w:rPr>
        <w:t>»</w:t>
      </w:r>
      <w:r w:rsidR="00642EFE" w:rsidRPr="0093002B">
        <w:rPr>
          <w:rFonts w:ascii="GHEA Grapalat" w:hAnsi="GHEA Grapalat"/>
          <w:i w:val="0"/>
          <w:lang w:val="af-ZA"/>
        </w:rPr>
        <w:t xml:space="preserve"> </w:t>
      </w:r>
      <w:r w:rsidR="00A76C15" w:rsidRPr="0093002B">
        <w:rPr>
          <w:rFonts w:ascii="GHEA Grapalat" w:hAnsi="GHEA Grapalat"/>
          <w:i w:val="0"/>
          <w:lang w:val="af-ZA"/>
        </w:rPr>
        <w:t>«</w:t>
      </w:r>
      <w:r w:rsidR="0000172D">
        <w:rPr>
          <w:rFonts w:ascii="GHEA Grapalat" w:hAnsi="GHEA Grapalat"/>
          <w:i w:val="0"/>
          <w:lang w:val="af-ZA"/>
        </w:rPr>
        <w:t>1</w:t>
      </w:r>
      <w:r w:rsidR="00A76C15" w:rsidRPr="0093002B">
        <w:rPr>
          <w:rFonts w:ascii="GHEA Grapalat" w:hAnsi="GHEA Grapalat"/>
          <w:i w:val="0"/>
          <w:lang w:val="af-ZA"/>
        </w:rPr>
        <w:t>»</w:t>
      </w:r>
      <w:r w:rsidR="003C53D4" w:rsidRPr="0093002B">
        <w:rPr>
          <w:rFonts w:ascii="GHEA Grapalat" w:hAnsi="GHEA Grapalat"/>
          <w:i w:val="0"/>
          <w:lang w:val="af-ZA"/>
        </w:rPr>
        <w:t xml:space="preserve"> </w:t>
      </w:r>
      <w:r w:rsidR="00642EFE" w:rsidRPr="0093002B">
        <w:rPr>
          <w:rFonts w:ascii="GHEA Grapalat" w:hAnsi="GHEA Grapalat"/>
          <w:i w:val="0"/>
          <w:lang w:val="af-ZA"/>
        </w:rPr>
        <w:t xml:space="preserve">որոշմամբ </w:t>
      </w:r>
    </w:p>
    <w:p w14:paraId="43403A1E" w14:textId="77777777" w:rsidR="0091042F" w:rsidRPr="0093002B" w:rsidRDefault="0091042F" w:rsidP="00EF3662">
      <w:pPr>
        <w:pStyle w:val="BodyTextIndent"/>
        <w:spacing w:line="240" w:lineRule="auto"/>
        <w:jc w:val="center"/>
        <w:rPr>
          <w:rFonts w:ascii="GHEA Grapalat" w:hAnsi="GHEA Grapalat"/>
          <w:i w:val="0"/>
          <w:lang w:val="af-ZA"/>
        </w:rPr>
      </w:pPr>
    </w:p>
    <w:p w14:paraId="295626C0" w14:textId="05428773" w:rsidR="007E78B2" w:rsidRDefault="00496E18" w:rsidP="00EF3662">
      <w:pPr>
        <w:pStyle w:val="BodyTextIndent"/>
        <w:spacing w:line="240" w:lineRule="auto"/>
        <w:jc w:val="center"/>
        <w:rPr>
          <w:rFonts w:ascii="GHEA Grapalat" w:hAnsi="GHEA Grapalat"/>
          <w:i w:val="0"/>
          <w:u w:val="single"/>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316381" w:rsidRPr="0093002B">
        <w:rPr>
          <w:rFonts w:ascii="GHEA Grapalat" w:hAnsi="GHEA Grapalat"/>
          <w:i w:val="0"/>
          <w:lang w:val="af-ZA"/>
        </w:rPr>
        <w:t xml:space="preserve"> </w:t>
      </w:r>
      <w:r w:rsidR="002A120E">
        <w:rPr>
          <w:rFonts w:ascii="GHEA Grapalat" w:hAnsi="GHEA Grapalat"/>
          <w:i w:val="0"/>
          <w:lang w:val="af-ZA"/>
        </w:rPr>
        <w:t>ԵՔ-ԳՀԽԱՇՁԲ-26/19</w:t>
      </w:r>
      <w:r w:rsidR="009F18D0" w:rsidRPr="0093002B">
        <w:rPr>
          <w:rFonts w:ascii="GHEA Grapalat" w:hAnsi="GHEA Grapalat"/>
          <w:i w:val="0"/>
          <w:u w:val="single"/>
          <w:lang w:val="af-ZA"/>
        </w:rPr>
        <w:t xml:space="preserve">   </w:t>
      </w:r>
    </w:p>
    <w:p w14:paraId="12027994" w14:textId="0540FDD2" w:rsidR="0091042F" w:rsidRDefault="009F18D0" w:rsidP="00EF3662">
      <w:pPr>
        <w:pStyle w:val="BodyTextIndent"/>
        <w:spacing w:line="240" w:lineRule="auto"/>
        <w:jc w:val="center"/>
        <w:rPr>
          <w:rFonts w:ascii="GHEA Grapalat" w:hAnsi="GHEA Grapalat"/>
          <w:i w:val="0"/>
          <w:u w:val="single"/>
          <w:lang w:val="af-ZA"/>
        </w:rPr>
      </w:pPr>
      <w:r w:rsidRPr="0093002B">
        <w:rPr>
          <w:rFonts w:ascii="GHEA Grapalat" w:hAnsi="GHEA Grapalat"/>
          <w:i w:val="0"/>
          <w:u w:val="single"/>
          <w:lang w:val="af-ZA"/>
        </w:rPr>
        <w:t xml:space="preserve">     </w:t>
      </w:r>
    </w:p>
    <w:p w14:paraId="03FECCBB" w14:textId="77777777" w:rsidR="0091042F" w:rsidRPr="007C5E56" w:rsidRDefault="0091042F" w:rsidP="00EF3662">
      <w:pPr>
        <w:pStyle w:val="BodyTextIndent"/>
        <w:spacing w:line="240" w:lineRule="auto"/>
        <w:rPr>
          <w:rFonts w:ascii="GHEA Grapalat" w:hAnsi="GHEA Grapalat"/>
          <w:i w:val="0"/>
          <w:lang w:val="hy-AM"/>
        </w:rPr>
      </w:pPr>
    </w:p>
    <w:p w14:paraId="63D087DC" w14:textId="77777777" w:rsidR="00D219B3" w:rsidRPr="004F0586" w:rsidRDefault="00D219B3" w:rsidP="00D219B3">
      <w:pPr>
        <w:pStyle w:val="BodyTextIndent"/>
        <w:spacing w:line="240" w:lineRule="auto"/>
        <w:ind w:firstLine="708"/>
        <w:rPr>
          <w:rFonts w:ascii="GHEA Grapalat" w:hAnsi="GHEA Grapalat"/>
          <w:i w:val="0"/>
          <w:lang w:val="af-ZA"/>
        </w:rPr>
      </w:pPr>
      <w:r w:rsidRPr="00DE0FA7">
        <w:rPr>
          <w:rFonts w:ascii="GHEA Grapalat" w:hAnsi="GHEA Grapalat"/>
          <w:i w:val="0"/>
          <w:lang w:val="af-ZA"/>
        </w:rPr>
        <w:t>Պատվիրատուն</w:t>
      </w:r>
      <w:r w:rsidRPr="004F0586">
        <w:rPr>
          <w:rFonts w:ascii="GHEA Grapalat" w:hAnsi="GHEA Grapalat"/>
          <w:i w:val="0"/>
          <w:lang w:val="af-ZA"/>
        </w:rPr>
        <w:t xml:space="preserve">` </w:t>
      </w:r>
      <w:r w:rsidRPr="00DE0FA7">
        <w:rPr>
          <w:rFonts w:ascii="GHEA Grapalat" w:hAnsi="GHEA Grapalat"/>
          <w:i w:val="0"/>
          <w:lang w:val="af-ZA"/>
        </w:rPr>
        <w:t>Երևանի քաղաքապետարանը</w:t>
      </w:r>
      <w:r w:rsidRPr="004F0586">
        <w:rPr>
          <w:rFonts w:ascii="GHEA Grapalat" w:hAnsi="GHEA Grapalat"/>
          <w:i w:val="0"/>
          <w:lang w:val="af-ZA"/>
        </w:rPr>
        <w:t xml:space="preserve">, </w:t>
      </w:r>
      <w:r w:rsidRPr="00DE0FA7">
        <w:rPr>
          <w:rFonts w:ascii="GHEA Grapalat" w:hAnsi="GHEA Grapalat"/>
          <w:i w:val="0"/>
          <w:lang w:val="af-ZA"/>
        </w:rPr>
        <w:t>որը</w:t>
      </w:r>
      <w:r w:rsidRPr="004F0586">
        <w:rPr>
          <w:rFonts w:ascii="GHEA Grapalat" w:hAnsi="GHEA Grapalat"/>
          <w:i w:val="0"/>
          <w:lang w:val="af-ZA"/>
        </w:rPr>
        <w:t xml:space="preserve"> </w:t>
      </w:r>
      <w:r w:rsidRPr="00DE0FA7">
        <w:rPr>
          <w:rFonts w:ascii="GHEA Grapalat" w:hAnsi="GHEA Grapalat"/>
          <w:i w:val="0"/>
          <w:lang w:val="af-ZA"/>
        </w:rPr>
        <w:t>գտնվում</w:t>
      </w:r>
      <w:r w:rsidRPr="004F0586">
        <w:rPr>
          <w:rFonts w:ascii="GHEA Grapalat" w:hAnsi="GHEA Grapalat"/>
          <w:i w:val="0"/>
          <w:lang w:val="af-ZA"/>
        </w:rPr>
        <w:t xml:space="preserve"> </w:t>
      </w:r>
      <w:r w:rsidRPr="00DE0FA7">
        <w:rPr>
          <w:rFonts w:ascii="GHEA Grapalat" w:hAnsi="GHEA Grapalat"/>
          <w:i w:val="0"/>
          <w:lang w:val="af-ZA"/>
        </w:rPr>
        <w:t>է ք. Երևան, Արգիշտիի 1</w:t>
      </w:r>
      <w:r w:rsidRPr="004F0586">
        <w:rPr>
          <w:rFonts w:ascii="GHEA Grapalat" w:hAnsi="GHEA Grapalat"/>
          <w:i w:val="0"/>
          <w:lang w:val="af-ZA"/>
        </w:rPr>
        <w:t xml:space="preserve"> </w:t>
      </w:r>
      <w:r w:rsidRPr="00DE0FA7">
        <w:rPr>
          <w:rFonts w:ascii="GHEA Grapalat" w:hAnsi="GHEA Grapalat"/>
          <w:i w:val="0"/>
          <w:lang w:val="af-ZA"/>
        </w:rPr>
        <w:t>հասցեում</w:t>
      </w:r>
      <w:r w:rsidRPr="004F0586">
        <w:rPr>
          <w:rFonts w:ascii="GHEA Grapalat" w:hAnsi="GHEA Grapalat"/>
          <w:i w:val="0"/>
          <w:lang w:val="af-ZA"/>
        </w:rPr>
        <w:t>,</w:t>
      </w:r>
      <w:r w:rsidRPr="00DE0FA7">
        <w:rPr>
          <w:rFonts w:ascii="GHEA Grapalat" w:hAnsi="GHEA Grapalat"/>
          <w:i w:val="0"/>
          <w:lang w:val="af-ZA"/>
        </w:rPr>
        <w:t xml:space="preserve">    հայտարարում</w:t>
      </w:r>
      <w:r w:rsidRPr="004F0586">
        <w:rPr>
          <w:rFonts w:ascii="GHEA Grapalat" w:hAnsi="GHEA Grapalat"/>
          <w:i w:val="0"/>
          <w:lang w:val="af-ZA"/>
        </w:rPr>
        <w:t xml:space="preserve"> </w:t>
      </w:r>
      <w:r>
        <w:rPr>
          <w:rFonts w:ascii="GHEA Grapalat" w:hAnsi="GHEA Grapalat"/>
          <w:i w:val="0"/>
          <w:lang w:val="af-ZA"/>
        </w:rPr>
        <w:t>գնանշման հարցման</w:t>
      </w:r>
      <w:r>
        <w:rPr>
          <w:rFonts w:ascii="GHEA Grapalat" w:hAnsi="GHEA Grapalat"/>
          <w:i w:val="0"/>
          <w:lang w:val="hy-AM"/>
        </w:rPr>
        <w:t xml:space="preserve"> </w:t>
      </w:r>
      <w:r w:rsidRPr="006F5CD3">
        <w:rPr>
          <w:rFonts w:ascii="GHEA Grapalat" w:hAnsi="GHEA Grapalat"/>
          <w:i w:val="0"/>
          <w:lang w:val="af-ZA"/>
        </w:rPr>
        <w:t>ընթացակարգ</w:t>
      </w:r>
      <w:r>
        <w:rPr>
          <w:rFonts w:ascii="GHEA Grapalat" w:hAnsi="GHEA Grapalat"/>
          <w:i w:val="0"/>
          <w:lang w:val="af-ZA"/>
        </w:rPr>
        <w:t xml:space="preserve"> </w:t>
      </w:r>
      <w:r w:rsidRPr="004F0586">
        <w:rPr>
          <w:rFonts w:ascii="GHEA Grapalat" w:hAnsi="GHEA Grapalat"/>
          <w:i w:val="0"/>
          <w:lang w:val="af-ZA"/>
        </w:rPr>
        <w:t xml:space="preserve">, </w:t>
      </w:r>
      <w:r w:rsidRPr="00DE0FA7">
        <w:rPr>
          <w:rFonts w:ascii="GHEA Grapalat" w:hAnsi="GHEA Grapalat"/>
          <w:i w:val="0"/>
          <w:lang w:val="af-ZA"/>
        </w:rPr>
        <w:t>որն</w:t>
      </w:r>
      <w:r w:rsidRPr="004F0586">
        <w:rPr>
          <w:rFonts w:ascii="GHEA Grapalat" w:hAnsi="GHEA Grapalat"/>
          <w:i w:val="0"/>
          <w:lang w:val="af-ZA"/>
        </w:rPr>
        <w:t xml:space="preserve"> </w:t>
      </w:r>
      <w:r w:rsidRPr="00DE0FA7">
        <w:rPr>
          <w:rFonts w:ascii="GHEA Grapalat" w:hAnsi="GHEA Grapalat"/>
          <w:i w:val="0"/>
          <w:lang w:val="af-ZA"/>
        </w:rPr>
        <w:t>իրականացվում</w:t>
      </w:r>
      <w:r w:rsidRPr="004F0586">
        <w:rPr>
          <w:rFonts w:ascii="GHEA Grapalat" w:hAnsi="GHEA Grapalat"/>
          <w:i w:val="0"/>
          <w:lang w:val="af-ZA"/>
        </w:rPr>
        <w:t xml:space="preserve"> </w:t>
      </w:r>
      <w:r w:rsidRPr="00DE0FA7">
        <w:rPr>
          <w:rFonts w:ascii="GHEA Grapalat" w:hAnsi="GHEA Grapalat"/>
          <w:i w:val="0"/>
          <w:lang w:val="af-ZA"/>
        </w:rPr>
        <w:t>է</w:t>
      </w:r>
      <w:r w:rsidRPr="004F0586">
        <w:rPr>
          <w:rFonts w:ascii="GHEA Grapalat" w:hAnsi="GHEA Grapalat"/>
          <w:i w:val="0"/>
          <w:lang w:val="af-ZA"/>
        </w:rPr>
        <w:t xml:space="preserve"> </w:t>
      </w:r>
      <w:r w:rsidRPr="00DE0FA7">
        <w:rPr>
          <w:rFonts w:ascii="GHEA Grapalat" w:hAnsi="GHEA Grapalat"/>
          <w:i w:val="0"/>
          <w:lang w:val="af-ZA"/>
        </w:rPr>
        <w:t>մեկ</w:t>
      </w:r>
      <w:r w:rsidRPr="004F0586">
        <w:rPr>
          <w:rFonts w:ascii="GHEA Grapalat" w:hAnsi="GHEA Grapalat"/>
          <w:i w:val="0"/>
          <w:lang w:val="af-ZA"/>
        </w:rPr>
        <w:t xml:space="preserve"> </w:t>
      </w:r>
      <w:r w:rsidRPr="00DE0FA7">
        <w:rPr>
          <w:rFonts w:ascii="GHEA Grapalat" w:hAnsi="GHEA Grapalat"/>
          <w:i w:val="0"/>
          <w:lang w:val="af-ZA"/>
        </w:rPr>
        <w:t>փուլով</w:t>
      </w:r>
      <w:r w:rsidRPr="004F0586">
        <w:rPr>
          <w:rFonts w:ascii="GHEA Grapalat" w:hAnsi="GHEA Grapalat"/>
          <w:i w:val="0"/>
          <w:lang w:val="af-ZA"/>
        </w:rPr>
        <w:t xml:space="preserve">` </w:t>
      </w:r>
      <w:r w:rsidRPr="00DE0FA7">
        <w:rPr>
          <w:rFonts w:ascii="GHEA Grapalat" w:hAnsi="GHEA Grapalat"/>
          <w:i w:val="0"/>
          <w:lang w:val="af-ZA"/>
        </w:rPr>
        <w:t>էլեկտրոնային</w:t>
      </w:r>
      <w:r w:rsidRPr="004F0586">
        <w:rPr>
          <w:rFonts w:ascii="GHEA Grapalat" w:hAnsi="GHEA Grapalat"/>
          <w:i w:val="0"/>
          <w:lang w:val="af-ZA"/>
        </w:rPr>
        <w:t xml:space="preserve"> </w:t>
      </w:r>
      <w:r w:rsidRPr="00DE0FA7">
        <w:rPr>
          <w:rFonts w:ascii="GHEA Grapalat" w:hAnsi="GHEA Grapalat"/>
          <w:i w:val="0"/>
          <w:lang w:val="af-ZA"/>
        </w:rPr>
        <w:t>գնումների</w:t>
      </w:r>
      <w:r w:rsidRPr="004F0586">
        <w:rPr>
          <w:rFonts w:ascii="GHEA Grapalat" w:hAnsi="GHEA Grapalat"/>
          <w:i w:val="0"/>
          <w:lang w:val="af-ZA"/>
        </w:rPr>
        <w:t xml:space="preserve"> Armeps (</w:t>
      </w:r>
      <w:r>
        <w:fldChar w:fldCharType="begin"/>
      </w:r>
      <w:r w:rsidRPr="00B8025D">
        <w:rPr>
          <w:lang w:val="hy-AM"/>
        </w:rPr>
        <w:instrText>HYPERLINK "http://www.armeps.am"</w:instrText>
      </w:r>
      <w:r>
        <w:fldChar w:fldCharType="separate"/>
      </w:r>
      <w:r w:rsidRPr="004F0586">
        <w:rPr>
          <w:rFonts w:ascii="GHEA Grapalat" w:hAnsi="GHEA Grapalat"/>
          <w:i w:val="0"/>
          <w:lang w:val="af-ZA"/>
        </w:rPr>
        <w:t>www.armeps.am</w:t>
      </w:r>
      <w:r>
        <w:fldChar w:fldCharType="end"/>
      </w:r>
      <w:r w:rsidRPr="004F0586">
        <w:rPr>
          <w:rFonts w:ascii="GHEA Grapalat" w:hAnsi="GHEA Grapalat"/>
          <w:i w:val="0"/>
          <w:lang w:val="af-ZA"/>
        </w:rPr>
        <w:t xml:space="preserve">) </w:t>
      </w:r>
      <w:r w:rsidRPr="00DE0FA7">
        <w:rPr>
          <w:rFonts w:ascii="GHEA Grapalat" w:hAnsi="GHEA Grapalat"/>
          <w:i w:val="0"/>
          <w:lang w:val="af-ZA"/>
        </w:rPr>
        <w:t>համակարգի</w:t>
      </w:r>
      <w:r w:rsidRPr="004F0586">
        <w:rPr>
          <w:rFonts w:ascii="GHEA Grapalat" w:hAnsi="GHEA Grapalat"/>
          <w:i w:val="0"/>
          <w:lang w:val="af-ZA"/>
        </w:rPr>
        <w:t xml:space="preserve"> </w:t>
      </w:r>
      <w:r w:rsidRPr="00DE0FA7">
        <w:rPr>
          <w:rFonts w:ascii="GHEA Grapalat" w:hAnsi="GHEA Grapalat"/>
          <w:i w:val="0"/>
          <w:lang w:val="af-ZA"/>
        </w:rPr>
        <w:t>միջոցով</w:t>
      </w:r>
      <w:r w:rsidRPr="004F0586">
        <w:rPr>
          <w:rFonts w:ascii="GHEA Grapalat" w:hAnsi="GHEA Grapalat"/>
          <w:i w:val="0"/>
          <w:lang w:val="af-ZA"/>
        </w:rPr>
        <w:t>:</w:t>
      </w:r>
    </w:p>
    <w:p w14:paraId="51F90153" w14:textId="4AB15598" w:rsidR="00D219B3" w:rsidRPr="00FB732B" w:rsidRDefault="00D219B3" w:rsidP="00D219B3">
      <w:pPr>
        <w:pStyle w:val="BodyTextIndent"/>
        <w:spacing w:line="240" w:lineRule="auto"/>
        <w:ind w:firstLine="0"/>
        <w:rPr>
          <w:rFonts w:ascii="GHEA Grapalat" w:hAnsi="GHEA Grapalat"/>
          <w:i w:val="0"/>
          <w:lang w:val="hy-AM"/>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5E1F72">
        <w:rPr>
          <w:rFonts w:ascii="GHEA Grapalat" w:hAnsi="GHEA Grapalat"/>
          <w:i w:val="0"/>
          <w:lang w:val="hy-AM"/>
        </w:rPr>
        <w:t>ընտրված</w:t>
      </w:r>
      <w:r w:rsidRPr="005E1F72">
        <w:rPr>
          <w:rFonts w:ascii="GHEA Grapalat" w:hAnsi="GHEA Grapalat"/>
          <w:i w:val="0"/>
          <w:lang w:val="af-ZA"/>
        </w:rPr>
        <w:t xml:space="preserve"> մասնակցին սահմանված </w:t>
      </w:r>
      <w:r w:rsidRPr="00FB732B">
        <w:rPr>
          <w:rFonts w:ascii="GHEA Grapalat" w:hAnsi="GHEA Grapalat"/>
          <w:i w:val="0"/>
          <w:lang w:val="hy-AM"/>
        </w:rPr>
        <w:t xml:space="preserve">կարգով կառաջարկվի կնքել </w:t>
      </w:r>
      <w:r w:rsidR="00120BB7">
        <w:rPr>
          <w:rFonts w:ascii="GHEA Grapalat" w:hAnsi="GHEA Grapalat"/>
          <w:b/>
          <w:bCs/>
          <w:i w:val="0"/>
          <w:lang w:val="hy-AM"/>
        </w:rPr>
        <w:t xml:space="preserve">Երևան քաղաքի </w:t>
      </w:r>
      <w:r w:rsidR="002A120E">
        <w:rPr>
          <w:rFonts w:ascii="GHEA Grapalat" w:hAnsi="GHEA Grapalat"/>
          <w:b/>
          <w:bCs/>
          <w:i w:val="0"/>
          <w:lang w:val="hy-AM"/>
        </w:rPr>
        <w:t>Շենգավիթ վարչական շրջանի վարչական շենքի բակի ցանկապատի, պարսպի կառուցման և դարպասի տեղադրման աշխատանքների նախագծանախահաշվային փաստաթղթերի կազմման խորհրդատվական աշխատանքներ</w:t>
      </w:r>
      <w:r>
        <w:rPr>
          <w:rFonts w:ascii="GHEA Grapalat" w:hAnsi="GHEA Grapalat"/>
          <w:b/>
          <w:i w:val="0"/>
          <w:lang w:val="hy-AM"/>
        </w:rPr>
        <w:t xml:space="preserve">ի </w:t>
      </w:r>
      <w:r w:rsidRPr="00FB732B">
        <w:rPr>
          <w:rFonts w:ascii="GHEA Grapalat" w:hAnsi="GHEA Grapalat"/>
          <w:i w:val="0"/>
          <w:lang w:val="hy-AM"/>
        </w:rPr>
        <w:t xml:space="preserve">կատարման պայմանագիր (այսուհետ` պայմանագիր)։ </w:t>
      </w:r>
    </w:p>
    <w:p w14:paraId="58B4B766" w14:textId="77777777" w:rsidR="00D219B3" w:rsidRPr="005E1F72" w:rsidRDefault="00D219B3" w:rsidP="00D219B3">
      <w:pPr>
        <w:pStyle w:val="BodyTextIndent"/>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20C6B2BB" w14:textId="77777777" w:rsidR="00733D68" w:rsidRDefault="00D219B3" w:rsidP="00733D68">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7CA9D8F6" w14:textId="5FFDA598" w:rsidR="00733D68" w:rsidRPr="009B2FCD" w:rsidRDefault="00733D68" w:rsidP="00733D68">
      <w:pPr>
        <w:ind w:firstLine="720"/>
        <w:jc w:val="both"/>
        <w:rPr>
          <w:rFonts w:ascii="GHEA Grapalat" w:hAnsi="GHEA Grapalat"/>
          <w:color w:val="0000FF"/>
          <w:sz w:val="20"/>
          <w:szCs w:val="20"/>
          <w:lang w:val="af-ZA"/>
        </w:rPr>
      </w:pPr>
      <w:proofErr w:type="spellStart"/>
      <w:r w:rsidRPr="009B2FCD">
        <w:rPr>
          <w:rFonts w:ascii="GHEA Grapalat" w:eastAsia="Calibri" w:hAnsi="GHEA Grapalat" w:cs="Arial Armenian"/>
          <w:b/>
          <w:bCs/>
          <w:color w:val="0000FF"/>
          <w:lang w:val="es-ES"/>
        </w:rPr>
        <w:t>Ընտրված</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մասնակիցը</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որոշվում</w:t>
      </w:r>
      <w:proofErr w:type="spellEnd"/>
      <w:r w:rsidRPr="009B2FCD">
        <w:rPr>
          <w:rFonts w:ascii="GHEA Grapalat" w:eastAsia="Calibri" w:hAnsi="GHEA Grapalat" w:cs="Arial Armenian"/>
          <w:b/>
          <w:bCs/>
          <w:color w:val="0000FF"/>
          <w:lang w:val="es-ES"/>
        </w:rPr>
        <w:t xml:space="preserve"> է, </w:t>
      </w:r>
      <w:proofErr w:type="spellStart"/>
      <w:r w:rsidRPr="009B2FCD">
        <w:rPr>
          <w:rFonts w:ascii="GHEA Grapalat" w:eastAsia="Calibri" w:hAnsi="GHEA Grapalat" w:cs="Arial Armenian"/>
          <w:b/>
          <w:bCs/>
          <w:color w:val="0000FF"/>
          <w:lang w:val="es-ES"/>
        </w:rPr>
        <w:t>համաձայն</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Գնումների</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մասին</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օրենքի</w:t>
      </w:r>
      <w:proofErr w:type="spellEnd"/>
      <w:r w:rsidRPr="009B2FCD">
        <w:rPr>
          <w:rFonts w:ascii="GHEA Grapalat" w:eastAsia="Calibri" w:hAnsi="GHEA Grapalat" w:cs="Arial Armenian"/>
          <w:b/>
          <w:bCs/>
          <w:color w:val="0000FF"/>
          <w:lang w:val="es-ES"/>
        </w:rPr>
        <w:t xml:space="preserve"> 44-րդ </w:t>
      </w:r>
      <w:proofErr w:type="spellStart"/>
      <w:r w:rsidRPr="009B2FCD">
        <w:rPr>
          <w:rFonts w:ascii="GHEA Grapalat" w:eastAsia="Calibri" w:hAnsi="GHEA Grapalat" w:cs="Arial Armenian"/>
          <w:b/>
          <w:bCs/>
          <w:color w:val="0000FF"/>
          <w:lang w:val="es-ES"/>
        </w:rPr>
        <w:t>հոդվածի</w:t>
      </w:r>
      <w:proofErr w:type="spellEnd"/>
      <w:r w:rsidRPr="009B2FCD">
        <w:rPr>
          <w:rFonts w:ascii="GHEA Grapalat" w:eastAsia="Calibri" w:hAnsi="GHEA Grapalat" w:cs="Arial Armenian"/>
          <w:b/>
          <w:bCs/>
          <w:color w:val="0000FF"/>
          <w:lang w:val="es-ES"/>
        </w:rPr>
        <w:t xml:space="preserve"> 2-րդ </w:t>
      </w:r>
      <w:proofErr w:type="spellStart"/>
      <w:r w:rsidRPr="009B2FCD">
        <w:rPr>
          <w:rFonts w:ascii="GHEA Grapalat" w:eastAsia="Calibri" w:hAnsi="GHEA Grapalat" w:cs="Arial Armenian"/>
          <w:b/>
          <w:bCs/>
          <w:color w:val="0000FF"/>
          <w:lang w:val="es-ES"/>
        </w:rPr>
        <w:t>մասի</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առաջարկած</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գնին</w:t>
      </w:r>
      <w:proofErr w:type="spellEnd"/>
      <w:r w:rsidRPr="009B2FCD">
        <w:rPr>
          <w:rFonts w:ascii="GHEA Grapalat" w:eastAsia="Calibri" w:hAnsi="GHEA Grapalat" w:cs="Arial Armenian"/>
          <w:b/>
          <w:bCs/>
          <w:color w:val="0000FF"/>
          <w:lang w:val="es-ES"/>
        </w:rPr>
        <w:t xml:space="preserve"> և </w:t>
      </w:r>
      <w:proofErr w:type="spellStart"/>
      <w:r w:rsidRPr="009B2FCD">
        <w:rPr>
          <w:rFonts w:ascii="GHEA Grapalat" w:eastAsia="Calibri" w:hAnsi="GHEA Grapalat" w:cs="Arial Armenian"/>
          <w:b/>
          <w:bCs/>
          <w:color w:val="0000FF"/>
          <w:lang w:val="es-ES"/>
        </w:rPr>
        <w:t>հրավերով</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սահմանված</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ոչ</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գնային</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պայմաններին</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հրավերով</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սահմանված</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կարգով</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տրված</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գործակիցների</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հանրագումարներից</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ամենաբարձր</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գործակիցը</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ստացած</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մասնակցին</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ընտրելու</w:t>
      </w:r>
      <w:proofErr w:type="spellEnd"/>
      <w:r w:rsidRPr="009B2FCD">
        <w:rPr>
          <w:rFonts w:ascii="GHEA Grapalat" w:eastAsia="Calibri" w:hAnsi="GHEA Grapalat" w:cs="Arial Armenian"/>
          <w:b/>
          <w:bCs/>
          <w:color w:val="0000FF"/>
          <w:lang w:val="es-ES"/>
        </w:rPr>
        <w:t xml:space="preserve"> </w:t>
      </w:r>
      <w:proofErr w:type="spellStart"/>
      <w:r w:rsidRPr="009B2FCD">
        <w:rPr>
          <w:rFonts w:ascii="GHEA Grapalat" w:eastAsia="Calibri" w:hAnsi="GHEA Grapalat" w:cs="Arial Armenian"/>
          <w:b/>
          <w:bCs/>
          <w:color w:val="0000FF"/>
          <w:lang w:val="es-ES"/>
        </w:rPr>
        <w:t>սկզբունքով</w:t>
      </w:r>
      <w:proofErr w:type="spellEnd"/>
      <w:r w:rsidRPr="009B2FCD">
        <w:rPr>
          <w:rFonts w:ascii="GHEA Grapalat" w:eastAsia="Calibri" w:hAnsi="GHEA Grapalat" w:cs="Arial Armenian"/>
          <w:b/>
          <w:bCs/>
          <w:color w:val="0000FF"/>
          <w:lang w:val="es-ES"/>
        </w:rPr>
        <w:t>:</w:t>
      </w:r>
    </w:p>
    <w:p w14:paraId="11CD8AF8" w14:textId="77777777" w:rsidR="00D219B3" w:rsidRPr="005E1F72" w:rsidRDefault="00D219B3" w:rsidP="00D219B3">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55913E1" w14:textId="43A51871" w:rsidR="00D219B3" w:rsidRPr="005E1F72" w:rsidRDefault="00D219B3" w:rsidP="00D219B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B8025D">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Pr="00555F61">
        <w:rPr>
          <w:rFonts w:ascii="GHEA Grapalat" w:hAnsi="GHEA Grapalat" w:cs="Sylfaen"/>
          <w:i w:val="0"/>
          <w:lang w:val="af-ZA"/>
        </w:rPr>
        <w:t>մինչև</w:t>
      </w:r>
      <w:r w:rsidRPr="00555F61">
        <w:rPr>
          <w:rFonts w:ascii="GHEA Grapalat" w:hAnsi="GHEA Grapalat"/>
          <w:i w:val="0"/>
          <w:lang w:val="af-ZA"/>
        </w:rPr>
        <w:t xml:space="preserve"> </w:t>
      </w:r>
      <w:r w:rsidR="00941B19">
        <w:rPr>
          <w:rFonts w:ascii="GHEA Grapalat" w:hAnsi="GHEA Grapalat"/>
          <w:b/>
          <w:i w:val="0"/>
          <w:lang w:val="hy-AM"/>
        </w:rPr>
        <w:t>2026</w:t>
      </w:r>
      <w:r>
        <w:rPr>
          <w:rFonts w:ascii="GHEA Grapalat" w:hAnsi="GHEA Grapalat"/>
          <w:b/>
          <w:i w:val="0"/>
          <w:lang w:val="hy-AM"/>
        </w:rPr>
        <w:t xml:space="preserve"> թվական</w:t>
      </w:r>
      <w:r w:rsidRPr="00555F61">
        <w:rPr>
          <w:rFonts w:ascii="GHEA Grapalat" w:hAnsi="GHEA Grapalat"/>
          <w:b/>
          <w:i w:val="0"/>
          <w:lang w:val="hy-AM"/>
        </w:rPr>
        <w:t xml:space="preserve">ի </w:t>
      </w:r>
      <w:r w:rsidR="00C9003F">
        <w:rPr>
          <w:rFonts w:ascii="GHEA Grapalat" w:hAnsi="GHEA Grapalat"/>
          <w:b/>
          <w:i w:val="0"/>
          <w:color w:val="000000" w:themeColor="text1"/>
          <w:lang w:val="hy-AM"/>
        </w:rPr>
        <w:t>մարտի 3</w:t>
      </w:r>
      <w:r w:rsidRPr="004C321A">
        <w:rPr>
          <w:rFonts w:ascii="GHEA Grapalat" w:hAnsi="GHEA Grapalat"/>
          <w:b/>
          <w:i w:val="0"/>
          <w:lang w:val="hy-AM"/>
        </w:rPr>
        <w:t>-ը</w:t>
      </w:r>
      <w:r w:rsidRPr="002B2C71">
        <w:rPr>
          <w:rFonts w:ascii="GHEA Grapalat" w:hAnsi="GHEA Grapalat"/>
          <w:b/>
          <w:i w:val="0"/>
          <w:lang w:val="af-ZA"/>
        </w:rPr>
        <w:t>,</w:t>
      </w:r>
      <w:r w:rsidRPr="00555F61">
        <w:rPr>
          <w:rFonts w:ascii="GHEA Grapalat" w:hAnsi="GHEA Grapalat"/>
          <w:b/>
          <w:i w:val="0"/>
          <w:lang w:val="af-ZA"/>
        </w:rPr>
        <w:t xml:space="preserve"> </w:t>
      </w:r>
      <w:proofErr w:type="spellStart"/>
      <w:r w:rsidRPr="00555F61">
        <w:rPr>
          <w:rFonts w:ascii="GHEA Grapalat" w:hAnsi="GHEA Grapalat" w:cs="Sylfaen"/>
          <w:b/>
          <w:i w:val="0"/>
          <w:lang w:val="en-US"/>
        </w:rPr>
        <w:t>ժամը</w:t>
      </w:r>
      <w:proofErr w:type="spellEnd"/>
      <w:r w:rsidRPr="00555F61">
        <w:rPr>
          <w:rFonts w:ascii="GHEA Grapalat" w:hAnsi="GHEA Grapalat"/>
          <w:b/>
          <w:i w:val="0"/>
          <w:lang w:val="af-ZA"/>
        </w:rPr>
        <w:t xml:space="preserve"> </w:t>
      </w:r>
      <w:r>
        <w:rPr>
          <w:rFonts w:ascii="GHEA Grapalat" w:hAnsi="GHEA Grapalat"/>
          <w:b/>
          <w:i w:val="0"/>
          <w:lang w:val="af-ZA"/>
        </w:rPr>
        <w:t>09:30</w:t>
      </w:r>
      <w:r w:rsidRPr="00555F61">
        <w:rPr>
          <w:rFonts w:ascii="GHEA Grapalat" w:hAnsi="GHEA Grapalat"/>
          <w:b/>
          <w:i w:val="0"/>
          <w:lang w:val="af-ZA"/>
        </w:rPr>
        <w:t>-</w:t>
      </w:r>
      <w:r w:rsidRPr="00555F61">
        <w:rPr>
          <w:rFonts w:ascii="GHEA Grapalat" w:hAnsi="GHEA Grapalat" w:cs="Sylfaen"/>
          <w:b/>
          <w:i w:val="0"/>
          <w:lang w:val="af-ZA"/>
        </w:rPr>
        <w:t>ը</w:t>
      </w:r>
      <w:r w:rsidRPr="005E1F72">
        <w:rPr>
          <w:rFonts w:ascii="GHEA Grapalat" w:hAnsi="GHEA Grapalat"/>
          <w:i w:val="0"/>
          <w:lang w:val="af-ZA"/>
        </w:rPr>
        <w:t xml:space="preserve">: Հայտերը, հայերենից բացի, կարող են ներկայացվել նաև անգլերեն կամ ռուսերեն: </w:t>
      </w:r>
    </w:p>
    <w:p w14:paraId="155C52AB" w14:textId="480B5C5F" w:rsidR="00D219B3" w:rsidRPr="005E1F72" w:rsidRDefault="00D219B3" w:rsidP="00D219B3">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w:t>
      </w:r>
      <w:r w:rsidR="00941B19">
        <w:rPr>
          <w:rFonts w:ascii="GHEA Grapalat" w:hAnsi="GHEA Grapalat"/>
          <w:b/>
          <w:i w:val="0"/>
          <w:lang w:val="hy-AM"/>
        </w:rPr>
        <w:t>2026</w:t>
      </w:r>
      <w:r>
        <w:rPr>
          <w:rFonts w:ascii="GHEA Grapalat" w:hAnsi="GHEA Grapalat"/>
          <w:b/>
          <w:i w:val="0"/>
          <w:lang w:val="hy-AM"/>
        </w:rPr>
        <w:t xml:space="preserve"> թվական</w:t>
      </w:r>
      <w:r w:rsidRPr="00C94903">
        <w:rPr>
          <w:rFonts w:ascii="GHEA Grapalat" w:hAnsi="GHEA Grapalat"/>
          <w:b/>
          <w:i w:val="0"/>
          <w:lang w:val="hy-AM"/>
        </w:rPr>
        <w:t xml:space="preserve">ի </w:t>
      </w:r>
      <w:r w:rsidR="00C9003F">
        <w:rPr>
          <w:rFonts w:ascii="GHEA Grapalat" w:hAnsi="GHEA Grapalat"/>
          <w:b/>
          <w:i w:val="0"/>
          <w:lang w:val="hy-AM"/>
        </w:rPr>
        <w:t>մարտի 3</w:t>
      </w:r>
      <w:r w:rsidRPr="00C94903">
        <w:rPr>
          <w:rFonts w:ascii="GHEA Grapalat" w:hAnsi="GHEA Grapalat"/>
          <w:b/>
          <w:i w:val="0"/>
          <w:lang w:val="hy-AM"/>
        </w:rPr>
        <w:t>-</w:t>
      </w:r>
      <w:r w:rsidR="004C42B0">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Pr>
          <w:rFonts w:ascii="GHEA Grapalat" w:hAnsi="GHEA Grapalat"/>
          <w:b/>
          <w:i w:val="0"/>
          <w:lang w:val="af-ZA"/>
        </w:rPr>
        <w:t>09:30</w:t>
      </w:r>
      <w:r w:rsidRPr="00C94903">
        <w:rPr>
          <w:rFonts w:ascii="GHEA Grapalat" w:hAnsi="GHEA Grapalat"/>
          <w:i w:val="0"/>
          <w:lang w:val="af-ZA"/>
        </w:rPr>
        <w:t>-</w:t>
      </w:r>
      <w:r w:rsidRPr="00C94903">
        <w:rPr>
          <w:rFonts w:ascii="GHEA Grapalat" w:hAnsi="GHEA Grapalat"/>
          <w:b/>
          <w:i w:val="0"/>
          <w:lang w:val="af-ZA"/>
        </w:rPr>
        <w:t>ին։</w:t>
      </w:r>
      <w:r w:rsidRPr="005E1F72">
        <w:rPr>
          <w:rFonts w:ascii="GHEA Grapalat" w:hAnsi="GHEA Grapalat"/>
          <w:i w:val="0"/>
          <w:lang w:val="af-ZA"/>
        </w:rPr>
        <w:t xml:space="preserve"> </w:t>
      </w:r>
    </w:p>
    <w:p w14:paraId="11DC18E1" w14:textId="77777777" w:rsidR="00D219B3" w:rsidRDefault="00D219B3" w:rsidP="00D219B3">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43B33067" w14:textId="0D48DCC3" w:rsidR="00D219B3" w:rsidRPr="00887918" w:rsidRDefault="00D219B3" w:rsidP="00D219B3">
      <w:pPr>
        <w:pStyle w:val="BodyTextIndent"/>
        <w:spacing w:line="240" w:lineRule="auto"/>
        <w:rPr>
          <w:rFonts w:ascii="GHEA Grapalat" w:hAnsi="GHEA Grapalat"/>
          <w:i w:val="0"/>
          <w:lang w:val="hy-AM"/>
        </w:rPr>
      </w:pPr>
      <w:r w:rsidRPr="005E1F7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887918">
        <w:rPr>
          <w:rFonts w:ascii="GHEA Grapalat" w:hAnsi="GHEA Grapalat" w:cs="Sylfaen"/>
          <w:i w:val="0"/>
          <w:lang w:val="hy-AM"/>
        </w:rPr>
        <w:t xml:space="preserve"> </w:t>
      </w:r>
      <w:r w:rsidR="002A120E">
        <w:rPr>
          <w:rFonts w:ascii="GHEA Grapalat" w:hAnsi="GHEA Grapalat" w:cs="Sylfaen"/>
          <w:i w:val="0"/>
          <w:lang w:val="hy-AM"/>
        </w:rPr>
        <w:t>Սերգեյ Սիմոնյան</w:t>
      </w:r>
      <w:r>
        <w:rPr>
          <w:rFonts w:ascii="GHEA Grapalat" w:hAnsi="GHEA Grapalat" w:cs="Sylfaen"/>
          <w:i w:val="0"/>
          <w:lang w:val="hy-AM"/>
        </w:rPr>
        <w:t>ին</w:t>
      </w:r>
      <w:r>
        <w:rPr>
          <w:rFonts w:ascii="GHEA Grapalat" w:hAnsi="GHEA Grapalat"/>
          <w:i w:val="0"/>
          <w:lang w:val="hy-AM"/>
        </w:rPr>
        <w:t>:</w:t>
      </w:r>
    </w:p>
    <w:p w14:paraId="4C54AFE4" w14:textId="77777777" w:rsidR="00D219B3" w:rsidRDefault="00D219B3" w:rsidP="00D219B3">
      <w:pPr>
        <w:pStyle w:val="BodyTextIndent"/>
        <w:spacing w:line="240" w:lineRule="auto"/>
        <w:ind w:firstLine="0"/>
        <w:rPr>
          <w:rFonts w:ascii="GHEA Grapalat" w:hAnsi="GHEA Grapalat" w:cs="Sylfaen"/>
          <w:b/>
          <w:i w:val="0"/>
          <w:lang w:val="af-ZA"/>
        </w:rPr>
      </w:pPr>
      <w:r w:rsidRPr="005E1F72">
        <w:rPr>
          <w:rFonts w:ascii="GHEA Grapalat" w:hAnsi="GHEA Grapalat"/>
          <w:i w:val="0"/>
          <w:lang w:val="af-ZA"/>
        </w:rPr>
        <w:tab/>
      </w:r>
      <w:r w:rsidRPr="005E1F72">
        <w:rPr>
          <w:rFonts w:ascii="GHEA Grapalat" w:hAnsi="GHEA Grapalat"/>
          <w:i w:val="0"/>
          <w:lang w:val="af-ZA"/>
        </w:rPr>
        <w:tab/>
      </w:r>
    </w:p>
    <w:p w14:paraId="67EC9AD0" w14:textId="58BC2607" w:rsidR="00D219B3" w:rsidRPr="00315F42" w:rsidRDefault="0078748D" w:rsidP="00D219B3">
      <w:pPr>
        <w:pStyle w:val="BodyTextIndent"/>
        <w:spacing w:line="240" w:lineRule="auto"/>
        <w:rPr>
          <w:rFonts w:ascii="GHEA Grapalat" w:hAnsi="GHEA Grapalat"/>
          <w:i w:val="0"/>
          <w:lang w:val="hy-AM"/>
        </w:rPr>
      </w:pPr>
      <w:r>
        <w:rPr>
          <w:rFonts w:ascii="GHEA Grapalat" w:hAnsi="GHEA Grapalat" w:cs="Sylfaen"/>
          <w:b/>
          <w:i w:val="0"/>
          <w:lang w:val="af-ZA"/>
        </w:rPr>
        <w:t xml:space="preserve"> </w:t>
      </w:r>
      <w:r w:rsidR="00D219B3" w:rsidRPr="00DB72BC">
        <w:rPr>
          <w:rFonts w:ascii="GHEA Grapalat" w:hAnsi="GHEA Grapalat" w:cs="Sylfaen"/>
          <w:b/>
          <w:i w:val="0"/>
          <w:lang w:val="af-ZA"/>
        </w:rPr>
        <w:t>Հեռախոս</w:t>
      </w:r>
      <w:r w:rsidR="00D219B3" w:rsidRPr="00DB72BC">
        <w:rPr>
          <w:rFonts w:ascii="GHEA Grapalat" w:hAnsi="GHEA Grapalat"/>
          <w:b/>
          <w:i w:val="0"/>
          <w:lang w:val="af-ZA"/>
        </w:rPr>
        <w:t>`</w:t>
      </w:r>
      <w:r w:rsidR="00D219B3" w:rsidRPr="00315F42">
        <w:rPr>
          <w:rFonts w:ascii="GHEA Grapalat" w:hAnsi="GHEA Grapalat"/>
          <w:i w:val="0"/>
          <w:lang w:val="af-ZA"/>
        </w:rPr>
        <w:t xml:space="preserve"> </w:t>
      </w:r>
      <w:r w:rsidR="00D219B3">
        <w:rPr>
          <w:rFonts w:ascii="GHEA Grapalat" w:hAnsi="GHEA Grapalat"/>
          <w:i w:val="0"/>
          <w:lang w:val="hy-AM"/>
        </w:rPr>
        <w:t>011514194</w:t>
      </w:r>
      <w:r w:rsidR="00D219B3" w:rsidRPr="00315F42">
        <w:rPr>
          <w:rFonts w:ascii="GHEA Grapalat" w:hAnsi="GHEA Grapalat" w:cs="Tahoma"/>
          <w:i w:val="0"/>
          <w:lang w:val="af-ZA"/>
        </w:rPr>
        <w:t>։</w:t>
      </w:r>
    </w:p>
    <w:p w14:paraId="7AFC075C" w14:textId="0E10B7B5" w:rsidR="00D219B3" w:rsidRPr="00315F42" w:rsidRDefault="00D219B3" w:rsidP="00D219B3">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2A120E">
        <w:rPr>
          <w:rFonts w:ascii="GHEA Grapalat" w:hAnsi="GHEA Grapalat"/>
          <w:lang w:val="hy-AM"/>
        </w:rPr>
        <w:t>sergey.simonyan</w:t>
      </w:r>
      <w:r>
        <w:rPr>
          <w:rFonts w:ascii="GHEA Grapalat" w:hAnsi="GHEA Grapalat"/>
          <w:lang w:val="hy-AM"/>
        </w:rPr>
        <w:t>@yerevan.am</w:t>
      </w:r>
    </w:p>
    <w:p w14:paraId="31B3408B" w14:textId="258775BA" w:rsidR="00D219B3" w:rsidRPr="004F0586" w:rsidRDefault="0078748D" w:rsidP="00D219B3">
      <w:pPr>
        <w:pStyle w:val="BodyTextIndent"/>
        <w:spacing w:line="240" w:lineRule="auto"/>
        <w:rPr>
          <w:rFonts w:ascii="GHEA Grapalat" w:hAnsi="GHEA Grapalat"/>
          <w:b/>
          <w:i w:val="0"/>
          <w:lang w:val="af-ZA"/>
        </w:rPr>
      </w:pPr>
      <w:r>
        <w:rPr>
          <w:rFonts w:ascii="GHEA Grapalat" w:hAnsi="GHEA Grapalat" w:cs="Sylfaen"/>
          <w:b/>
          <w:i w:val="0"/>
          <w:lang w:val="af-ZA"/>
        </w:rPr>
        <w:t xml:space="preserve"> </w:t>
      </w:r>
      <w:r w:rsidR="00D219B3" w:rsidRPr="00315F42">
        <w:rPr>
          <w:rFonts w:ascii="GHEA Grapalat" w:hAnsi="GHEA Grapalat" w:cs="Sylfaen"/>
          <w:b/>
          <w:i w:val="0"/>
          <w:lang w:val="af-ZA"/>
        </w:rPr>
        <w:t>Պատվիրատու</w:t>
      </w:r>
      <w:r w:rsidR="00D219B3" w:rsidRPr="00315F42">
        <w:rPr>
          <w:rFonts w:ascii="GHEA Grapalat" w:hAnsi="GHEA Grapalat"/>
          <w:b/>
          <w:i w:val="0"/>
          <w:lang w:val="af-ZA"/>
        </w:rPr>
        <w:t>`</w:t>
      </w:r>
      <w:r w:rsidR="00D219B3" w:rsidRPr="00315F42">
        <w:rPr>
          <w:rFonts w:ascii="GHEA Grapalat" w:hAnsi="GHEA Grapalat"/>
          <w:b/>
          <w:i w:val="0"/>
          <w:lang w:val="hy-AM"/>
        </w:rPr>
        <w:t xml:space="preserve"> </w:t>
      </w:r>
      <w:r w:rsidR="00D219B3" w:rsidRPr="00315F42">
        <w:rPr>
          <w:rFonts w:ascii="GHEA Grapalat" w:hAnsi="GHEA Grapalat" w:cs="Sylfaen"/>
          <w:b/>
          <w:i w:val="0"/>
          <w:lang w:val="hy-AM"/>
        </w:rPr>
        <w:t>Երևանի</w:t>
      </w:r>
      <w:r w:rsidR="00D219B3" w:rsidRPr="00315F42">
        <w:rPr>
          <w:rFonts w:ascii="GHEA Grapalat" w:hAnsi="GHEA Grapalat"/>
          <w:b/>
          <w:i w:val="0"/>
          <w:lang w:val="hy-AM"/>
        </w:rPr>
        <w:t xml:space="preserve"> </w:t>
      </w:r>
      <w:r w:rsidR="00D219B3" w:rsidRPr="00315F42">
        <w:rPr>
          <w:rFonts w:ascii="GHEA Grapalat" w:hAnsi="GHEA Grapalat" w:cs="Sylfaen"/>
          <w:b/>
          <w:i w:val="0"/>
          <w:lang w:val="hy-AM"/>
        </w:rPr>
        <w:t>քաղաքապետարան</w:t>
      </w:r>
      <w:r w:rsidR="00D219B3" w:rsidRPr="00315F42">
        <w:rPr>
          <w:rFonts w:ascii="GHEA Grapalat" w:hAnsi="GHEA Grapalat" w:cs="Tahoma"/>
          <w:b/>
          <w:i w:val="0"/>
          <w:lang w:val="af-ZA"/>
        </w:rPr>
        <w:t>։</w:t>
      </w:r>
    </w:p>
    <w:p w14:paraId="44BFF288" w14:textId="77777777" w:rsidR="00D219B3" w:rsidRPr="005E1F72" w:rsidRDefault="00D219B3" w:rsidP="00D219B3">
      <w:pPr>
        <w:pStyle w:val="BodyTextIndent"/>
        <w:spacing w:line="240" w:lineRule="auto"/>
        <w:rPr>
          <w:rFonts w:ascii="GHEA Grapalat" w:hAnsi="GHEA Grapalat"/>
          <w:i w:val="0"/>
          <w:lang w:val="af-ZA"/>
        </w:rPr>
      </w:pPr>
      <w:r w:rsidRPr="005E1F72">
        <w:rPr>
          <w:rFonts w:ascii="GHEA Grapalat" w:hAnsi="GHEA Grapalat"/>
          <w:i w:val="0"/>
          <w:lang w:val="af-ZA"/>
        </w:rPr>
        <w:t xml:space="preserve">                                      </w:t>
      </w:r>
    </w:p>
    <w:p w14:paraId="56757BA4" w14:textId="77777777" w:rsidR="00754697" w:rsidRPr="0093002B"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93002B" w:rsidRDefault="00754697" w:rsidP="00EF3662">
      <w:pPr>
        <w:pStyle w:val="BodyTextIndent"/>
        <w:spacing w:line="240" w:lineRule="auto"/>
        <w:ind w:left="1404"/>
        <w:rPr>
          <w:rFonts w:ascii="GHEA Grapalat" w:hAnsi="GHEA Grapalat"/>
          <w:i w:val="0"/>
          <w:lang w:val="af-ZA"/>
        </w:rPr>
      </w:pPr>
    </w:p>
    <w:p w14:paraId="67D37358" w14:textId="77777777" w:rsidR="00A12C95" w:rsidRPr="0093002B" w:rsidRDefault="00A12C95" w:rsidP="00EF3662">
      <w:pPr>
        <w:pStyle w:val="BodyTextIndent"/>
        <w:spacing w:line="240" w:lineRule="auto"/>
        <w:ind w:left="1404"/>
        <w:rPr>
          <w:rFonts w:ascii="GHEA Grapalat" w:hAnsi="GHEA Grapalat"/>
          <w:i w:val="0"/>
          <w:lang w:val="af-ZA"/>
        </w:rPr>
      </w:pPr>
    </w:p>
    <w:p w14:paraId="35FCE8C9" w14:textId="77777777" w:rsidR="00055CC2" w:rsidRPr="0093002B" w:rsidRDefault="00055CC2" w:rsidP="00EF3662">
      <w:pPr>
        <w:pStyle w:val="BodyText"/>
        <w:ind w:right="-7" w:firstLine="567"/>
        <w:jc w:val="right"/>
        <w:rPr>
          <w:rFonts w:ascii="GHEA Grapalat" w:hAnsi="GHEA Grapalat" w:cs="Sylfaen"/>
          <w:i/>
          <w:sz w:val="22"/>
          <w:lang w:val="af-ZA"/>
        </w:rPr>
      </w:pPr>
    </w:p>
    <w:p w14:paraId="427B3D7D" w14:textId="77777777" w:rsidR="00055CC2" w:rsidRPr="0093002B" w:rsidRDefault="00055CC2" w:rsidP="00EF3662">
      <w:pPr>
        <w:pStyle w:val="BodyText"/>
        <w:ind w:right="-7" w:firstLine="567"/>
        <w:jc w:val="right"/>
        <w:rPr>
          <w:rFonts w:ascii="GHEA Grapalat" w:hAnsi="GHEA Grapalat" w:cs="Sylfaen"/>
          <w:i/>
          <w:sz w:val="22"/>
          <w:lang w:val="af-ZA"/>
        </w:rPr>
      </w:pPr>
    </w:p>
    <w:p w14:paraId="0CF2AF6B" w14:textId="77777777" w:rsidR="00055CC2" w:rsidRDefault="00055CC2" w:rsidP="00EF3662">
      <w:pPr>
        <w:pStyle w:val="BodyText"/>
        <w:ind w:right="-7" w:firstLine="567"/>
        <w:jc w:val="right"/>
        <w:rPr>
          <w:rFonts w:ascii="GHEA Grapalat" w:hAnsi="GHEA Grapalat" w:cs="Sylfaen"/>
          <w:i/>
          <w:sz w:val="22"/>
          <w:lang w:val="af-ZA"/>
        </w:rPr>
      </w:pPr>
    </w:p>
    <w:p w14:paraId="2101C8F6" w14:textId="77777777" w:rsidR="00774FF9" w:rsidRDefault="00774FF9" w:rsidP="00EF3662">
      <w:pPr>
        <w:pStyle w:val="BodyText"/>
        <w:ind w:right="-7" w:firstLine="567"/>
        <w:jc w:val="right"/>
        <w:rPr>
          <w:rFonts w:ascii="GHEA Grapalat" w:hAnsi="GHEA Grapalat" w:cs="Sylfaen"/>
          <w:i/>
          <w:sz w:val="22"/>
          <w:lang w:val="af-ZA"/>
        </w:rPr>
      </w:pPr>
    </w:p>
    <w:p w14:paraId="093134F9" w14:textId="77777777" w:rsidR="00BB13BA" w:rsidRDefault="00BB13BA" w:rsidP="00EF3662">
      <w:pPr>
        <w:pStyle w:val="BodyText"/>
        <w:ind w:right="-7" w:firstLine="567"/>
        <w:jc w:val="right"/>
        <w:rPr>
          <w:rFonts w:ascii="GHEA Grapalat" w:hAnsi="GHEA Grapalat" w:cs="Sylfaen"/>
          <w:i/>
          <w:sz w:val="22"/>
          <w:lang w:val="af-ZA"/>
        </w:rPr>
      </w:pPr>
    </w:p>
    <w:p w14:paraId="3D8927E1" w14:textId="77777777" w:rsidR="00BB13BA" w:rsidRDefault="00BB13BA" w:rsidP="00EF3662">
      <w:pPr>
        <w:pStyle w:val="BodyText"/>
        <w:ind w:right="-7" w:firstLine="567"/>
        <w:jc w:val="right"/>
        <w:rPr>
          <w:rFonts w:ascii="GHEA Grapalat" w:hAnsi="GHEA Grapalat" w:cs="Sylfaen"/>
          <w:i/>
          <w:sz w:val="22"/>
          <w:lang w:val="af-ZA"/>
        </w:rPr>
      </w:pPr>
    </w:p>
    <w:p w14:paraId="0F7E91E8" w14:textId="77777777" w:rsidR="00BB13BA" w:rsidRPr="0093002B" w:rsidRDefault="00BB13BA" w:rsidP="00EF3662">
      <w:pPr>
        <w:pStyle w:val="BodyText"/>
        <w:ind w:right="-7" w:firstLine="567"/>
        <w:jc w:val="right"/>
        <w:rPr>
          <w:rFonts w:ascii="GHEA Grapalat" w:hAnsi="GHEA Grapalat" w:cs="Sylfaen"/>
          <w:i/>
          <w:sz w:val="22"/>
          <w:lang w:val="af-ZA"/>
        </w:rPr>
      </w:pPr>
    </w:p>
    <w:p w14:paraId="363A0483" w14:textId="631C219F" w:rsidR="00D219B3" w:rsidRPr="00417B96" w:rsidRDefault="00D219B3" w:rsidP="00D219B3">
      <w:pPr>
        <w:pStyle w:val="BodyText"/>
        <w:spacing w:after="0"/>
        <w:ind w:firstLine="567"/>
        <w:jc w:val="right"/>
        <w:rPr>
          <w:rFonts w:ascii="GHEA Grapalat" w:hAnsi="GHEA Grapalat" w:cs="Sylfaen"/>
          <w:i/>
          <w:sz w:val="20"/>
          <w:szCs w:val="20"/>
          <w:lang w:val="af-ZA"/>
        </w:rPr>
      </w:pPr>
      <w:r w:rsidRPr="001C6F66">
        <w:rPr>
          <w:rFonts w:ascii="GHEA Grapalat" w:hAnsi="GHEA Grapalat" w:cs="Sylfaen"/>
          <w:i/>
          <w:sz w:val="20"/>
          <w:szCs w:val="20"/>
          <w:lang w:val="hy-AM"/>
        </w:rPr>
        <w:t>Հաստատված</w:t>
      </w:r>
      <w:r w:rsidRPr="00417B96">
        <w:rPr>
          <w:rFonts w:ascii="GHEA Grapalat" w:hAnsi="GHEA Grapalat" w:cs="Times Armenian"/>
          <w:i/>
          <w:sz w:val="20"/>
          <w:szCs w:val="20"/>
          <w:lang w:val="af-ZA"/>
        </w:rPr>
        <w:t xml:space="preserve"> </w:t>
      </w:r>
      <w:r w:rsidRPr="001C6F66">
        <w:rPr>
          <w:rFonts w:ascii="GHEA Grapalat" w:hAnsi="GHEA Grapalat" w:cs="Sylfaen"/>
          <w:i/>
          <w:sz w:val="20"/>
          <w:szCs w:val="20"/>
          <w:lang w:val="hy-AM"/>
        </w:rPr>
        <w:t>է</w:t>
      </w:r>
    </w:p>
    <w:p w14:paraId="6ACBE922" w14:textId="5ED01BDA" w:rsidR="00D219B3" w:rsidRPr="00417B96" w:rsidRDefault="002A120E" w:rsidP="00D219B3">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ԵՔ-ԳՀԽԱՇՁԲ-26/19</w:t>
      </w:r>
      <w:r w:rsidR="00D219B3">
        <w:rPr>
          <w:rFonts w:ascii="GHEA Grapalat" w:hAnsi="GHEA Grapalat" w:cs="Sylfaen"/>
          <w:i/>
          <w:sz w:val="20"/>
          <w:szCs w:val="20"/>
          <w:lang w:val="af-ZA"/>
        </w:rPr>
        <w:t xml:space="preserve">  </w:t>
      </w:r>
      <w:r w:rsidR="00D219B3" w:rsidRPr="00417B96">
        <w:rPr>
          <w:rFonts w:ascii="GHEA Grapalat" w:hAnsi="GHEA Grapalat" w:cs="Sylfaen"/>
          <w:i/>
          <w:sz w:val="20"/>
          <w:szCs w:val="20"/>
          <w:lang w:val="af-ZA"/>
        </w:rPr>
        <w:t xml:space="preserve"> </w:t>
      </w:r>
      <w:r w:rsidR="00D219B3" w:rsidRPr="001C6F66">
        <w:rPr>
          <w:rFonts w:ascii="GHEA Grapalat" w:hAnsi="GHEA Grapalat" w:cs="Sylfaen"/>
          <w:i/>
          <w:sz w:val="20"/>
          <w:szCs w:val="20"/>
          <w:lang w:val="hy-AM"/>
        </w:rPr>
        <w:t>ծածկա</w:t>
      </w:r>
      <w:r w:rsidR="00D219B3" w:rsidRPr="001C6F66">
        <w:rPr>
          <w:rFonts w:ascii="GHEA Grapalat" w:hAnsi="GHEA Grapalat" w:cs="Times Armenian"/>
          <w:i/>
          <w:sz w:val="20"/>
          <w:szCs w:val="20"/>
          <w:lang w:val="hy-AM"/>
        </w:rPr>
        <w:t>գ</w:t>
      </w:r>
      <w:r w:rsidR="00D219B3" w:rsidRPr="001C6F66">
        <w:rPr>
          <w:rFonts w:ascii="GHEA Grapalat" w:hAnsi="GHEA Grapalat" w:cs="Sylfaen"/>
          <w:i/>
          <w:sz w:val="20"/>
          <w:szCs w:val="20"/>
          <w:lang w:val="hy-AM"/>
        </w:rPr>
        <w:t>րով</w:t>
      </w:r>
      <w:r w:rsidR="00D219B3" w:rsidRPr="00417B96">
        <w:rPr>
          <w:rFonts w:ascii="GHEA Grapalat" w:hAnsi="GHEA Grapalat" w:cs="Times Armenian"/>
          <w:i/>
          <w:sz w:val="20"/>
          <w:szCs w:val="20"/>
          <w:lang w:val="af-ZA"/>
        </w:rPr>
        <w:t xml:space="preserve"> </w:t>
      </w:r>
    </w:p>
    <w:p w14:paraId="2BBBAB7F" w14:textId="77777777" w:rsidR="00D219B3" w:rsidRPr="00B332E3" w:rsidRDefault="00D219B3" w:rsidP="00D219B3">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գնանշման հարցման</w:t>
      </w:r>
      <w:r w:rsidRPr="00B332E3">
        <w:rPr>
          <w:rFonts w:ascii="GHEA Grapalat" w:hAnsi="GHEA Grapalat" w:cs="Sylfaen"/>
          <w:i/>
          <w:sz w:val="20"/>
          <w:szCs w:val="20"/>
          <w:lang w:val="af-ZA"/>
        </w:rPr>
        <w:t xml:space="preserve"> գնահատող հանձնաժողովի</w:t>
      </w:r>
    </w:p>
    <w:p w14:paraId="59AF0193" w14:textId="4F0AB3C8" w:rsidR="00D219B3" w:rsidRPr="00B332E3" w:rsidRDefault="00D219B3" w:rsidP="00D219B3">
      <w:pPr>
        <w:pStyle w:val="BodyText"/>
        <w:spacing w:after="0"/>
        <w:ind w:firstLine="567"/>
        <w:jc w:val="right"/>
        <w:rPr>
          <w:rFonts w:ascii="GHEA Grapalat" w:hAnsi="GHEA Grapalat" w:cs="Sylfaen"/>
          <w:i/>
          <w:sz w:val="20"/>
          <w:szCs w:val="20"/>
          <w:lang w:val="af-ZA"/>
        </w:rPr>
      </w:pPr>
      <w:r w:rsidRPr="00417B96">
        <w:rPr>
          <w:rFonts w:ascii="GHEA Grapalat" w:hAnsi="GHEA Grapalat" w:cs="Sylfaen"/>
          <w:i/>
          <w:sz w:val="20"/>
          <w:szCs w:val="20"/>
          <w:lang w:val="af-ZA"/>
        </w:rPr>
        <w:t xml:space="preserve"> </w:t>
      </w:r>
      <w:r w:rsidR="00941B19">
        <w:rPr>
          <w:rFonts w:ascii="GHEA Grapalat" w:hAnsi="GHEA Grapalat" w:cs="Sylfaen"/>
          <w:i/>
          <w:sz w:val="20"/>
          <w:szCs w:val="20"/>
          <w:lang w:val="af-ZA"/>
        </w:rPr>
        <w:t>2026</w:t>
      </w:r>
      <w:r>
        <w:rPr>
          <w:rFonts w:ascii="GHEA Grapalat" w:hAnsi="GHEA Grapalat" w:cs="Sylfaen"/>
          <w:i/>
          <w:sz w:val="20"/>
          <w:szCs w:val="20"/>
          <w:lang w:val="af-ZA"/>
        </w:rPr>
        <w:t xml:space="preserve"> թ</w:t>
      </w:r>
      <w:r w:rsidRPr="00AF523D">
        <w:rPr>
          <w:rFonts w:ascii="GHEA Grapalat" w:hAnsi="GHEA Grapalat" w:cs="Sylfaen"/>
          <w:i/>
          <w:sz w:val="20"/>
          <w:szCs w:val="20"/>
          <w:lang w:val="af-ZA"/>
        </w:rPr>
        <w:t xml:space="preserve">. </w:t>
      </w:r>
      <w:r w:rsidR="00BB4C0E">
        <w:rPr>
          <w:rFonts w:ascii="GHEA Grapalat" w:hAnsi="GHEA Grapalat" w:cs="Sylfaen"/>
          <w:i/>
          <w:sz w:val="20"/>
          <w:szCs w:val="20"/>
          <w:lang w:val="af-ZA"/>
        </w:rPr>
        <w:t xml:space="preserve">փետրվարի </w:t>
      </w:r>
      <w:r w:rsidR="00C9003F">
        <w:rPr>
          <w:rFonts w:ascii="GHEA Grapalat" w:hAnsi="GHEA Grapalat" w:cs="Sylfaen"/>
          <w:i/>
          <w:sz w:val="20"/>
          <w:szCs w:val="20"/>
          <w:lang w:val="af-ZA"/>
        </w:rPr>
        <w:t>20</w:t>
      </w:r>
      <w:r w:rsidR="00A37C90">
        <w:rPr>
          <w:rFonts w:ascii="GHEA Grapalat" w:hAnsi="GHEA Grapalat" w:cs="Sylfaen"/>
          <w:i/>
          <w:sz w:val="20"/>
          <w:szCs w:val="20"/>
          <w:lang w:val="af-ZA"/>
        </w:rPr>
        <w:t>-ի</w:t>
      </w:r>
      <w:r w:rsidRPr="00B332E3">
        <w:rPr>
          <w:rFonts w:ascii="GHEA Grapalat" w:hAnsi="GHEA Grapalat" w:cs="Sylfaen"/>
          <w:i/>
          <w:sz w:val="20"/>
          <w:szCs w:val="20"/>
          <w:lang w:val="af-ZA"/>
        </w:rPr>
        <w:t xml:space="preserve"> N 3 որոշմամբ</w:t>
      </w:r>
    </w:p>
    <w:p w14:paraId="11436F0A" w14:textId="6E00F814" w:rsidR="00096865" w:rsidRPr="0093002B" w:rsidRDefault="00096865" w:rsidP="00EF3662">
      <w:pPr>
        <w:pStyle w:val="BodyText"/>
        <w:spacing w:after="0"/>
        <w:ind w:firstLine="567"/>
        <w:jc w:val="right"/>
        <w:rPr>
          <w:rFonts w:ascii="GHEA Grapalat" w:hAnsi="GHEA Grapalat"/>
          <w:i/>
          <w:sz w:val="20"/>
          <w:szCs w:val="20"/>
          <w:lang w:val="af-ZA"/>
        </w:rPr>
      </w:pPr>
    </w:p>
    <w:p w14:paraId="6307831C" w14:textId="77777777" w:rsidR="00096865" w:rsidRPr="0093002B" w:rsidRDefault="00096865" w:rsidP="00EF3662">
      <w:pPr>
        <w:pStyle w:val="BodyText"/>
        <w:ind w:right="-7" w:firstLine="567"/>
        <w:jc w:val="center"/>
        <w:rPr>
          <w:rFonts w:ascii="GHEA Grapalat" w:hAnsi="GHEA Grapalat"/>
          <w:lang w:val="af-ZA"/>
        </w:rPr>
      </w:pPr>
    </w:p>
    <w:p w14:paraId="323DB705" w14:textId="77777777" w:rsidR="00096865" w:rsidRPr="0093002B" w:rsidRDefault="00096865" w:rsidP="00EF3662">
      <w:pPr>
        <w:pStyle w:val="BodyText"/>
        <w:ind w:right="-7" w:firstLine="567"/>
        <w:jc w:val="center"/>
        <w:rPr>
          <w:rFonts w:ascii="GHEA Grapalat" w:hAnsi="GHEA Grapalat"/>
          <w:lang w:val="af-ZA"/>
        </w:rPr>
      </w:pPr>
    </w:p>
    <w:p w14:paraId="04A2F93C" w14:textId="77777777" w:rsidR="00096865" w:rsidRPr="0093002B" w:rsidRDefault="00096865" w:rsidP="00EF3662">
      <w:pPr>
        <w:pStyle w:val="BodyText"/>
        <w:ind w:right="-7" w:firstLine="567"/>
        <w:jc w:val="center"/>
        <w:rPr>
          <w:rFonts w:ascii="GHEA Grapalat" w:hAnsi="GHEA Grapalat"/>
          <w:lang w:val="af-ZA"/>
        </w:rPr>
      </w:pPr>
    </w:p>
    <w:p w14:paraId="7B403208" w14:textId="77777777" w:rsidR="00096865" w:rsidRPr="0093002B" w:rsidRDefault="00096865" w:rsidP="00EF3662">
      <w:pPr>
        <w:pStyle w:val="BodyText"/>
        <w:ind w:right="-7" w:firstLine="567"/>
        <w:jc w:val="center"/>
        <w:rPr>
          <w:rFonts w:ascii="GHEA Grapalat" w:hAnsi="GHEA Grapalat"/>
          <w:lang w:val="af-ZA"/>
        </w:rPr>
      </w:pPr>
    </w:p>
    <w:p w14:paraId="68CC68CC" w14:textId="77777777" w:rsidR="00096865" w:rsidRPr="0093002B" w:rsidRDefault="00096865" w:rsidP="00EF3662">
      <w:pPr>
        <w:pStyle w:val="BodyText"/>
        <w:ind w:right="-7" w:firstLine="567"/>
        <w:jc w:val="center"/>
        <w:rPr>
          <w:rFonts w:ascii="GHEA Grapalat" w:hAnsi="GHEA Grapalat"/>
          <w:lang w:val="af-ZA"/>
        </w:rPr>
      </w:pPr>
    </w:p>
    <w:p w14:paraId="04DD38BF" w14:textId="1C93F09C" w:rsidR="00096865" w:rsidRPr="00D219B3" w:rsidRDefault="00A76C15" w:rsidP="00EF3662">
      <w:pPr>
        <w:pStyle w:val="BodyText"/>
        <w:ind w:right="-7" w:firstLine="567"/>
        <w:jc w:val="center"/>
        <w:rPr>
          <w:rFonts w:ascii="GHEA Grapalat" w:hAnsi="GHEA Grapalat"/>
          <w:sz w:val="36"/>
          <w:szCs w:val="36"/>
          <w:lang w:val="af-ZA"/>
        </w:rPr>
      </w:pPr>
      <w:r w:rsidRPr="00D219B3">
        <w:rPr>
          <w:rFonts w:ascii="GHEA Grapalat" w:hAnsi="GHEA Grapalat" w:cs="Times Armenian"/>
          <w:i/>
          <w:lang w:val="af-ZA"/>
        </w:rPr>
        <w:t>«</w:t>
      </w:r>
      <w:r w:rsidR="00D219B3" w:rsidRPr="00D219B3">
        <w:rPr>
          <w:rFonts w:ascii="GHEA Grapalat" w:hAnsi="GHEA Grapalat" w:cs="Times Armenian"/>
          <w:i/>
          <w:sz w:val="36"/>
          <w:szCs w:val="36"/>
          <w:vertAlign w:val="subscript"/>
        </w:rPr>
        <w:t>ԵՐԵՎԱՆԻ</w:t>
      </w:r>
      <w:r w:rsidR="00D219B3" w:rsidRPr="00222940">
        <w:rPr>
          <w:rFonts w:ascii="GHEA Grapalat" w:hAnsi="GHEA Grapalat" w:cs="Times Armenian"/>
          <w:i/>
          <w:sz w:val="36"/>
          <w:szCs w:val="36"/>
          <w:vertAlign w:val="subscript"/>
          <w:lang w:val="af-ZA"/>
        </w:rPr>
        <w:t xml:space="preserve"> </w:t>
      </w:r>
      <w:r w:rsidR="00D219B3" w:rsidRPr="00D219B3">
        <w:rPr>
          <w:rFonts w:ascii="GHEA Grapalat" w:hAnsi="GHEA Grapalat" w:cs="Times Armenian"/>
          <w:i/>
          <w:sz w:val="36"/>
          <w:szCs w:val="36"/>
          <w:vertAlign w:val="subscript"/>
        </w:rPr>
        <w:t>ՔԱՂԱՔԱՊԵՏԱՐԱՆ</w:t>
      </w:r>
      <w:r w:rsidRPr="00D219B3">
        <w:rPr>
          <w:rFonts w:ascii="GHEA Grapalat" w:hAnsi="GHEA Grapalat" w:cs="Sylfaen"/>
          <w:i/>
          <w:lang w:val="af-ZA"/>
        </w:rPr>
        <w:t>»</w:t>
      </w:r>
    </w:p>
    <w:p w14:paraId="35D6BAAC" w14:textId="77777777" w:rsidR="00096865" w:rsidRPr="0093002B" w:rsidRDefault="00096865" w:rsidP="00EF3662">
      <w:pPr>
        <w:pStyle w:val="BodyText"/>
        <w:tabs>
          <w:tab w:val="left" w:pos="5968"/>
        </w:tabs>
        <w:ind w:right="-7" w:firstLine="567"/>
        <w:rPr>
          <w:rFonts w:ascii="GHEA Grapalat" w:hAnsi="GHEA Grapalat"/>
          <w:lang w:val="af-ZA"/>
        </w:rPr>
      </w:pPr>
      <w:r w:rsidRPr="0093002B">
        <w:rPr>
          <w:rFonts w:ascii="GHEA Grapalat" w:hAnsi="GHEA Grapalat"/>
          <w:lang w:val="af-ZA"/>
        </w:rPr>
        <w:tab/>
      </w:r>
    </w:p>
    <w:p w14:paraId="09C436AC" w14:textId="77777777" w:rsidR="00096865" w:rsidRPr="0093002B" w:rsidRDefault="00096865" w:rsidP="00EF3662">
      <w:pPr>
        <w:pStyle w:val="BodyText"/>
        <w:ind w:right="-7" w:firstLine="567"/>
        <w:jc w:val="center"/>
        <w:rPr>
          <w:rFonts w:ascii="GHEA Grapalat" w:hAnsi="GHEA Grapalat"/>
          <w:lang w:val="af-ZA"/>
        </w:rPr>
      </w:pPr>
    </w:p>
    <w:p w14:paraId="47722453" w14:textId="77777777" w:rsidR="00096865" w:rsidRPr="0093002B" w:rsidRDefault="00096865" w:rsidP="00EF3662">
      <w:pPr>
        <w:pStyle w:val="BodyText"/>
        <w:ind w:right="-7" w:firstLine="567"/>
        <w:jc w:val="center"/>
        <w:rPr>
          <w:rFonts w:ascii="GHEA Grapalat" w:hAnsi="GHEA Grapalat"/>
          <w:lang w:val="af-ZA"/>
        </w:rPr>
      </w:pPr>
    </w:p>
    <w:p w14:paraId="00E854B4" w14:textId="77777777" w:rsidR="00CE0D95" w:rsidRPr="0093002B" w:rsidRDefault="00CE0D95" w:rsidP="00EF3662">
      <w:pPr>
        <w:pStyle w:val="BodyText"/>
        <w:ind w:right="-7" w:firstLine="567"/>
        <w:jc w:val="center"/>
        <w:rPr>
          <w:rFonts w:ascii="GHEA Grapalat" w:hAnsi="GHEA Grapalat"/>
          <w:lang w:val="af-ZA"/>
        </w:rPr>
      </w:pPr>
    </w:p>
    <w:p w14:paraId="6C063AFB" w14:textId="77777777" w:rsidR="00096865" w:rsidRPr="0093002B" w:rsidRDefault="00096865" w:rsidP="00EF3662">
      <w:pPr>
        <w:pStyle w:val="BodyText"/>
        <w:ind w:right="-7" w:firstLine="567"/>
        <w:jc w:val="center"/>
        <w:rPr>
          <w:rFonts w:ascii="GHEA Grapalat" w:hAnsi="GHEA Grapalat"/>
          <w:lang w:val="af-ZA"/>
        </w:rPr>
      </w:pPr>
    </w:p>
    <w:p w14:paraId="461194DD" w14:textId="77777777" w:rsidR="00096865" w:rsidRPr="0093002B" w:rsidRDefault="00096865" w:rsidP="00EF3662">
      <w:pPr>
        <w:pStyle w:val="BodyText"/>
        <w:ind w:right="-7" w:firstLine="567"/>
        <w:jc w:val="center"/>
        <w:rPr>
          <w:rFonts w:ascii="GHEA Grapalat" w:hAnsi="GHEA Grapalat" w:cs="Sylfaen"/>
          <w:lang w:val="af-ZA"/>
        </w:rPr>
      </w:pPr>
      <w:r w:rsidRPr="0093002B">
        <w:rPr>
          <w:rFonts w:ascii="GHEA Grapalat" w:hAnsi="GHEA Grapalat" w:cs="Sylfaen"/>
        </w:rPr>
        <w:t>Հ</w:t>
      </w:r>
      <w:r w:rsidRPr="0093002B">
        <w:rPr>
          <w:rFonts w:ascii="GHEA Grapalat" w:hAnsi="GHEA Grapalat" w:cs="Times Armenian"/>
          <w:lang w:val="af-ZA"/>
        </w:rPr>
        <w:t xml:space="preserve"> </w:t>
      </w:r>
      <w:r w:rsidRPr="0093002B">
        <w:rPr>
          <w:rFonts w:ascii="GHEA Grapalat" w:hAnsi="GHEA Grapalat" w:cs="Sylfaen"/>
        </w:rPr>
        <w:t>Ր</w:t>
      </w:r>
      <w:r w:rsidRPr="0093002B">
        <w:rPr>
          <w:rFonts w:ascii="GHEA Grapalat" w:hAnsi="GHEA Grapalat" w:cs="Times Armenian"/>
          <w:lang w:val="af-ZA"/>
        </w:rPr>
        <w:t xml:space="preserve"> </w:t>
      </w:r>
      <w:r w:rsidRPr="0093002B">
        <w:rPr>
          <w:rFonts w:ascii="GHEA Grapalat" w:hAnsi="GHEA Grapalat" w:cs="Sylfaen"/>
        </w:rPr>
        <w:t>Ա</w:t>
      </w:r>
      <w:r w:rsidRPr="0093002B">
        <w:rPr>
          <w:rFonts w:ascii="GHEA Grapalat" w:hAnsi="GHEA Grapalat" w:cs="Times Armenian"/>
          <w:lang w:val="af-ZA"/>
        </w:rPr>
        <w:t xml:space="preserve"> </w:t>
      </w:r>
      <w:r w:rsidRPr="0093002B">
        <w:rPr>
          <w:rFonts w:ascii="GHEA Grapalat" w:hAnsi="GHEA Grapalat" w:cs="Sylfaen"/>
        </w:rPr>
        <w:t>Վ</w:t>
      </w:r>
      <w:r w:rsidRPr="0093002B">
        <w:rPr>
          <w:rFonts w:ascii="GHEA Grapalat" w:hAnsi="GHEA Grapalat" w:cs="Times Armenian"/>
          <w:lang w:val="af-ZA"/>
        </w:rPr>
        <w:t xml:space="preserve"> </w:t>
      </w:r>
      <w:r w:rsidRPr="0093002B">
        <w:rPr>
          <w:rFonts w:ascii="GHEA Grapalat" w:hAnsi="GHEA Grapalat" w:cs="Sylfaen"/>
        </w:rPr>
        <w:t>Ե</w:t>
      </w:r>
      <w:r w:rsidRPr="0093002B">
        <w:rPr>
          <w:rFonts w:ascii="GHEA Grapalat" w:hAnsi="GHEA Grapalat" w:cs="Times Armenian"/>
          <w:lang w:val="af-ZA"/>
        </w:rPr>
        <w:t xml:space="preserve"> </w:t>
      </w:r>
      <w:r w:rsidRPr="0093002B">
        <w:rPr>
          <w:rFonts w:ascii="GHEA Grapalat" w:hAnsi="GHEA Grapalat" w:cs="Sylfaen"/>
        </w:rPr>
        <w:t>Ր</w:t>
      </w:r>
    </w:p>
    <w:p w14:paraId="2B88B409" w14:textId="77777777" w:rsidR="00096865" w:rsidRPr="0093002B" w:rsidRDefault="00096865" w:rsidP="00EF3662">
      <w:pPr>
        <w:pStyle w:val="BodyText"/>
        <w:ind w:right="-7" w:firstLine="567"/>
        <w:jc w:val="center"/>
        <w:rPr>
          <w:rFonts w:ascii="GHEA Grapalat" w:hAnsi="GHEA Grapalat" w:cs="Sylfaen"/>
          <w:lang w:val="af-ZA"/>
        </w:rPr>
      </w:pPr>
    </w:p>
    <w:p w14:paraId="366F7744" w14:textId="77777777" w:rsidR="00096865" w:rsidRPr="0093002B" w:rsidRDefault="00096865" w:rsidP="00EF3662">
      <w:pPr>
        <w:pStyle w:val="BodyText"/>
        <w:ind w:right="-7" w:firstLine="567"/>
        <w:jc w:val="center"/>
        <w:rPr>
          <w:rFonts w:ascii="GHEA Grapalat" w:hAnsi="GHEA Grapalat" w:cs="Sylfaen"/>
          <w:lang w:val="af-ZA"/>
        </w:rPr>
      </w:pPr>
    </w:p>
    <w:p w14:paraId="58969E6B" w14:textId="3C6A908E" w:rsidR="00D219B3" w:rsidRPr="005E1F72" w:rsidRDefault="00D219B3" w:rsidP="00D219B3">
      <w:pPr>
        <w:pStyle w:val="BodyText"/>
        <w:ind w:right="-7"/>
        <w:jc w:val="center"/>
        <w:rPr>
          <w:rFonts w:ascii="GHEA Grapalat" w:hAnsi="GHEA Grapalat"/>
          <w:szCs w:val="22"/>
          <w:lang w:val="af-ZA"/>
        </w:rPr>
      </w:pPr>
      <w:r>
        <w:rPr>
          <w:rFonts w:ascii="GHEA Grapalat" w:hAnsi="GHEA Grapalat" w:cs="Sylfaen"/>
          <w:lang w:val="hy-AM"/>
        </w:rPr>
        <w:t xml:space="preserve">ԵՐԵՎԱՆԻ </w:t>
      </w:r>
      <w:r w:rsidRPr="00350821">
        <w:rPr>
          <w:rFonts w:ascii="GHEA Grapalat" w:hAnsi="GHEA Grapalat" w:cs="Sylfaen"/>
        </w:rPr>
        <w:t>ՔԱՂԱՔԱՊԵՏԱՐԱՆ</w:t>
      </w:r>
      <w:r w:rsidRPr="005E1F72">
        <w:rPr>
          <w:rFonts w:ascii="GHEA Grapalat" w:hAnsi="GHEA Grapalat" w:cs="Sylfaen"/>
        </w:rPr>
        <w:t>Ի</w:t>
      </w:r>
      <w:r w:rsidRPr="00C8526F">
        <w:rPr>
          <w:rFonts w:ascii="GHEA Grapalat" w:hAnsi="GHEA Grapalat" w:cs="Sylfaen"/>
          <w:lang w:val="af-ZA"/>
        </w:rPr>
        <w:t xml:space="preserve"> </w:t>
      </w:r>
      <w:r w:rsidRPr="005E1F72">
        <w:rPr>
          <w:rFonts w:ascii="GHEA Grapalat" w:hAnsi="GHEA Grapalat" w:cs="Sylfaen"/>
        </w:rPr>
        <w:t>ԿԱՐԻՔՆԵՐԻ</w:t>
      </w:r>
      <w:r w:rsidRPr="00C8526F">
        <w:rPr>
          <w:rFonts w:ascii="GHEA Grapalat" w:hAnsi="GHEA Grapalat" w:cs="Sylfaen"/>
          <w:lang w:val="af-ZA"/>
        </w:rPr>
        <w:t xml:space="preserve"> </w:t>
      </w:r>
      <w:r w:rsidRPr="005E1F72">
        <w:rPr>
          <w:rFonts w:ascii="GHEA Grapalat" w:hAnsi="GHEA Grapalat" w:cs="Sylfaen"/>
        </w:rPr>
        <w:t>ՀԱՄԱՐ</w:t>
      </w:r>
      <w:r w:rsidRPr="00C8526F">
        <w:rPr>
          <w:rFonts w:ascii="GHEA Grapalat" w:hAnsi="GHEA Grapalat" w:cs="Sylfaen"/>
          <w:lang w:val="af-ZA"/>
        </w:rPr>
        <w:t xml:space="preserve">` </w:t>
      </w:r>
      <w:proofErr w:type="spellStart"/>
      <w:r w:rsidR="00120BB7">
        <w:rPr>
          <w:rFonts w:ascii="GHEA Grapalat" w:hAnsi="GHEA Grapalat" w:cs="Sylfaen"/>
        </w:rPr>
        <w:t>ԵՐևԱՆ</w:t>
      </w:r>
      <w:proofErr w:type="spellEnd"/>
      <w:r w:rsidR="00120BB7" w:rsidRPr="00120BB7">
        <w:rPr>
          <w:rFonts w:ascii="GHEA Grapalat" w:hAnsi="GHEA Grapalat" w:cs="Sylfaen"/>
          <w:lang w:val="af-ZA"/>
        </w:rPr>
        <w:t xml:space="preserve"> </w:t>
      </w:r>
      <w:r w:rsidR="00120BB7">
        <w:rPr>
          <w:rFonts w:ascii="GHEA Grapalat" w:hAnsi="GHEA Grapalat" w:cs="Sylfaen"/>
        </w:rPr>
        <w:t>ՔԱՂԱՔԻ</w:t>
      </w:r>
      <w:r w:rsidR="00120BB7" w:rsidRPr="00120BB7">
        <w:rPr>
          <w:rFonts w:ascii="GHEA Grapalat" w:hAnsi="GHEA Grapalat" w:cs="Sylfaen"/>
          <w:lang w:val="af-ZA"/>
        </w:rPr>
        <w:t xml:space="preserve"> </w:t>
      </w:r>
      <w:r w:rsidR="002A120E">
        <w:rPr>
          <w:rFonts w:ascii="GHEA Grapalat" w:hAnsi="GHEA Grapalat" w:cs="Sylfaen"/>
        </w:rPr>
        <w:t>ՇԵՆԳԱՎԻԹ</w:t>
      </w:r>
      <w:r w:rsidR="002A120E" w:rsidRPr="002A120E">
        <w:rPr>
          <w:rFonts w:ascii="GHEA Grapalat" w:hAnsi="GHEA Grapalat" w:cs="Sylfaen"/>
          <w:lang w:val="af-ZA"/>
        </w:rPr>
        <w:t xml:space="preserve"> </w:t>
      </w:r>
      <w:r w:rsidR="002A120E">
        <w:rPr>
          <w:rFonts w:ascii="GHEA Grapalat" w:hAnsi="GHEA Grapalat" w:cs="Sylfaen"/>
        </w:rPr>
        <w:t>ՎԱՐՉԱԿԱՆ</w:t>
      </w:r>
      <w:r w:rsidR="002A120E" w:rsidRPr="002A120E">
        <w:rPr>
          <w:rFonts w:ascii="GHEA Grapalat" w:hAnsi="GHEA Grapalat" w:cs="Sylfaen"/>
          <w:lang w:val="af-ZA"/>
        </w:rPr>
        <w:t xml:space="preserve"> </w:t>
      </w:r>
      <w:r w:rsidR="002A120E">
        <w:rPr>
          <w:rFonts w:ascii="GHEA Grapalat" w:hAnsi="GHEA Grapalat" w:cs="Sylfaen"/>
        </w:rPr>
        <w:t>ՇՐՋԱՆԻ</w:t>
      </w:r>
      <w:r w:rsidR="002A120E" w:rsidRPr="002A120E">
        <w:rPr>
          <w:rFonts w:ascii="GHEA Grapalat" w:hAnsi="GHEA Grapalat" w:cs="Sylfaen"/>
          <w:lang w:val="af-ZA"/>
        </w:rPr>
        <w:t xml:space="preserve"> </w:t>
      </w:r>
      <w:r w:rsidR="002A120E">
        <w:rPr>
          <w:rFonts w:ascii="GHEA Grapalat" w:hAnsi="GHEA Grapalat" w:cs="Sylfaen"/>
        </w:rPr>
        <w:t>ՎԱՐՉԱԿԱՆ</w:t>
      </w:r>
      <w:r w:rsidR="002A120E" w:rsidRPr="002A120E">
        <w:rPr>
          <w:rFonts w:ascii="GHEA Grapalat" w:hAnsi="GHEA Grapalat" w:cs="Sylfaen"/>
          <w:lang w:val="af-ZA"/>
        </w:rPr>
        <w:t xml:space="preserve"> </w:t>
      </w:r>
      <w:r w:rsidR="002A120E">
        <w:rPr>
          <w:rFonts w:ascii="GHEA Grapalat" w:hAnsi="GHEA Grapalat" w:cs="Sylfaen"/>
        </w:rPr>
        <w:t>ՇԵՆՔԻ</w:t>
      </w:r>
      <w:r w:rsidR="002A120E" w:rsidRPr="002A120E">
        <w:rPr>
          <w:rFonts w:ascii="GHEA Grapalat" w:hAnsi="GHEA Grapalat" w:cs="Sylfaen"/>
          <w:lang w:val="af-ZA"/>
        </w:rPr>
        <w:t xml:space="preserve"> </w:t>
      </w:r>
      <w:r w:rsidR="002A120E">
        <w:rPr>
          <w:rFonts w:ascii="GHEA Grapalat" w:hAnsi="GHEA Grapalat" w:cs="Sylfaen"/>
        </w:rPr>
        <w:t>ԲԱԿԻ</w:t>
      </w:r>
      <w:r w:rsidR="002A120E" w:rsidRPr="002A120E">
        <w:rPr>
          <w:rFonts w:ascii="GHEA Grapalat" w:hAnsi="GHEA Grapalat" w:cs="Sylfaen"/>
          <w:lang w:val="af-ZA"/>
        </w:rPr>
        <w:t xml:space="preserve"> </w:t>
      </w:r>
      <w:r w:rsidR="002A120E">
        <w:rPr>
          <w:rFonts w:ascii="GHEA Grapalat" w:hAnsi="GHEA Grapalat" w:cs="Sylfaen"/>
        </w:rPr>
        <w:t>ՑԱՆԿԱՊԱՏԻ</w:t>
      </w:r>
      <w:r w:rsidR="002A120E" w:rsidRPr="002A120E">
        <w:rPr>
          <w:rFonts w:ascii="GHEA Grapalat" w:hAnsi="GHEA Grapalat" w:cs="Sylfaen"/>
          <w:lang w:val="af-ZA"/>
        </w:rPr>
        <w:t xml:space="preserve">, </w:t>
      </w:r>
      <w:r w:rsidR="002A120E">
        <w:rPr>
          <w:rFonts w:ascii="GHEA Grapalat" w:hAnsi="GHEA Grapalat" w:cs="Sylfaen"/>
        </w:rPr>
        <w:t>ՊԱՐՍՊԻ</w:t>
      </w:r>
      <w:r w:rsidR="002A120E" w:rsidRPr="002A120E">
        <w:rPr>
          <w:rFonts w:ascii="GHEA Grapalat" w:hAnsi="GHEA Grapalat" w:cs="Sylfaen"/>
          <w:lang w:val="af-ZA"/>
        </w:rPr>
        <w:t xml:space="preserve"> </w:t>
      </w:r>
      <w:r w:rsidR="002A120E">
        <w:rPr>
          <w:rFonts w:ascii="GHEA Grapalat" w:hAnsi="GHEA Grapalat" w:cs="Sylfaen"/>
        </w:rPr>
        <w:t>ԿԱՌՈՒՑՄԱՆ</w:t>
      </w:r>
      <w:r w:rsidR="002A120E" w:rsidRPr="002A120E">
        <w:rPr>
          <w:rFonts w:ascii="GHEA Grapalat" w:hAnsi="GHEA Grapalat" w:cs="Sylfaen"/>
          <w:lang w:val="af-ZA"/>
        </w:rPr>
        <w:t xml:space="preserve"> </w:t>
      </w:r>
      <w:r w:rsidR="002A120E">
        <w:rPr>
          <w:rFonts w:ascii="GHEA Grapalat" w:hAnsi="GHEA Grapalat" w:cs="Sylfaen"/>
        </w:rPr>
        <w:t>և</w:t>
      </w:r>
      <w:r w:rsidR="002A120E" w:rsidRPr="002A120E">
        <w:rPr>
          <w:rFonts w:ascii="GHEA Grapalat" w:hAnsi="GHEA Grapalat" w:cs="Sylfaen"/>
          <w:lang w:val="af-ZA"/>
        </w:rPr>
        <w:t xml:space="preserve"> </w:t>
      </w:r>
      <w:r w:rsidR="002A120E">
        <w:rPr>
          <w:rFonts w:ascii="GHEA Grapalat" w:hAnsi="GHEA Grapalat" w:cs="Sylfaen"/>
        </w:rPr>
        <w:t>ԴԱՐՊԱՍԻ</w:t>
      </w:r>
      <w:r w:rsidR="002A120E" w:rsidRPr="002A120E">
        <w:rPr>
          <w:rFonts w:ascii="GHEA Grapalat" w:hAnsi="GHEA Grapalat" w:cs="Sylfaen"/>
          <w:lang w:val="af-ZA"/>
        </w:rPr>
        <w:t xml:space="preserve"> </w:t>
      </w:r>
      <w:r w:rsidR="002A120E">
        <w:rPr>
          <w:rFonts w:ascii="GHEA Grapalat" w:hAnsi="GHEA Grapalat" w:cs="Sylfaen"/>
        </w:rPr>
        <w:t>ՏԵՂԱԴՐՄԱՆ</w:t>
      </w:r>
      <w:r w:rsidR="002A120E" w:rsidRPr="002A120E">
        <w:rPr>
          <w:rFonts w:ascii="GHEA Grapalat" w:hAnsi="GHEA Grapalat" w:cs="Sylfaen"/>
          <w:lang w:val="af-ZA"/>
        </w:rPr>
        <w:t xml:space="preserve"> </w:t>
      </w:r>
      <w:r w:rsidR="002A120E">
        <w:rPr>
          <w:rFonts w:ascii="GHEA Grapalat" w:hAnsi="GHEA Grapalat" w:cs="Sylfaen"/>
        </w:rPr>
        <w:t>ԱՇԽԱՏԱՆՔՆԵՐԻ</w:t>
      </w:r>
      <w:r w:rsidR="002A120E" w:rsidRPr="002A120E">
        <w:rPr>
          <w:rFonts w:ascii="GHEA Grapalat" w:hAnsi="GHEA Grapalat" w:cs="Sylfaen"/>
          <w:lang w:val="af-ZA"/>
        </w:rPr>
        <w:t xml:space="preserve"> </w:t>
      </w:r>
      <w:r w:rsidR="002A120E">
        <w:rPr>
          <w:rFonts w:ascii="GHEA Grapalat" w:hAnsi="GHEA Grapalat" w:cs="Sylfaen"/>
        </w:rPr>
        <w:t>ՆԱԽԱԳԾԱՆԱԽԱՀԱՇՎԱՅԻՆ</w:t>
      </w:r>
      <w:r w:rsidR="002A120E" w:rsidRPr="002A120E">
        <w:rPr>
          <w:rFonts w:ascii="GHEA Grapalat" w:hAnsi="GHEA Grapalat" w:cs="Sylfaen"/>
          <w:lang w:val="af-ZA"/>
        </w:rPr>
        <w:t xml:space="preserve"> </w:t>
      </w:r>
      <w:r w:rsidR="002A120E">
        <w:rPr>
          <w:rFonts w:ascii="GHEA Grapalat" w:hAnsi="GHEA Grapalat" w:cs="Sylfaen"/>
        </w:rPr>
        <w:t>ՓԱՍՏԱԹՂԹԵՐԻ</w:t>
      </w:r>
      <w:r w:rsidR="002A120E" w:rsidRPr="002A120E">
        <w:rPr>
          <w:rFonts w:ascii="GHEA Grapalat" w:hAnsi="GHEA Grapalat" w:cs="Sylfaen"/>
          <w:lang w:val="af-ZA"/>
        </w:rPr>
        <w:t xml:space="preserve"> </w:t>
      </w:r>
      <w:r w:rsidR="002A120E">
        <w:rPr>
          <w:rFonts w:ascii="GHEA Grapalat" w:hAnsi="GHEA Grapalat" w:cs="Sylfaen"/>
        </w:rPr>
        <w:t>ԿԱԶՄՄԱՆ</w:t>
      </w:r>
      <w:r w:rsidR="002A120E" w:rsidRPr="002A120E">
        <w:rPr>
          <w:rFonts w:ascii="GHEA Grapalat" w:hAnsi="GHEA Grapalat" w:cs="Sylfaen"/>
          <w:lang w:val="af-ZA"/>
        </w:rPr>
        <w:t xml:space="preserve"> </w:t>
      </w:r>
      <w:r w:rsidR="002A120E">
        <w:rPr>
          <w:rFonts w:ascii="GHEA Grapalat" w:hAnsi="GHEA Grapalat" w:cs="Sylfaen"/>
        </w:rPr>
        <w:t>ԽՈՐՀՐԴԱՏՎԱԿԱՆ</w:t>
      </w:r>
      <w:r w:rsidR="002A120E" w:rsidRPr="002A120E">
        <w:rPr>
          <w:rFonts w:ascii="GHEA Grapalat" w:hAnsi="GHEA Grapalat" w:cs="Sylfaen"/>
          <w:lang w:val="af-ZA"/>
        </w:rPr>
        <w:t xml:space="preserve"> </w:t>
      </w:r>
      <w:r w:rsidR="002A120E">
        <w:rPr>
          <w:rFonts w:ascii="GHEA Grapalat" w:hAnsi="GHEA Grapalat" w:cs="Sylfaen"/>
        </w:rPr>
        <w:t>ԱՇԽԱՏԱՆՔՆԵՐ</w:t>
      </w:r>
      <w:r>
        <w:rPr>
          <w:rFonts w:ascii="GHEA Grapalat" w:hAnsi="GHEA Grapalat" w:cs="Sylfaen"/>
        </w:rPr>
        <w:t>Ի</w:t>
      </w:r>
      <w:r w:rsidRPr="00C8526F">
        <w:rPr>
          <w:rFonts w:ascii="GHEA Grapalat" w:hAnsi="GHEA Grapalat" w:cs="Sylfaen"/>
          <w:lang w:val="af-ZA"/>
        </w:rPr>
        <w:t xml:space="preserve"> </w:t>
      </w:r>
      <w:r w:rsidRPr="005E1F72">
        <w:rPr>
          <w:rFonts w:ascii="GHEA Grapalat" w:hAnsi="GHEA Grapalat" w:cs="Sylfaen"/>
        </w:rPr>
        <w:t>ՁԵՌՔԲԵՐՄԱՆ</w:t>
      </w:r>
      <w:r w:rsidRPr="00C8526F">
        <w:rPr>
          <w:rFonts w:ascii="GHEA Grapalat" w:hAnsi="GHEA Grapalat" w:cs="Sylfaen"/>
          <w:lang w:val="af-ZA"/>
        </w:rPr>
        <w:t xml:space="preserve"> </w:t>
      </w:r>
      <w:r w:rsidRPr="005E1F72">
        <w:rPr>
          <w:rFonts w:ascii="GHEA Grapalat" w:hAnsi="GHEA Grapalat" w:cs="Sylfaen"/>
        </w:rPr>
        <w:t>ՆՊԱՏԱԿՈՎ</w:t>
      </w:r>
      <w:r w:rsidRPr="00C8526F">
        <w:rPr>
          <w:rFonts w:ascii="GHEA Grapalat" w:hAnsi="GHEA Grapalat" w:cs="Sylfae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Pr>
          <w:rFonts w:ascii="GHEA Grapalat" w:hAnsi="GHEA Grapalat" w:cs="Sylfaen"/>
        </w:rPr>
        <w:t>ԳՆԱՆՇՄԱՆ</w:t>
      </w:r>
      <w:r w:rsidRPr="00367BEC">
        <w:rPr>
          <w:rFonts w:ascii="GHEA Grapalat" w:hAnsi="GHEA Grapalat" w:cs="Sylfaen"/>
          <w:lang w:val="af-ZA"/>
        </w:rPr>
        <w:t xml:space="preserve"> </w:t>
      </w:r>
      <w:r>
        <w:rPr>
          <w:rFonts w:ascii="GHEA Grapalat" w:hAnsi="GHEA Grapalat" w:cs="Sylfaen"/>
        </w:rPr>
        <w:t>ՀԱՐՑՄԱՆ</w:t>
      </w:r>
    </w:p>
    <w:p w14:paraId="2D001254" w14:textId="77777777" w:rsidR="00096865" w:rsidRPr="0093002B" w:rsidRDefault="00096865" w:rsidP="00EF3662">
      <w:pPr>
        <w:pStyle w:val="BodyText"/>
        <w:ind w:right="-7"/>
        <w:jc w:val="center"/>
        <w:rPr>
          <w:rFonts w:ascii="GHEA Grapalat" w:hAnsi="GHEA Grapalat"/>
          <w:szCs w:val="22"/>
          <w:lang w:val="af-ZA"/>
        </w:rPr>
      </w:pPr>
    </w:p>
    <w:p w14:paraId="76CBE8F8" w14:textId="77777777" w:rsidR="00096865" w:rsidRPr="0093002B" w:rsidRDefault="00096865" w:rsidP="00EF3662">
      <w:pPr>
        <w:pStyle w:val="BodyText"/>
        <w:ind w:right="-7" w:firstLine="567"/>
        <w:jc w:val="center"/>
        <w:rPr>
          <w:rFonts w:ascii="GHEA Grapalat" w:hAnsi="GHEA Grapalat"/>
          <w:lang w:val="af-ZA"/>
        </w:rPr>
      </w:pPr>
    </w:p>
    <w:p w14:paraId="07B564BD" w14:textId="77777777" w:rsidR="00096865" w:rsidRPr="0093002B" w:rsidRDefault="00096865" w:rsidP="00EF3662">
      <w:pPr>
        <w:pStyle w:val="BodyText"/>
        <w:ind w:right="-7" w:firstLine="567"/>
        <w:jc w:val="center"/>
        <w:rPr>
          <w:rFonts w:ascii="GHEA Grapalat" w:hAnsi="GHEA Grapalat"/>
          <w:lang w:val="af-ZA"/>
        </w:rPr>
      </w:pPr>
    </w:p>
    <w:p w14:paraId="54E656D7" w14:textId="77777777" w:rsidR="00096865" w:rsidRPr="0093002B" w:rsidRDefault="00096865" w:rsidP="00EF3662">
      <w:pPr>
        <w:pStyle w:val="BodyText"/>
        <w:ind w:right="-7" w:firstLine="567"/>
        <w:jc w:val="center"/>
        <w:rPr>
          <w:rFonts w:ascii="GHEA Grapalat" w:hAnsi="GHEA Grapalat"/>
          <w:lang w:val="af-ZA"/>
        </w:rPr>
      </w:pPr>
    </w:p>
    <w:p w14:paraId="239E4814" w14:textId="77777777" w:rsidR="00096865" w:rsidRPr="0093002B" w:rsidRDefault="00096865" w:rsidP="00EF3662">
      <w:pPr>
        <w:pStyle w:val="BodyText"/>
        <w:ind w:right="-7" w:firstLine="567"/>
        <w:jc w:val="center"/>
        <w:rPr>
          <w:rFonts w:ascii="GHEA Grapalat" w:hAnsi="GHEA Grapalat"/>
          <w:lang w:val="af-ZA"/>
        </w:rPr>
      </w:pPr>
    </w:p>
    <w:p w14:paraId="0A3FF62B" w14:textId="77777777" w:rsidR="00096865" w:rsidRPr="0093002B" w:rsidRDefault="00096865" w:rsidP="00EF3662">
      <w:pPr>
        <w:pStyle w:val="BodyText"/>
        <w:ind w:right="-7" w:firstLine="567"/>
        <w:jc w:val="center"/>
        <w:rPr>
          <w:rFonts w:ascii="GHEA Grapalat" w:hAnsi="GHEA Grapalat"/>
          <w:lang w:val="af-ZA"/>
        </w:rPr>
      </w:pPr>
    </w:p>
    <w:p w14:paraId="52D38D5C" w14:textId="77777777" w:rsidR="00096865" w:rsidRPr="0093002B" w:rsidRDefault="00096865" w:rsidP="00EF3662">
      <w:pPr>
        <w:pStyle w:val="BodyText"/>
        <w:ind w:right="-7" w:firstLine="567"/>
        <w:jc w:val="center"/>
        <w:rPr>
          <w:rFonts w:ascii="GHEA Grapalat" w:hAnsi="GHEA Grapalat"/>
          <w:lang w:val="af-ZA"/>
        </w:rPr>
      </w:pPr>
    </w:p>
    <w:p w14:paraId="18E2F60A" w14:textId="77777777" w:rsidR="00096865" w:rsidRPr="0093002B" w:rsidRDefault="00096865" w:rsidP="00EF3662">
      <w:pPr>
        <w:pStyle w:val="BodyText"/>
        <w:ind w:right="-7" w:firstLine="567"/>
        <w:jc w:val="center"/>
        <w:rPr>
          <w:rFonts w:ascii="GHEA Grapalat" w:hAnsi="GHEA Grapalat"/>
          <w:lang w:val="af-ZA"/>
        </w:rPr>
      </w:pPr>
    </w:p>
    <w:p w14:paraId="56059B86" w14:textId="77777777" w:rsidR="00096865" w:rsidRPr="0093002B" w:rsidRDefault="00096865" w:rsidP="00EF3662">
      <w:pPr>
        <w:pStyle w:val="BodyText"/>
        <w:ind w:right="-7" w:firstLine="567"/>
        <w:jc w:val="center"/>
        <w:rPr>
          <w:rFonts w:ascii="GHEA Grapalat" w:hAnsi="GHEA Grapalat"/>
          <w:lang w:val="af-ZA"/>
        </w:rPr>
      </w:pPr>
    </w:p>
    <w:p w14:paraId="302C3EDE" w14:textId="77777777" w:rsidR="002B32D6" w:rsidRPr="0093002B" w:rsidRDefault="002B32D6" w:rsidP="00EF3662">
      <w:pPr>
        <w:pStyle w:val="BodyText"/>
        <w:ind w:right="-7" w:firstLine="567"/>
        <w:jc w:val="center"/>
        <w:rPr>
          <w:rFonts w:ascii="GHEA Grapalat" w:hAnsi="GHEA Grapalat"/>
          <w:lang w:val="af-ZA"/>
        </w:rPr>
      </w:pPr>
    </w:p>
    <w:p w14:paraId="2C74A6A9" w14:textId="77777777" w:rsidR="00096865" w:rsidRPr="0093002B" w:rsidRDefault="00096865" w:rsidP="00EF3662">
      <w:pPr>
        <w:pStyle w:val="BodyText"/>
        <w:ind w:right="-7" w:firstLine="567"/>
        <w:jc w:val="center"/>
        <w:rPr>
          <w:rFonts w:ascii="GHEA Grapalat" w:hAnsi="GHEA Grapalat"/>
          <w:lang w:val="af-ZA"/>
        </w:rPr>
      </w:pPr>
    </w:p>
    <w:p w14:paraId="122A7D56" w14:textId="77777777" w:rsidR="00CE0D95" w:rsidRPr="0093002B" w:rsidRDefault="00CE0D95" w:rsidP="00EF3662">
      <w:pPr>
        <w:pStyle w:val="BodyText"/>
        <w:ind w:right="-7" w:firstLine="567"/>
        <w:jc w:val="center"/>
        <w:rPr>
          <w:rFonts w:ascii="GHEA Grapalat" w:hAnsi="GHEA Grapalat"/>
          <w:lang w:val="af-ZA"/>
        </w:rPr>
      </w:pPr>
    </w:p>
    <w:p w14:paraId="0316FADA" w14:textId="77777777" w:rsidR="00CE0D95" w:rsidRPr="0093002B" w:rsidRDefault="00CE0D95" w:rsidP="00EF3662">
      <w:pPr>
        <w:pStyle w:val="BodyText"/>
        <w:ind w:right="-7" w:firstLine="567"/>
        <w:jc w:val="center"/>
        <w:rPr>
          <w:rFonts w:ascii="GHEA Grapalat" w:hAnsi="GHEA Grapalat"/>
          <w:lang w:val="af-ZA"/>
        </w:rPr>
      </w:pPr>
    </w:p>
    <w:p w14:paraId="23A22FEC" w14:textId="77777777" w:rsidR="00CE0D95" w:rsidRPr="0093002B" w:rsidRDefault="00CE0D95" w:rsidP="00EF3662">
      <w:pPr>
        <w:pStyle w:val="BodyText"/>
        <w:ind w:right="-7" w:firstLine="567"/>
        <w:jc w:val="center"/>
        <w:rPr>
          <w:rFonts w:ascii="GHEA Grapalat" w:hAnsi="GHEA Grapalat"/>
          <w:lang w:val="af-ZA"/>
        </w:rPr>
      </w:pPr>
    </w:p>
    <w:p w14:paraId="6BAFB404" w14:textId="4B0824A5" w:rsidR="001A43A4" w:rsidRPr="0093002B" w:rsidRDefault="00096865" w:rsidP="00146D17">
      <w:pPr>
        <w:jc w:val="both"/>
        <w:rPr>
          <w:rFonts w:ascii="GHEA Grapalat" w:hAnsi="GHEA Grapalat" w:cs="Sylfaen"/>
          <w:i/>
          <w:sz w:val="22"/>
          <w:szCs w:val="22"/>
          <w:lang w:val="af-ZA"/>
        </w:rPr>
      </w:pPr>
      <w:proofErr w:type="spellStart"/>
      <w:r w:rsidRPr="0093002B">
        <w:rPr>
          <w:rFonts w:ascii="GHEA Grapalat" w:hAnsi="GHEA Grapalat" w:cs="Sylfaen"/>
          <w:i/>
          <w:sz w:val="22"/>
          <w:szCs w:val="22"/>
        </w:rPr>
        <w:t>Հարգելի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մասնակից</w:t>
      </w:r>
      <w:proofErr w:type="spellEnd"/>
      <w:r w:rsidR="00677658" w:rsidRPr="0093002B">
        <w:rPr>
          <w:rFonts w:ascii="GHEA Grapalat" w:hAnsi="GHEA Grapalat" w:cs="Sylfaen"/>
          <w:i/>
          <w:sz w:val="22"/>
          <w:szCs w:val="22"/>
          <w:lang w:val="af-ZA"/>
        </w:rPr>
        <w:t xml:space="preserve"> </w:t>
      </w:r>
      <w:proofErr w:type="spellStart"/>
      <w:r w:rsidR="00884204" w:rsidRPr="0093002B">
        <w:rPr>
          <w:rFonts w:ascii="GHEA Grapalat" w:hAnsi="GHEA Grapalat" w:cs="Sylfaen"/>
          <w:i/>
          <w:sz w:val="22"/>
          <w:szCs w:val="22"/>
        </w:rPr>
        <w:t>ն</w:t>
      </w:r>
      <w:r w:rsidRPr="0093002B">
        <w:rPr>
          <w:rFonts w:ascii="GHEA Grapalat" w:hAnsi="GHEA Grapalat" w:cs="Sylfaen"/>
          <w:i/>
          <w:sz w:val="22"/>
          <w:szCs w:val="22"/>
        </w:rPr>
        <w:t>ախքան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կազմելը</w:t>
      </w:r>
      <w:proofErr w:type="spellEnd"/>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և</w:t>
      </w:r>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ներկայացնելը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խնդրում</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ենք</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մանրամասնորեն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ուսումնասիրել</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քանի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որ</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հրավերին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չհամապատասխանող</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ենթակա</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մերժման</w:t>
      </w:r>
      <w:proofErr w:type="spellEnd"/>
      <w:r w:rsidR="0046586E" w:rsidRPr="0093002B">
        <w:rPr>
          <w:rFonts w:ascii="GHEA Grapalat" w:hAnsi="GHEA Grapalat" w:cs="Sylfaen"/>
          <w:i/>
          <w:sz w:val="22"/>
          <w:szCs w:val="22"/>
          <w:lang w:val="af-ZA"/>
        </w:rPr>
        <w:t xml:space="preserve">: </w:t>
      </w:r>
    </w:p>
    <w:p w14:paraId="4E99E53A" w14:textId="631491B6"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Եթե</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Դուք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չեք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սակայն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ցանկություն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ունեք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մասնակցել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ընթացակարգին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ապա</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անհրաժեշտ</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ինքնագրանցվել</w:t>
      </w:r>
      <w:proofErr w:type="spellEnd"/>
      <w:r w:rsidRPr="0093002B">
        <w:rPr>
          <w:rFonts w:ascii="GHEA Grapalat" w:hAnsi="GHEA Grapalat" w:cs="Sylfaen"/>
          <w:i/>
          <w:sz w:val="22"/>
          <w:szCs w:val="22"/>
          <w:lang w:val="af-ZA"/>
        </w:rPr>
        <w:t xml:space="preserve"> Armeps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r>
        <w:fldChar w:fldCharType="begin"/>
      </w:r>
      <w:r w:rsidRPr="00B8025D">
        <w:rPr>
          <w:lang w:val="af-ZA"/>
        </w:rPr>
        <w:instrText>HYPERLINK "http://www.armeps.am"</w:instrText>
      </w:r>
      <w:r>
        <w:fldChar w:fldCharType="separate"/>
      </w:r>
      <w:r w:rsidRPr="0093002B">
        <w:rPr>
          <w:rFonts w:ascii="GHEA Grapalat" w:hAnsi="GHEA Grapalat" w:cs="Sylfaen"/>
          <w:i/>
          <w:sz w:val="22"/>
          <w:szCs w:val="22"/>
          <w:lang w:val="af-ZA"/>
        </w:rPr>
        <w:t>www.armeps.am</w:t>
      </w:r>
      <w:r>
        <w:fldChar w:fldCharType="end"/>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պայմանները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սահմանված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Sylfaen"/>
          <w:i/>
          <w:sz w:val="22"/>
          <w:szCs w:val="22"/>
          <w:lang w:val="af-ZA"/>
        </w:rPr>
        <w:t xml:space="preserve"> </w:t>
      </w:r>
      <w:hyperlink r:id="rId8" w:history="1">
        <w:r w:rsidR="00E93C59" w:rsidRPr="0093002B">
          <w:rPr>
            <w:rStyle w:val="Hyperlink"/>
            <w:rFonts w:ascii="GHEA Grapalat" w:hAnsi="GHEA Grapalat" w:cs="Sylfaen"/>
            <w:i/>
            <w:color w:val="auto"/>
            <w:sz w:val="22"/>
            <w:szCs w:val="22"/>
            <w:lang w:val="af-ZA"/>
          </w:rPr>
          <w:t>www.procurement.</w:t>
        </w:r>
        <w:r w:rsidR="00EA45F9" w:rsidRPr="0093002B" w:rsidDel="00EA45F9">
          <w:rPr>
            <w:rStyle w:val="Hyperlink"/>
            <w:rFonts w:ascii="GHEA Grapalat" w:hAnsi="GHEA Grapalat" w:cs="Sylfaen"/>
            <w:i/>
            <w:color w:val="auto"/>
            <w:sz w:val="22"/>
            <w:szCs w:val="22"/>
            <w:lang w:val="af-ZA"/>
          </w:rPr>
          <w:t xml:space="preserve"> </w:t>
        </w:r>
        <w:r w:rsidR="00E93C59" w:rsidRPr="0093002B">
          <w:rPr>
            <w:rStyle w:val="Hyperlink"/>
            <w:rFonts w:ascii="GHEA Grapalat" w:hAnsi="GHEA Grapalat" w:cs="Sylfaen"/>
            <w:i/>
            <w:color w:val="auto"/>
            <w:sz w:val="22"/>
            <w:szCs w:val="22"/>
            <w:lang w:val="af-ZA"/>
          </w:rPr>
          <w:t>am</w:t>
        </w:r>
      </w:hyperlink>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հասցեով</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գործող</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պաշտոնական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տեղեկագրի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Օրենսդրություն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բաժնի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ձեռնարկներ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ենթաբաժնում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տեղադրված</w:t>
      </w:r>
      <w:proofErr w:type="spellEnd"/>
      <w:r w:rsidRPr="0093002B">
        <w:rPr>
          <w:rFonts w:ascii="GHEA Grapalat" w:hAnsi="GHEA Grapalat" w:cs="Sylfaen"/>
          <w:i/>
          <w:sz w:val="22"/>
          <w:szCs w:val="22"/>
          <w:lang w:val="af-ZA"/>
        </w:rPr>
        <w:t xml:space="preserve">  </w:t>
      </w:r>
      <w:hyperlink r:id="rId9" w:history="1">
        <w:r w:rsidRPr="0093002B">
          <w:rPr>
            <w:rFonts w:ascii="GHEA Grapalat" w:hAnsi="GHEA Grapalat" w:cs="Sylfaen"/>
            <w:i/>
            <w:sz w:val="22"/>
            <w:szCs w:val="22"/>
            <w:lang w:val="af-ZA"/>
          </w:rPr>
          <w:t xml:space="preserve">Armeps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օգտագործողի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Տնտեսական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օպերատորի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w:t>
        </w:r>
      </w:hyperlink>
      <w:r w:rsidRPr="0093002B">
        <w:rPr>
          <w:rFonts w:ascii="GHEA Grapalat" w:hAnsi="GHEA Grapalat" w:cs="Sylfaen"/>
          <w:i/>
          <w:sz w:val="22"/>
          <w:szCs w:val="22"/>
        </w:rPr>
        <w:t>ում</w:t>
      </w:r>
      <w:proofErr w:type="spellEnd"/>
      <w:r w:rsidRPr="0093002B">
        <w:rPr>
          <w:rFonts w:ascii="GHEA Grapalat" w:hAnsi="GHEA Grapalat" w:cs="Sylfaen"/>
          <w:i/>
          <w:sz w:val="22"/>
          <w:szCs w:val="22"/>
          <w:lang w:val="af-ZA"/>
        </w:rPr>
        <w:t>:</w:t>
      </w:r>
    </w:p>
    <w:p w14:paraId="00FBD1F1" w14:textId="77777777"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Ուղեցույցը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հասանելի</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հետևյալ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հղումով</w:t>
      </w:r>
      <w:proofErr w:type="spellEnd"/>
      <w:r w:rsidRPr="0093002B">
        <w:rPr>
          <w:rFonts w:ascii="GHEA Grapalat" w:hAnsi="GHEA Grapalat" w:cs="Sylfaen"/>
          <w:i/>
          <w:sz w:val="22"/>
          <w:szCs w:val="22"/>
        </w:rPr>
        <w:t>՝</w:t>
      </w:r>
      <w:r w:rsidRPr="0093002B">
        <w:rPr>
          <w:rFonts w:ascii="GHEA Grapalat" w:hAnsi="GHEA Grapalat" w:cs="Sylfaen"/>
          <w:i/>
          <w:sz w:val="22"/>
          <w:szCs w:val="22"/>
          <w:lang w:val="af-ZA"/>
        </w:rPr>
        <w:t xml:space="preserve"> </w:t>
      </w:r>
      <w:r>
        <w:fldChar w:fldCharType="begin"/>
      </w:r>
      <w:r w:rsidRPr="00E241F5">
        <w:rPr>
          <w:lang w:val="af-ZA"/>
        </w:rPr>
        <w:instrText>HYPERLINK "http://gnumner.am/hy/page/ughecuycner_dzernarkner/"</w:instrText>
      </w:r>
      <w:r>
        <w:fldChar w:fldCharType="separate"/>
      </w:r>
      <w:r w:rsidRPr="0093002B">
        <w:rPr>
          <w:rFonts w:ascii="GHEA Grapalat" w:hAnsi="GHEA Grapalat" w:cs="Sylfaen"/>
          <w:sz w:val="22"/>
          <w:szCs w:val="22"/>
          <w:lang w:val="af-ZA"/>
        </w:rPr>
        <w:t>http://gnumner.am/hy/page/ughecuycner_dzernarkner/</w:t>
      </w:r>
      <w:r>
        <w:fldChar w:fldCharType="end"/>
      </w:r>
      <w:r w:rsidRPr="0093002B">
        <w:rPr>
          <w:rFonts w:ascii="GHEA Grapalat" w:hAnsi="GHEA Grapalat" w:cs="Sylfaen"/>
          <w:i/>
          <w:sz w:val="22"/>
          <w:szCs w:val="22"/>
          <w:lang w:val="af-ZA"/>
        </w:rPr>
        <w:t>:</w:t>
      </w:r>
    </w:p>
    <w:p w14:paraId="57B1C54B" w14:textId="77777777" w:rsidR="00F60C5F" w:rsidRPr="0093002B" w:rsidRDefault="0046586E" w:rsidP="00EF3662">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Միաժամանակ</w:t>
      </w:r>
      <w:proofErr w:type="spellEnd"/>
      <w:r w:rsidR="00F60C5F" w:rsidRPr="0093002B">
        <w:rPr>
          <w:rFonts w:ascii="GHEA Grapalat" w:hAnsi="GHEA Grapalat" w:cs="Sylfaen"/>
          <w:i/>
          <w:sz w:val="22"/>
          <w:szCs w:val="22"/>
        </w:rPr>
        <w:t>՝</w:t>
      </w:r>
    </w:p>
    <w:p w14:paraId="59EAB7AC" w14:textId="2726D786" w:rsidR="00F60C5F" w:rsidRPr="0093002B" w:rsidRDefault="0046586E"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 </w:t>
      </w:r>
      <w:r w:rsidR="00677658" w:rsidRPr="0093002B">
        <w:rPr>
          <w:rFonts w:ascii="GHEA Grapalat" w:hAnsi="GHEA Grapalat"/>
          <w:i/>
          <w:sz w:val="22"/>
          <w:szCs w:val="22"/>
          <w:lang w:val="af-ZA"/>
        </w:rPr>
        <w:t xml:space="preserve">- </w:t>
      </w:r>
      <w:r w:rsidR="00984BDB" w:rsidRPr="0093002B">
        <w:rPr>
          <w:rFonts w:ascii="GHEA Grapalat" w:hAnsi="GHEA Grapalat"/>
          <w:i/>
          <w:sz w:val="22"/>
          <w:szCs w:val="22"/>
          <w:lang w:val="af-ZA"/>
        </w:rPr>
        <w:t>հայտ</w:t>
      </w:r>
      <w:r w:rsidR="00677658" w:rsidRPr="0093002B">
        <w:rPr>
          <w:rFonts w:ascii="GHEA Grapalat" w:hAnsi="GHEA Grapalat"/>
          <w:i/>
          <w:sz w:val="22"/>
          <w:szCs w:val="22"/>
          <w:lang w:val="af-ZA"/>
        </w:rPr>
        <w:t>ը էլեկտրոնային գնումների Armeps (www.armeps.am) համակարգ (այսուհետ` համակարգ) մուտքագրելիս</w:t>
      </w:r>
      <w:r w:rsidR="00984BDB" w:rsidRPr="0093002B">
        <w:rPr>
          <w:rFonts w:ascii="GHEA Grapalat" w:hAnsi="GHEA Grapalat"/>
          <w:i/>
          <w:sz w:val="22"/>
          <w:szCs w:val="22"/>
          <w:lang w:val="af-ZA"/>
        </w:rPr>
        <w:t xml:space="preserve"> անհրաժեշտ է </w:t>
      </w:r>
      <w:r w:rsidR="00F9448B" w:rsidRPr="0093002B">
        <w:rPr>
          <w:rFonts w:ascii="GHEA Grapalat" w:hAnsi="GHEA Grapalat"/>
          <w:i/>
          <w:sz w:val="22"/>
          <w:szCs w:val="22"/>
          <w:lang w:val="af-ZA"/>
        </w:rPr>
        <w:t xml:space="preserve">առաջնորդվել </w:t>
      </w:r>
      <w:hyperlink r:id="rId10" w:history="1">
        <w:r w:rsidR="0010316E" w:rsidRPr="0093002B">
          <w:rPr>
            <w:rStyle w:val="Hyperlink"/>
            <w:rFonts w:ascii="GHEA Grapalat" w:hAnsi="GHEA Grapalat" w:cs="Sylfaen"/>
            <w:i/>
            <w:color w:val="auto"/>
            <w:sz w:val="22"/>
            <w:szCs w:val="22"/>
            <w:lang w:val="af-ZA"/>
          </w:rPr>
          <w:t>www.procurement.am</w:t>
        </w:r>
      </w:hyperlink>
      <w:r w:rsidR="00F60C5F" w:rsidRPr="0093002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6C49E2">
        <w:rPr>
          <w:lang w:val="af-ZA"/>
        </w:rPr>
        <w:instrText>HYPERLINK "http://gnumner.am/website/images/original/%D5%88%D5%92%D5%82%D4%B5%D5%91%D5%88%D5%92%D5%85%D5%91.docx"</w:instrText>
      </w:r>
      <w:r w:rsidR="00F60C5F">
        <w:fldChar w:fldCharType="separate"/>
      </w:r>
      <w:r w:rsidR="00F60C5F" w:rsidRPr="0093002B">
        <w:rPr>
          <w:rFonts w:ascii="GHEA Grapalat" w:hAnsi="GHEA Grapalat" w:cs="Sylfaen"/>
          <w:i/>
          <w:sz w:val="22"/>
          <w:szCs w:val="22"/>
          <w:lang w:val="af-ZA"/>
        </w:rPr>
        <w:t>Էլեկտրոնային գնումների կատարման ուղեցույց</w:t>
      </w:r>
      <w:r w:rsidR="00F60C5F">
        <w:fldChar w:fldCharType="end"/>
      </w:r>
      <w:r w:rsidR="00F60C5F" w:rsidRPr="0093002B">
        <w:rPr>
          <w:rFonts w:ascii="GHEA Grapalat" w:hAnsi="GHEA Grapalat" w:cs="Sylfaen"/>
          <w:i/>
          <w:sz w:val="22"/>
          <w:szCs w:val="22"/>
          <w:lang w:val="af-ZA"/>
        </w:rPr>
        <w:t>ով:</w:t>
      </w:r>
    </w:p>
    <w:p w14:paraId="1C95163B" w14:textId="77777777"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Ուղեցույցը հասանելի է հետևյալ հղումով՝ </w:t>
      </w:r>
      <w:hyperlink r:id="rId11" w:history="1">
        <w:r w:rsidRPr="0093002B">
          <w:rPr>
            <w:rFonts w:ascii="GHEA Grapalat" w:hAnsi="GHEA Grapalat" w:cs="Sylfaen"/>
            <w:i/>
            <w:sz w:val="22"/>
            <w:szCs w:val="22"/>
            <w:lang w:val="af-ZA"/>
          </w:rPr>
          <w:t>http://gnumner.am/hy/page/ughecuycner_dzernarkner/</w:t>
        </w:r>
      </w:hyperlink>
      <w:r w:rsidRPr="0093002B">
        <w:rPr>
          <w:rFonts w:ascii="GHEA Grapalat" w:hAnsi="GHEA Grapalat" w:cs="Sylfaen"/>
          <w:i/>
          <w:sz w:val="22"/>
          <w:szCs w:val="22"/>
          <w:lang w:val="af-ZA"/>
        </w:rPr>
        <w:t>.</w:t>
      </w:r>
    </w:p>
    <w:p w14:paraId="1E82999F" w14:textId="115FFD84" w:rsidR="006E7900" w:rsidRPr="0093002B" w:rsidRDefault="00884204" w:rsidP="00EF3662">
      <w:pPr>
        <w:ind w:firstLine="567"/>
        <w:jc w:val="both"/>
        <w:rPr>
          <w:rFonts w:ascii="GHEA Grapalat" w:hAnsi="GHEA Grapalat"/>
          <w:i/>
          <w:sz w:val="22"/>
          <w:szCs w:val="22"/>
          <w:lang w:val="af-ZA"/>
        </w:rPr>
      </w:pPr>
      <w:r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677658" w:rsidRPr="0093002B">
        <w:rPr>
          <w:rFonts w:ascii="GHEA Grapalat" w:hAnsi="GHEA Grapalat"/>
          <w:i/>
          <w:sz w:val="22"/>
          <w:szCs w:val="22"/>
          <w:lang w:val="af-ZA"/>
        </w:rPr>
        <w:t xml:space="preserve">համակարգի </w:t>
      </w:r>
      <w:r w:rsidR="00106D44" w:rsidRPr="0093002B">
        <w:rPr>
          <w:rFonts w:ascii="GHEA Grapalat" w:hAnsi="GHEA Grapalat"/>
          <w:i/>
          <w:sz w:val="22"/>
          <w:szCs w:val="22"/>
          <w:lang w:val="af-ZA"/>
        </w:rPr>
        <w:t xml:space="preserve">հետ </w:t>
      </w:r>
      <w:r w:rsidR="007E0E5F" w:rsidRPr="0093002B">
        <w:rPr>
          <w:rFonts w:ascii="GHEA Grapalat" w:hAnsi="GHEA Grapalat"/>
          <w:i/>
          <w:sz w:val="22"/>
          <w:szCs w:val="22"/>
          <w:lang w:val="af-ZA"/>
        </w:rPr>
        <w:t xml:space="preserve">կապված </w:t>
      </w:r>
      <w:r w:rsidR="00B62D06" w:rsidRPr="0093002B">
        <w:rPr>
          <w:rFonts w:ascii="GHEA Grapalat" w:hAnsi="GHEA Grapalat"/>
          <w:i/>
          <w:sz w:val="22"/>
          <w:szCs w:val="22"/>
          <w:lang w:val="af-ZA"/>
        </w:rPr>
        <w:t>հարցեր</w:t>
      </w:r>
      <w:r w:rsidR="00392525" w:rsidRPr="0093002B">
        <w:rPr>
          <w:rFonts w:ascii="GHEA Grapalat" w:hAnsi="GHEA Grapalat"/>
          <w:i/>
          <w:sz w:val="22"/>
          <w:szCs w:val="22"/>
          <w:lang w:val="af-ZA"/>
        </w:rPr>
        <w:t xml:space="preserve"> և խնդիրներ</w:t>
      </w:r>
      <w:r w:rsidR="00B62D06" w:rsidRPr="0093002B">
        <w:rPr>
          <w:rFonts w:ascii="GHEA Grapalat" w:hAnsi="GHEA Grapalat"/>
          <w:i/>
          <w:sz w:val="22"/>
          <w:szCs w:val="22"/>
          <w:lang w:val="af-ZA"/>
        </w:rPr>
        <w:t xml:space="preserve"> առաջանալիս </w:t>
      </w:r>
      <w:r w:rsidR="00F60C5F" w:rsidRPr="0093002B">
        <w:rPr>
          <w:rFonts w:ascii="GHEA Grapalat" w:hAnsi="GHEA Grapalat"/>
          <w:i/>
          <w:sz w:val="22"/>
          <w:szCs w:val="22"/>
          <w:lang w:val="af-ZA"/>
        </w:rPr>
        <w:t xml:space="preserve">կարող եք դիմել պատվիրատուին, ինչպես նաև </w:t>
      </w:r>
      <w:r w:rsidR="004E1503" w:rsidRPr="0093002B">
        <w:rPr>
          <w:rFonts w:ascii="GHEA Grapalat" w:hAnsi="GHEA Grapalat"/>
          <w:i/>
          <w:sz w:val="22"/>
          <w:szCs w:val="22"/>
          <w:lang w:val="af-ZA"/>
        </w:rPr>
        <w:t>ՀՀ ֆինանսների նախարարություն</w:t>
      </w:r>
      <w:r w:rsidR="00486B55" w:rsidRPr="0093002B">
        <w:rPr>
          <w:rFonts w:ascii="GHEA Grapalat" w:hAnsi="GHEA Grapalat"/>
          <w:i/>
          <w:sz w:val="22"/>
          <w:szCs w:val="22"/>
          <w:lang w:val="af-ZA"/>
        </w:rPr>
        <w:t xml:space="preserve"> (այսուհետ նաև</w:t>
      </w:r>
      <w:r w:rsidR="00537E15" w:rsidRPr="0093002B">
        <w:rPr>
          <w:rFonts w:ascii="GHEA Grapalat" w:hAnsi="GHEA Grapalat"/>
          <w:i/>
          <w:sz w:val="22"/>
          <w:szCs w:val="22"/>
          <w:lang w:val="af-ZA"/>
        </w:rPr>
        <w:t xml:space="preserve">` </w:t>
      </w:r>
      <w:r w:rsidR="0006220B" w:rsidRPr="0093002B">
        <w:rPr>
          <w:rFonts w:ascii="GHEA Grapalat" w:hAnsi="GHEA Grapalat"/>
          <w:i/>
          <w:sz w:val="22"/>
          <w:szCs w:val="22"/>
          <w:lang w:val="af-ZA"/>
        </w:rPr>
        <w:t>լիազորված մարմին</w:t>
      </w:r>
      <w:r w:rsidR="00486B55"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 xml:space="preserve">ք. Երևան, </w:t>
      </w:r>
      <w:r w:rsidR="00AD305B" w:rsidRPr="0093002B">
        <w:rPr>
          <w:rFonts w:ascii="GHEA Grapalat" w:hAnsi="GHEA Grapalat"/>
          <w:i/>
          <w:sz w:val="22"/>
          <w:szCs w:val="22"/>
          <w:lang w:val="af-ZA"/>
        </w:rPr>
        <w:t xml:space="preserve">Մելիք-Ադամյան փող. 1 </w:t>
      </w:r>
      <w:r w:rsidR="000D10F1" w:rsidRPr="0093002B">
        <w:rPr>
          <w:rFonts w:ascii="GHEA Grapalat" w:hAnsi="GHEA Grapalat"/>
          <w:i/>
          <w:lang w:val="af-ZA"/>
        </w:rPr>
        <w:t xml:space="preserve"> </w:t>
      </w:r>
      <w:r w:rsidR="00AB14F4" w:rsidRPr="0093002B">
        <w:rPr>
          <w:rFonts w:ascii="GHEA Grapalat" w:hAnsi="GHEA Grapalat"/>
          <w:i/>
          <w:sz w:val="22"/>
          <w:szCs w:val="22"/>
          <w:lang w:val="af-ZA"/>
        </w:rPr>
        <w:t>հասցեով (հեռախոս`</w:t>
      </w:r>
      <w:r w:rsidR="007032AC" w:rsidRPr="0093002B">
        <w:rPr>
          <w:rFonts w:ascii="GHEA Grapalat" w:hAnsi="GHEA Grapalat"/>
          <w:i/>
          <w:sz w:val="22"/>
          <w:szCs w:val="22"/>
          <w:lang w:val="af-ZA"/>
        </w:rPr>
        <w:t>(</w:t>
      </w:r>
      <w:r w:rsidR="00677658" w:rsidRPr="0093002B">
        <w:rPr>
          <w:rFonts w:ascii="GHEA Grapalat" w:hAnsi="GHEA Grapalat"/>
          <w:i/>
          <w:sz w:val="22"/>
          <w:szCs w:val="22"/>
          <w:lang w:val="af-ZA"/>
        </w:rPr>
        <w:t>+3741</w:t>
      </w:r>
      <w:r w:rsidR="00BE3F61" w:rsidRPr="0093002B">
        <w:rPr>
          <w:rFonts w:ascii="GHEA Grapalat" w:hAnsi="GHEA Grapalat"/>
          <w:i/>
          <w:sz w:val="22"/>
          <w:szCs w:val="22"/>
          <w:lang w:val="af-ZA"/>
        </w:rPr>
        <w:t>1</w:t>
      </w:r>
      <w:r w:rsidR="007032AC" w:rsidRPr="0093002B">
        <w:rPr>
          <w:rFonts w:ascii="GHEA Grapalat" w:hAnsi="GHEA Grapalat"/>
          <w:i/>
          <w:sz w:val="22"/>
          <w:szCs w:val="22"/>
          <w:lang w:val="af-ZA"/>
        </w:rPr>
        <w:t xml:space="preserve">) </w:t>
      </w:r>
      <w:r w:rsidR="00CA2AEF" w:rsidRPr="00DB4A0A">
        <w:rPr>
          <w:rFonts w:ascii="GHEA Grapalat" w:hAnsi="GHEA Grapalat"/>
          <w:i/>
          <w:sz w:val="22"/>
          <w:szCs w:val="22"/>
          <w:lang w:val="af-ZA"/>
        </w:rPr>
        <w:t>800-600  (111)</w:t>
      </w:r>
      <w:r w:rsidR="00AB14F4" w:rsidRPr="0093002B">
        <w:rPr>
          <w:rFonts w:ascii="GHEA Grapalat" w:hAnsi="GHEA Grapalat"/>
          <w:i/>
          <w:sz w:val="22"/>
          <w:szCs w:val="22"/>
          <w:lang w:val="af-ZA"/>
        </w:rPr>
        <w:t>):</w:t>
      </w:r>
    </w:p>
    <w:p w14:paraId="134C277B" w14:textId="77777777" w:rsidR="0089384E" w:rsidRPr="0093002B" w:rsidRDefault="0089384E" w:rsidP="0089384E">
      <w:pPr>
        <w:ind w:firstLine="567"/>
        <w:rPr>
          <w:rFonts w:ascii="GHEA Grapalat" w:hAnsi="GHEA Grapalat"/>
          <w:b/>
          <w:sz w:val="20"/>
          <w:szCs w:val="22"/>
          <w:lang w:val="af-ZA"/>
        </w:rPr>
      </w:pPr>
      <w:bookmarkStart w:id="1" w:name="_Hlk9322052"/>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ինչպես</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նաև</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անվճար</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w:t>
      </w:r>
      <w:bookmarkEnd w:id="1"/>
    </w:p>
    <w:p w14:paraId="6B934E6E" w14:textId="77777777" w:rsidR="00984BDB" w:rsidRPr="0093002B" w:rsidRDefault="0089384E" w:rsidP="0089384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14:paraId="0D34CD5F" w14:textId="77777777" w:rsidR="00096865" w:rsidRPr="0093002B" w:rsidRDefault="00096865" w:rsidP="00EF3662">
      <w:pPr>
        <w:ind w:firstLine="567"/>
        <w:jc w:val="center"/>
        <w:rPr>
          <w:rFonts w:ascii="GHEA Grapalat" w:hAnsi="GHEA Grapalat"/>
          <w:b/>
          <w:sz w:val="20"/>
          <w:szCs w:val="22"/>
          <w:lang w:val="af-ZA"/>
        </w:rPr>
      </w:pPr>
    </w:p>
    <w:p w14:paraId="3DB76F48" w14:textId="77777777" w:rsidR="00160AE4" w:rsidRPr="0093002B" w:rsidRDefault="00160AE4" w:rsidP="00EF3662">
      <w:pPr>
        <w:ind w:firstLine="567"/>
        <w:jc w:val="center"/>
        <w:rPr>
          <w:rFonts w:ascii="GHEA Grapalat" w:hAnsi="GHEA Grapalat" w:cs="Sylfaen"/>
          <w:b/>
          <w:sz w:val="22"/>
          <w:szCs w:val="22"/>
          <w:lang w:val="af-ZA"/>
        </w:rPr>
      </w:pPr>
    </w:p>
    <w:p w14:paraId="4134F8B8" w14:textId="77777777" w:rsidR="00160AE4" w:rsidRPr="0093002B" w:rsidRDefault="00160AE4" w:rsidP="00EF3662">
      <w:pPr>
        <w:ind w:firstLine="567"/>
        <w:jc w:val="center"/>
        <w:rPr>
          <w:rFonts w:ascii="GHEA Grapalat" w:hAnsi="GHEA Grapalat"/>
          <w:b/>
          <w:sz w:val="20"/>
          <w:szCs w:val="20"/>
          <w:lang w:val="af-ZA"/>
        </w:rPr>
      </w:pPr>
      <w:proofErr w:type="spellStart"/>
      <w:r w:rsidRPr="0093002B">
        <w:rPr>
          <w:rFonts w:ascii="GHEA Grapalat" w:hAnsi="GHEA Grapalat" w:cs="Sylfaen"/>
          <w:b/>
          <w:sz w:val="20"/>
          <w:szCs w:val="20"/>
        </w:rPr>
        <w:t>ԲՈՎԱՆԴԱԿՈւԹՅՈւՆ</w:t>
      </w:r>
      <w:proofErr w:type="spellEnd"/>
    </w:p>
    <w:p w14:paraId="53C3EEA2" w14:textId="10845561" w:rsidR="00D219B3" w:rsidRPr="005404DC" w:rsidRDefault="00D219B3" w:rsidP="00D219B3">
      <w:pPr>
        <w:ind w:firstLine="567"/>
        <w:jc w:val="center"/>
        <w:rPr>
          <w:rFonts w:ascii="GHEA Grapalat" w:hAnsi="GHEA Grapalat"/>
          <w:sz w:val="20"/>
          <w:lang w:val="af-ZA"/>
        </w:rPr>
      </w:pPr>
      <w:r w:rsidRPr="001A1A1A">
        <w:rPr>
          <w:rFonts w:ascii="GHEA Grapalat" w:hAnsi="GHEA Grapalat"/>
          <w:b/>
          <w:sz w:val="20"/>
          <w:szCs w:val="20"/>
          <w:lang w:val="af-ZA"/>
        </w:rPr>
        <w:t xml:space="preserve">ԵՐԵՎԱՆԻ ՔԱՂԱՔԱՊԵՏԱՐԱՆԻ </w:t>
      </w:r>
      <w:r w:rsidRPr="005E1F72">
        <w:rPr>
          <w:rFonts w:ascii="GHEA Grapalat" w:hAnsi="GHEA Grapalat"/>
          <w:b/>
          <w:sz w:val="20"/>
          <w:lang w:val="af-ZA"/>
        </w:rPr>
        <w:t>ԿԱՐԻՔՆԵՐԻ ՀԱՄԱՐ</w:t>
      </w:r>
      <w:r>
        <w:rPr>
          <w:rFonts w:ascii="GHEA Grapalat" w:hAnsi="GHEA Grapalat"/>
          <w:sz w:val="20"/>
          <w:lang w:val="af-ZA"/>
        </w:rPr>
        <w:t xml:space="preserve"> </w:t>
      </w:r>
      <w:r w:rsidR="00120BB7">
        <w:rPr>
          <w:rFonts w:ascii="GHEA Grapalat" w:hAnsi="GHEA Grapalat"/>
          <w:b/>
          <w:sz w:val="20"/>
          <w:szCs w:val="20"/>
          <w:lang w:val="af-ZA"/>
        </w:rPr>
        <w:t xml:space="preserve">ԵՐևԱՆ ՔԱՂԱՔԻ </w:t>
      </w:r>
      <w:r w:rsidR="002A120E">
        <w:rPr>
          <w:rFonts w:ascii="GHEA Grapalat" w:hAnsi="GHEA Grapalat"/>
          <w:b/>
          <w:sz w:val="20"/>
          <w:szCs w:val="20"/>
          <w:lang w:val="af-ZA"/>
        </w:rPr>
        <w:t>ՇԵՆԳԱՎԻԹ ՎԱՐՉԱԿԱՆ ՇՐՋԱՆԻ ՎԱՐՉԱԿԱՆ ՇԵՆՔԻ ԲԱԿԻ ՑԱՆԿԱՊԱՏԻ, ՊԱՐՍՊԻ ԿԱՌՈՒՑՄԱՆ և ԴԱՐՊԱՍԻ ՏԵՂԱԴՐՄԱՆ ԱՇԽԱՏԱՆՔՆԵՐԻ ՆԱԽԱԳԾԱՆԱԽԱՀԱՇՎԱՅԻՆ ՓԱՍՏԱԹՂԹԵՐԻ ԿԱԶՄՄԱՆ ԽՈՐՀՐԴԱՏՎԱԿԱՆ ԱՇԽԱՏԱՆՔՆԵՐ</w:t>
      </w:r>
      <w:r>
        <w:rPr>
          <w:rFonts w:ascii="GHEA Grapalat" w:hAnsi="GHEA Grapalat"/>
          <w:b/>
          <w:sz w:val="20"/>
          <w:szCs w:val="20"/>
          <w:lang w:val="af-ZA"/>
        </w:rPr>
        <w:t xml:space="preserve">Ի   </w:t>
      </w:r>
    </w:p>
    <w:p w14:paraId="1EA68FCD" w14:textId="77777777" w:rsidR="00D219B3" w:rsidRPr="005E1F72" w:rsidRDefault="00D219B3" w:rsidP="00D219B3">
      <w:pPr>
        <w:ind w:firstLine="567"/>
        <w:jc w:val="center"/>
        <w:rPr>
          <w:rFonts w:ascii="GHEA Grapalat" w:hAnsi="GHEA Grapalat"/>
          <w:i/>
          <w:sz w:val="20"/>
          <w:lang w:val="af-ZA"/>
        </w:rPr>
      </w:pP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5E1F72">
        <w:rPr>
          <w:rFonts w:ascii="GHEA Grapalat" w:hAnsi="GHEA Grapalat"/>
          <w:b/>
          <w:sz w:val="20"/>
          <w:lang w:val="af-ZA"/>
        </w:rPr>
        <w:t xml:space="preserve"> ՀՐԱՎԵՐԻ</w:t>
      </w:r>
    </w:p>
    <w:p w14:paraId="4249E5ED" w14:textId="77777777" w:rsidR="00C67E80" w:rsidRPr="0093002B" w:rsidRDefault="00C67E80" w:rsidP="00EF3662">
      <w:pPr>
        <w:ind w:firstLine="567"/>
        <w:jc w:val="center"/>
        <w:rPr>
          <w:rFonts w:ascii="GHEA Grapalat" w:hAnsi="GHEA Grapalat" w:cs="Sylfaen"/>
          <w:b/>
          <w:sz w:val="20"/>
          <w:szCs w:val="22"/>
          <w:lang w:val="af-ZA"/>
        </w:rPr>
      </w:pP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77777777" w:rsidR="00096865" w:rsidRPr="0093002B" w:rsidRDefault="00096865" w:rsidP="00EF3662">
      <w:pPr>
        <w:ind w:firstLine="567"/>
        <w:jc w:val="center"/>
        <w:rPr>
          <w:rFonts w:ascii="GHEA Grapalat" w:hAnsi="GHEA Grapalat"/>
          <w:sz w:val="20"/>
          <w:lang w:val="af-ZA"/>
        </w:rPr>
      </w:pPr>
      <w:proofErr w:type="gramStart"/>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roofErr w:type="gramEnd"/>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proofErr w:type="spellEnd"/>
      <w:r w:rsidRPr="0093002B">
        <w:rPr>
          <w:rFonts w:ascii="GHEA Grapalat" w:hAnsi="GHEA Grapalat" w:cs="Times Armenian"/>
          <w:sz w:val="20"/>
          <w:lang w:val="af-ZA"/>
        </w:rPr>
        <w:tab/>
        <w:t xml:space="preserve"> </w:t>
      </w:r>
    </w:p>
    <w:p w14:paraId="27BE274C" w14:textId="3C1B88C8" w:rsidR="00CA2AEF" w:rsidRPr="00CA2AEF" w:rsidRDefault="00096865" w:rsidP="00CA2AEF">
      <w:pPr>
        <w:ind w:firstLine="1134"/>
        <w:jc w:val="both"/>
        <w:rPr>
          <w:rFonts w:ascii="GHEA Grapalat" w:hAnsi="GHEA Grapalat" w:cs="Sylfaen"/>
          <w:sz w:val="20"/>
          <w:lang w:val="af-ZA"/>
        </w:rPr>
      </w:pPr>
      <w:r w:rsidRPr="0093002B">
        <w:rPr>
          <w:rFonts w:ascii="GHEA Grapalat" w:hAnsi="GHEA Grapalat"/>
          <w:sz w:val="20"/>
          <w:lang w:val="af-ZA"/>
        </w:rPr>
        <w:t xml:space="preserve">2.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Times Armenian"/>
          <w:sz w:val="20"/>
          <w:lang w:val="af-ZA"/>
        </w:rPr>
        <w:t xml:space="preserve"> </w:t>
      </w:r>
      <w:r w:rsidR="00CA2AEF">
        <w:rPr>
          <w:rFonts w:ascii="GHEA Grapalat" w:hAnsi="GHEA Grapalat" w:cs="Sylfaen"/>
          <w:sz w:val="20"/>
          <w:lang w:val="af-ZA"/>
        </w:rPr>
        <w:t>պահանջները</w:t>
      </w:r>
      <w:r w:rsidR="00CA2AEF" w:rsidRPr="00C82921">
        <w:rPr>
          <w:rFonts w:ascii="GHEA Grapalat" w:hAnsi="GHEA Grapalat" w:cs="Sylfaen"/>
          <w:sz w:val="20"/>
          <w:lang w:val="af-ZA"/>
        </w:rPr>
        <w:t>,</w:t>
      </w:r>
      <w:r w:rsidR="00CA2AEF" w:rsidRPr="00AC61F9">
        <w:rPr>
          <w:lang w:val="af-ZA"/>
        </w:rPr>
        <w:t xml:space="preserve"> </w:t>
      </w:r>
      <w:proofErr w:type="spellStart"/>
      <w:r w:rsidR="00CA2AEF" w:rsidRPr="00C82921">
        <w:rPr>
          <w:rFonts w:ascii="GHEA Grapalat" w:hAnsi="GHEA Grapalat" w:cs="Sylfaen"/>
          <w:sz w:val="20"/>
        </w:rPr>
        <w:t>որակավորման</w:t>
      </w:r>
      <w:proofErr w:type="spellEnd"/>
      <w:r w:rsidR="00CA2AEF" w:rsidRPr="00C82921">
        <w:rPr>
          <w:rFonts w:ascii="GHEA Grapalat" w:hAnsi="GHEA Grapalat" w:cs="Sylfaen"/>
          <w:sz w:val="20"/>
          <w:lang w:val="af-ZA"/>
        </w:rPr>
        <w:t xml:space="preserve"> </w:t>
      </w:r>
      <w:proofErr w:type="spellStart"/>
      <w:proofErr w:type="gramStart"/>
      <w:r w:rsidR="00CA2AEF" w:rsidRPr="00C82921">
        <w:rPr>
          <w:rFonts w:ascii="GHEA Grapalat" w:hAnsi="GHEA Grapalat" w:cs="Sylfaen"/>
          <w:sz w:val="20"/>
        </w:rPr>
        <w:t>չափանիշները</w:t>
      </w:r>
      <w:proofErr w:type="spellEnd"/>
      <w:r w:rsidR="00CA2AEF" w:rsidRPr="00C82921">
        <w:rPr>
          <w:rFonts w:ascii="GHEA Grapalat" w:hAnsi="GHEA Grapalat" w:cs="Sylfaen"/>
          <w:sz w:val="20"/>
          <w:lang w:val="af-ZA"/>
        </w:rPr>
        <w:t xml:space="preserve">  </w:t>
      </w:r>
      <w:r w:rsidR="00CA2AEF" w:rsidRPr="00C82921">
        <w:rPr>
          <w:rFonts w:ascii="GHEA Grapalat" w:hAnsi="GHEA Grapalat" w:cs="Sylfaen"/>
          <w:sz w:val="20"/>
        </w:rPr>
        <w:t>և</w:t>
      </w:r>
      <w:proofErr w:type="gram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դրանց</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գնահատման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կարգը</w:t>
      </w:r>
      <w:proofErr w:type="spellEnd"/>
      <w:r w:rsidR="00CA2AEF" w:rsidRPr="00C37777">
        <w:rPr>
          <w:rFonts w:ascii="GHEA Grapalat" w:hAnsi="GHEA Grapalat" w:cs="Sylfae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proofErr w:type="spellStart"/>
      <w:r w:rsidRPr="0093002B">
        <w:rPr>
          <w:rFonts w:ascii="GHEA Grapalat" w:hAnsi="GHEA Grapalat" w:cs="Sylfaen"/>
          <w:sz w:val="20"/>
        </w:rPr>
        <w:t>Հրավերի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առաջարկը</w:t>
      </w:r>
      <w:proofErr w:type="spellEnd"/>
      <w:r w:rsidR="00096865" w:rsidRPr="0093002B">
        <w:rPr>
          <w:rFonts w:ascii="GHEA Grapalat" w:hAnsi="GHEA Grapalat" w:cs="Times Armenian"/>
          <w:sz w:val="20"/>
          <w:lang w:val="af-ZA"/>
        </w:rPr>
        <w:tab/>
        <w:t xml:space="preserve"> </w:t>
      </w:r>
    </w:p>
    <w:p w14:paraId="552E179F"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Հայտի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Times Armenian"/>
          <w:sz w:val="20"/>
        </w:rPr>
        <w:t>գ</w:t>
      </w:r>
      <w:r w:rsidR="00096865" w:rsidRPr="0093002B">
        <w:rPr>
          <w:rFonts w:ascii="GHEA Grapalat" w:hAnsi="GHEA Grapalat" w:cs="Sylfaen"/>
          <w:sz w:val="20"/>
        </w:rPr>
        <w:t>ործողության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ժամկետը</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հայտերում</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փոփոխություն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կատարելու</w:t>
      </w:r>
      <w:proofErr w:type="spellEnd"/>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դրանք</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հետ</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վերցնելու</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t xml:space="preserve"> </w:t>
      </w:r>
    </w:p>
    <w:p w14:paraId="79FF513C" w14:textId="77777777"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proofErr w:type="spellStart"/>
      <w:r w:rsidR="00AF7BE8" w:rsidRPr="0093002B">
        <w:rPr>
          <w:rFonts w:ascii="GHEA Grapalat" w:hAnsi="GHEA Grapalat" w:cs="Sylfaen"/>
          <w:sz w:val="20"/>
        </w:rPr>
        <w:t>այտերի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բացումը</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գնահատումը</w:t>
      </w:r>
      <w:proofErr w:type="spellEnd"/>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արդյունքների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ամփոփումը</w:t>
      </w:r>
      <w:proofErr w:type="spellEnd"/>
      <w:r w:rsidR="00096865" w:rsidRPr="0093002B">
        <w:rPr>
          <w:rFonts w:ascii="GHEA Grapalat" w:hAnsi="GHEA Grapalat" w:cs="Sylfaen"/>
          <w:sz w:val="20"/>
          <w:lang w:val="af-ZA"/>
        </w:rPr>
        <w:tab/>
      </w:r>
    </w:p>
    <w:p w14:paraId="52DC6AD9"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կնքումը</w:t>
      </w:r>
      <w:proofErr w:type="spellEnd"/>
      <w:r w:rsidR="00096865" w:rsidRPr="0093002B">
        <w:rPr>
          <w:rFonts w:ascii="GHEA Grapalat" w:hAnsi="GHEA Grapalat" w:cs="Times Armenian"/>
          <w:sz w:val="20"/>
          <w:lang w:val="af-ZA"/>
        </w:rPr>
        <w:tab/>
      </w:r>
    </w:p>
    <w:p w14:paraId="6CFBF101" w14:textId="66FA9408" w:rsidR="00096865" w:rsidRPr="002E0D76" w:rsidRDefault="00087A30" w:rsidP="002E0D76">
      <w:pPr>
        <w:ind w:firstLine="1134"/>
        <w:jc w:val="both"/>
        <w:rPr>
          <w:rFonts w:ascii="GHEA Grapalat" w:hAnsi="GHEA Grapalat" w:cs="Sylfaen"/>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proofErr w:type="spellStart"/>
      <w:r w:rsidR="00CA2AEF">
        <w:rPr>
          <w:rFonts w:ascii="GHEA Grapalat" w:hAnsi="GHEA Grapalat" w:cs="Sylfaen"/>
          <w:sz w:val="20"/>
        </w:rPr>
        <w:t>Պ</w:t>
      </w:r>
      <w:r w:rsidR="00CA2AEF" w:rsidRPr="000423D3">
        <w:rPr>
          <w:rFonts w:ascii="GHEA Grapalat" w:hAnsi="GHEA Grapalat" w:cs="Sylfaen"/>
          <w:sz w:val="20"/>
        </w:rPr>
        <w:t>այմանա</w:t>
      </w:r>
      <w:r w:rsidR="00CA2AEF" w:rsidRPr="000423D3">
        <w:rPr>
          <w:rFonts w:ascii="GHEA Grapalat" w:hAnsi="GHEA Grapalat" w:cs="Times Armenian"/>
          <w:sz w:val="20"/>
        </w:rPr>
        <w:t>գ</w:t>
      </w:r>
      <w:r w:rsidR="00CA2AEF" w:rsidRPr="000423D3">
        <w:rPr>
          <w:rFonts w:ascii="GHEA Grapalat" w:hAnsi="GHEA Grapalat" w:cs="Sylfaen"/>
          <w:sz w:val="20"/>
        </w:rPr>
        <w:t>րի</w:t>
      </w:r>
      <w:proofErr w:type="spellEnd"/>
      <w:r w:rsidR="00CA2AEF" w:rsidRPr="000423D3">
        <w:rPr>
          <w:rFonts w:ascii="GHEA Grapalat" w:hAnsi="GHEA Grapalat" w:cs="Times Armenian"/>
          <w:sz w:val="20"/>
          <w:lang w:val="af-ZA"/>
        </w:rPr>
        <w:t xml:space="preserve"> </w:t>
      </w:r>
      <w:proofErr w:type="spellStart"/>
      <w:r w:rsidR="00CA2AEF" w:rsidRPr="000423D3">
        <w:rPr>
          <w:rFonts w:ascii="GHEA Grapalat" w:hAnsi="GHEA Grapalat" w:cs="Sylfaen"/>
          <w:sz w:val="20"/>
        </w:rPr>
        <w:t>ապահովումը</w:t>
      </w:r>
      <w:proofErr w:type="spellEnd"/>
      <w:r w:rsidR="00096865" w:rsidRPr="0093002B">
        <w:rPr>
          <w:rFonts w:ascii="GHEA Grapalat" w:hAnsi="GHEA Grapalat" w:cs="Times Armenian"/>
          <w:sz w:val="20"/>
          <w:lang w:val="af-ZA"/>
        </w:rPr>
        <w:t xml:space="preserve"> </w:t>
      </w:r>
    </w:p>
    <w:p w14:paraId="18599BF7"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հայտարարելը</w:t>
      </w:r>
      <w:proofErr w:type="spellEnd"/>
      <w:r w:rsidRPr="0093002B">
        <w:rPr>
          <w:rFonts w:ascii="GHEA Grapalat" w:hAnsi="GHEA Grapalat" w:cs="Times Armenian"/>
          <w:sz w:val="20"/>
          <w:lang w:val="af-ZA"/>
        </w:rPr>
        <w:tab/>
        <w:t xml:space="preserve"> </w:t>
      </w:r>
    </w:p>
    <w:p w14:paraId="40C11C1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ործողությունները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ընդունված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որոշումները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բողոքարկելու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6B8BD7D2" w:rsidR="00096865" w:rsidRPr="0093002B" w:rsidRDefault="00096865" w:rsidP="00EF3662">
      <w:pPr>
        <w:ind w:firstLine="567"/>
        <w:jc w:val="center"/>
        <w:rPr>
          <w:rFonts w:ascii="GHEA Grapalat" w:hAnsi="GHEA Grapalat"/>
          <w:b/>
          <w:sz w:val="20"/>
          <w:lang w:val="af-ZA"/>
        </w:rPr>
      </w:pPr>
      <w:proofErr w:type="gramStart"/>
      <w:r w:rsidRPr="0093002B">
        <w:rPr>
          <w:rFonts w:ascii="GHEA Grapalat" w:hAnsi="GHEA Grapalat" w:cs="Sylfaen"/>
          <w:b/>
          <w:sz w:val="20"/>
        </w:rPr>
        <w:t>ՄԱՍ</w:t>
      </w:r>
      <w:r w:rsidRPr="0093002B">
        <w:rPr>
          <w:rFonts w:ascii="GHEA Grapalat" w:hAnsi="GHEA Grapalat" w:cs="Times Armenian"/>
          <w:b/>
          <w:sz w:val="20"/>
          <w:lang w:val="af-ZA"/>
        </w:rPr>
        <w:t xml:space="preserve">  II.</w:t>
      </w:r>
      <w:proofErr w:type="gramEnd"/>
      <w:r w:rsidRPr="0093002B">
        <w:rPr>
          <w:rFonts w:ascii="GHEA Grapalat" w:hAnsi="GHEA Grapalat" w:cs="Times Armenian"/>
          <w:b/>
          <w:sz w:val="20"/>
          <w:lang w:val="af-ZA"/>
        </w:rPr>
        <w:t xml:space="preserve">  </w:t>
      </w:r>
      <w:r w:rsidR="0000172D">
        <w:rPr>
          <w:rFonts w:ascii="GHEA Grapalat" w:hAnsi="GHEA Grapalat" w:cs="Sylfaen"/>
          <w:b/>
          <w:sz w:val="20"/>
        </w:rPr>
        <w:t>ԳՆԱՆՇՄԱՆ</w:t>
      </w:r>
      <w:r w:rsidR="0000172D" w:rsidRPr="00222940">
        <w:rPr>
          <w:rFonts w:ascii="GHEA Grapalat" w:hAnsi="GHEA Grapalat" w:cs="Sylfaen"/>
          <w:b/>
          <w:sz w:val="20"/>
          <w:lang w:val="af-ZA"/>
        </w:rPr>
        <w:t xml:space="preserve"> </w:t>
      </w:r>
      <w:r w:rsidR="0000172D">
        <w:rPr>
          <w:rFonts w:ascii="GHEA Grapalat" w:hAnsi="GHEA Grapalat" w:cs="Sylfaen"/>
          <w:b/>
          <w:sz w:val="20"/>
        </w:rPr>
        <w:t>ՀԱՐՑՄԱՆ</w:t>
      </w:r>
      <w:r w:rsidR="0000172D" w:rsidRPr="00222940">
        <w:rPr>
          <w:rFonts w:ascii="GHEA Grapalat" w:hAnsi="GHEA Grapalat" w:cs="Sylfaen"/>
          <w:b/>
          <w:sz w:val="20"/>
          <w:lang w:val="af-ZA"/>
        </w:rPr>
        <w:t xml:space="preserve"> </w:t>
      </w:r>
      <w:r w:rsidRPr="0093002B">
        <w:rPr>
          <w:rFonts w:ascii="GHEA Grapalat" w:hAnsi="GHEA Grapalat" w:cs="Times Armenian"/>
          <w:b/>
          <w:sz w:val="20"/>
          <w:lang w:val="af-ZA"/>
        </w:rPr>
        <w:t xml:space="preserve">  </w:t>
      </w:r>
      <w:proofErr w:type="gramStart"/>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proofErr w:type="gramEnd"/>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spellStart"/>
      <w:proofErr w:type="gramStart"/>
      <w:r w:rsidRPr="0093002B">
        <w:rPr>
          <w:rFonts w:ascii="GHEA Grapalat" w:hAnsi="GHEA Grapalat" w:cs="Sylfaen"/>
          <w:sz w:val="20"/>
        </w:rPr>
        <w:t>Ընդհանուր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դրույթներ</w:t>
      </w:r>
      <w:proofErr w:type="spellEnd"/>
      <w:proofErr w:type="gram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proofErr w:type="spellStart"/>
      <w:r w:rsidR="00096865" w:rsidRPr="0093002B">
        <w:rPr>
          <w:rFonts w:ascii="GHEA Grapalat" w:hAnsi="GHEA Grapalat" w:cs="Sylfaen"/>
          <w:sz w:val="20"/>
        </w:rPr>
        <w:t>Հավելվածներ</w:t>
      </w:r>
      <w:proofErr w:type="spellEnd"/>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13522DA8" w14:textId="77777777"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1B6381E8" w14:textId="79670F62" w:rsidR="00483202" w:rsidRPr="005E1F72" w:rsidRDefault="00096865" w:rsidP="00483202">
      <w:pPr>
        <w:jc w:val="both"/>
        <w:rPr>
          <w:rFonts w:ascii="GHEA Grapalat" w:hAnsi="GHEA Grapalat"/>
          <w:sz w:val="20"/>
          <w:lang w:val="af-ZA"/>
        </w:rPr>
      </w:pPr>
      <w:r w:rsidRPr="0093002B">
        <w:rPr>
          <w:rFonts w:ascii="GHEA Grapalat" w:hAnsi="GHEA Grapalat"/>
          <w:sz w:val="20"/>
          <w:lang w:val="af-ZA"/>
        </w:rPr>
        <w:t xml:space="preserve">          </w:t>
      </w:r>
      <w:proofErr w:type="spellStart"/>
      <w:r w:rsidR="00483202" w:rsidRPr="005E1F72">
        <w:rPr>
          <w:rFonts w:ascii="GHEA Grapalat" w:hAnsi="GHEA Grapalat" w:cs="Sylfaen"/>
          <w:sz w:val="20"/>
        </w:rPr>
        <w:t>Սույն</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հրավերը</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տրամադրվում</w:t>
      </w:r>
      <w:proofErr w:type="spellEnd"/>
      <w:r w:rsidR="00483202" w:rsidRPr="005E1F72">
        <w:rPr>
          <w:rFonts w:ascii="GHEA Grapalat" w:hAnsi="GHEA Grapalat" w:cs="Times Armenian"/>
          <w:sz w:val="20"/>
          <w:lang w:val="af-ZA"/>
        </w:rPr>
        <w:t xml:space="preserve"> </w:t>
      </w:r>
      <w:r w:rsidR="00483202" w:rsidRPr="005E1F72">
        <w:rPr>
          <w:rFonts w:ascii="GHEA Grapalat" w:hAnsi="GHEA Grapalat" w:cs="Sylfaen"/>
          <w:sz w:val="20"/>
        </w:rPr>
        <w:t>է</w:t>
      </w:r>
      <w:r w:rsidR="00483202" w:rsidRPr="005E1F72">
        <w:rPr>
          <w:rFonts w:ascii="GHEA Grapalat" w:hAnsi="GHEA Grapalat" w:cs="Times Armenian"/>
          <w:sz w:val="20"/>
          <w:lang w:val="af-ZA"/>
        </w:rPr>
        <w:t xml:space="preserve"> </w:t>
      </w:r>
      <w:r w:rsidR="00483202" w:rsidRPr="005E1F72">
        <w:rPr>
          <w:rFonts w:ascii="GHEA Grapalat" w:hAnsi="GHEA Grapalat" w:cs="Sylfaen"/>
          <w:sz w:val="20"/>
        </w:rPr>
        <w:t>ի</w:t>
      </w:r>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լրումն</w:t>
      </w:r>
      <w:proofErr w:type="spellEnd"/>
      <w:r w:rsidR="00483202" w:rsidRPr="005E1F72">
        <w:rPr>
          <w:rFonts w:ascii="GHEA Grapalat" w:hAnsi="GHEA Grapalat"/>
          <w:sz w:val="20"/>
          <w:lang w:val="af-ZA"/>
        </w:rPr>
        <w:t xml:space="preserve"> </w:t>
      </w:r>
      <w:r w:rsidR="002A120E">
        <w:rPr>
          <w:rFonts w:ascii="GHEA Grapalat" w:hAnsi="GHEA Grapalat" w:cs="Sylfaen"/>
          <w:sz w:val="20"/>
        </w:rPr>
        <w:t>ԵՔ</w:t>
      </w:r>
      <w:r w:rsidR="002A120E" w:rsidRPr="002A120E">
        <w:rPr>
          <w:rFonts w:ascii="GHEA Grapalat" w:hAnsi="GHEA Grapalat" w:cs="Sylfaen"/>
          <w:sz w:val="20"/>
          <w:lang w:val="af-ZA"/>
        </w:rPr>
        <w:t>-</w:t>
      </w:r>
      <w:r w:rsidR="002A120E">
        <w:rPr>
          <w:rFonts w:ascii="GHEA Grapalat" w:hAnsi="GHEA Grapalat" w:cs="Sylfaen"/>
          <w:sz w:val="20"/>
        </w:rPr>
        <w:t>ԳՀԽԱՇՁԲ</w:t>
      </w:r>
      <w:r w:rsidR="002A120E" w:rsidRPr="002A120E">
        <w:rPr>
          <w:rFonts w:ascii="GHEA Grapalat" w:hAnsi="GHEA Grapalat" w:cs="Sylfaen"/>
          <w:sz w:val="20"/>
          <w:lang w:val="af-ZA"/>
        </w:rPr>
        <w:t>-26/19</w:t>
      </w:r>
      <w:r w:rsidR="00483202">
        <w:rPr>
          <w:rFonts w:ascii="GHEA Grapalat" w:hAnsi="GHEA Grapalat" w:cs="Sylfaen"/>
          <w:sz w:val="20"/>
          <w:lang w:val="af-ZA"/>
        </w:rPr>
        <w:t xml:space="preserve"> </w:t>
      </w:r>
      <w:proofErr w:type="spellStart"/>
      <w:r w:rsidR="00483202" w:rsidRPr="005E1F72">
        <w:rPr>
          <w:rFonts w:ascii="GHEA Grapalat" w:hAnsi="GHEA Grapalat" w:cs="Sylfaen"/>
          <w:sz w:val="20"/>
        </w:rPr>
        <w:t>ծածկա</w:t>
      </w:r>
      <w:r w:rsidR="00483202" w:rsidRPr="005E1F72">
        <w:rPr>
          <w:rFonts w:ascii="GHEA Grapalat" w:hAnsi="GHEA Grapalat" w:cs="Times Armenian"/>
          <w:sz w:val="20"/>
        </w:rPr>
        <w:t>գ</w:t>
      </w:r>
      <w:r w:rsidR="00483202" w:rsidRPr="005E1F72">
        <w:rPr>
          <w:rFonts w:ascii="GHEA Grapalat" w:hAnsi="GHEA Grapalat" w:cs="Sylfaen"/>
          <w:sz w:val="20"/>
        </w:rPr>
        <w:t>րով</w:t>
      </w:r>
      <w:proofErr w:type="spellEnd"/>
      <w:r w:rsidR="00483202" w:rsidRPr="005E1F72">
        <w:rPr>
          <w:rFonts w:ascii="GHEA Grapalat" w:hAnsi="GHEA Grapalat"/>
          <w:sz w:val="20"/>
          <w:lang w:val="af-ZA"/>
        </w:rPr>
        <w:t xml:space="preserve"> </w:t>
      </w:r>
      <w:proofErr w:type="spellStart"/>
      <w:r w:rsidR="00483202" w:rsidRPr="005E1F72">
        <w:rPr>
          <w:rFonts w:ascii="GHEA Grapalat" w:hAnsi="GHEA Grapalat" w:cs="Sylfaen"/>
          <w:sz w:val="20"/>
        </w:rPr>
        <w:t>անցկացվող</w:t>
      </w:r>
      <w:proofErr w:type="spellEnd"/>
      <w:r w:rsidR="00483202" w:rsidRPr="005E1F72">
        <w:rPr>
          <w:rFonts w:ascii="GHEA Grapalat" w:hAnsi="GHEA Grapalat" w:cs="Times Armenian"/>
          <w:sz w:val="20"/>
          <w:lang w:val="af-ZA"/>
        </w:rPr>
        <w:t xml:space="preserve"> </w:t>
      </w:r>
      <w:proofErr w:type="spellStart"/>
      <w:r w:rsidR="00483202">
        <w:rPr>
          <w:rFonts w:ascii="GHEA Grapalat" w:hAnsi="GHEA Grapalat" w:cs="Sylfaen"/>
          <w:sz w:val="20"/>
        </w:rPr>
        <w:t>գնանշման</w:t>
      </w:r>
      <w:proofErr w:type="spellEnd"/>
      <w:r w:rsidR="00483202" w:rsidRPr="00367BEC">
        <w:rPr>
          <w:rFonts w:ascii="GHEA Grapalat" w:hAnsi="GHEA Grapalat" w:cs="Sylfaen"/>
          <w:sz w:val="20"/>
          <w:lang w:val="af-ZA"/>
        </w:rPr>
        <w:t xml:space="preserve"> </w:t>
      </w:r>
      <w:proofErr w:type="spellStart"/>
      <w:r w:rsidR="00483202">
        <w:rPr>
          <w:rFonts w:ascii="GHEA Grapalat" w:hAnsi="GHEA Grapalat" w:cs="Sylfaen"/>
          <w:sz w:val="20"/>
        </w:rPr>
        <w:t>հարցման</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այսուհետև</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ընթացակար</w:t>
      </w:r>
      <w:r w:rsidR="00483202" w:rsidRPr="005E1F72">
        <w:rPr>
          <w:rFonts w:ascii="GHEA Grapalat" w:hAnsi="GHEA Grapalat" w:cs="Times Armenian"/>
          <w:sz w:val="20"/>
        </w:rPr>
        <w:t>գ</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հայտարարության</w:t>
      </w:r>
      <w:proofErr w:type="spellEnd"/>
      <w:r w:rsidR="00483202" w:rsidRPr="005E1F72">
        <w:rPr>
          <w:rFonts w:ascii="GHEA Grapalat" w:hAnsi="GHEA Grapalat" w:cs="Times Armenian"/>
          <w:sz w:val="20"/>
          <w:lang w:val="af-ZA"/>
        </w:rPr>
        <w:t>։</w:t>
      </w:r>
    </w:p>
    <w:p w14:paraId="537B5129" w14:textId="77777777" w:rsidR="00483202" w:rsidRPr="005E1F72" w:rsidRDefault="00483202" w:rsidP="0048320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xml:space="preserve">. </w:t>
      </w:r>
      <w:r>
        <w:rPr>
          <w:rFonts w:ascii="GHEA Grapalat" w:hAnsi="GHEA Grapalat" w:cs="Times Armenian"/>
          <w:sz w:val="20"/>
          <w:lang w:val="af-ZA"/>
        </w:rPr>
        <w:t>մայիսի 4</w:t>
      </w:r>
      <w:r w:rsidRPr="005E1F72">
        <w:rPr>
          <w:rFonts w:ascii="GHEA Grapalat" w:hAnsi="GHEA Grapalat" w:cs="Times Armenian"/>
          <w:sz w:val="20"/>
          <w:lang w:val="af-ZA"/>
        </w:rPr>
        <w:t>-ի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Pr="005E1F72">
        <w:rPr>
          <w:rFonts w:ascii="GHEA Grapalat" w:hAnsi="GHEA Grapalat"/>
          <w:sz w:val="20"/>
          <w:lang w:val="af-ZA"/>
        </w:rPr>
        <w:t>«</w:t>
      </w:r>
      <w:r w:rsidRPr="00B8411D">
        <w:rPr>
          <w:rFonts w:ascii="GHEA Grapalat" w:hAnsi="GHEA Grapalat"/>
          <w:b/>
          <w:sz w:val="20"/>
          <w:lang w:val="hy-AM"/>
        </w:rPr>
        <w:t>Երևանի քաղաքապետարանի</w:t>
      </w:r>
      <w:r w:rsidRPr="005E1F72">
        <w:rPr>
          <w:rFonts w:ascii="GHEA Grapalat" w:hAnsi="GHEA Grapalat"/>
          <w:sz w:val="20"/>
          <w:lang w:val="af-ZA"/>
        </w:rPr>
        <w:t>»-</w:t>
      </w:r>
      <w:r w:rsidRPr="005E1F72">
        <w:rPr>
          <w:rFonts w:ascii="GHEA Grapalat" w:hAnsi="GHEA Grapalat"/>
          <w:sz w:val="20"/>
        </w:rPr>
        <w:t>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3CE56E5B" w14:textId="77777777" w:rsidR="00483202" w:rsidRPr="005E1F72" w:rsidRDefault="00483202" w:rsidP="0048320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48C77871" w14:textId="77777777" w:rsidR="00483202" w:rsidRPr="005E1F72" w:rsidRDefault="00483202" w:rsidP="0048320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276469A9" w14:textId="77777777" w:rsidR="00483202" w:rsidRPr="005E1F72" w:rsidRDefault="00483202" w:rsidP="0048320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52362D5E" w14:textId="4BEF0C8E" w:rsidR="00483202" w:rsidRPr="005E1F72" w:rsidRDefault="00483202" w:rsidP="0048320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Pr="005E1F72">
        <w:rPr>
          <w:rFonts w:ascii="GHEA Grapalat" w:hAnsi="GHEA Grapalat"/>
          <w:vertAlign w:val="subscript"/>
        </w:rPr>
        <w:t xml:space="preserve"> </w:t>
      </w:r>
      <w:r w:rsidR="002A120E">
        <w:rPr>
          <w:rFonts w:ascii="GHEA Grapalat" w:hAnsi="GHEA Grapalat" w:cs="Sylfaen"/>
          <w:b/>
        </w:rPr>
        <w:t>sergey.simonyan</w:t>
      </w:r>
      <w:r>
        <w:rPr>
          <w:rFonts w:ascii="GHEA Grapalat" w:hAnsi="GHEA Grapalat" w:cs="Sylfaen"/>
          <w:b/>
        </w:rPr>
        <w:t>@yerevan.am</w:t>
      </w:r>
      <w:r w:rsidRPr="005E1F72">
        <w:rPr>
          <w:rFonts w:ascii="GHEA Grapalat" w:hAnsi="GHEA Grapalat"/>
          <w:sz w:val="24"/>
          <w:szCs w:val="24"/>
        </w:rPr>
        <w:t xml:space="preserve"> </w:t>
      </w:r>
    </w:p>
    <w:p w14:paraId="57840D8B" w14:textId="0377591A" w:rsidR="00096865" w:rsidRPr="0093002B" w:rsidRDefault="00F5653D" w:rsidP="00483202">
      <w:pPr>
        <w:jc w:val="center"/>
        <w:rPr>
          <w:rFonts w:ascii="GHEA Grapalat" w:hAnsi="GHEA Grapalat"/>
          <w:szCs w:val="22"/>
          <w:lang w:val="af-ZA"/>
        </w:rPr>
      </w:pPr>
      <w:r w:rsidRPr="0093002B">
        <w:rPr>
          <w:rFonts w:ascii="GHEA Grapalat" w:hAnsi="GHEA Grapalat"/>
          <w:sz w:val="16"/>
          <w:szCs w:val="16"/>
          <w:lang w:val="af-ZA"/>
        </w:rPr>
        <w:br w:type="page"/>
      </w:r>
      <w:proofErr w:type="gramStart"/>
      <w:r w:rsidR="00096865" w:rsidRPr="0093002B">
        <w:rPr>
          <w:rFonts w:ascii="GHEA Grapalat" w:hAnsi="GHEA Grapalat" w:cs="Sylfaen"/>
          <w:szCs w:val="22"/>
        </w:rPr>
        <w:lastRenderedPageBreak/>
        <w:t>ՄԱՍ</w:t>
      </w:r>
      <w:r w:rsidR="00096865" w:rsidRPr="0093002B">
        <w:rPr>
          <w:rFonts w:ascii="GHEA Grapalat" w:hAnsi="GHEA Grapalat" w:cs="Times Armenian"/>
          <w:szCs w:val="22"/>
          <w:lang w:val="af-ZA"/>
        </w:rPr>
        <w:t xml:space="preserve">  I</w:t>
      </w:r>
      <w:proofErr w:type="gramEnd"/>
    </w:p>
    <w:p w14:paraId="00087247" w14:textId="77777777" w:rsidR="00096865" w:rsidRPr="0093002B" w:rsidRDefault="00096865" w:rsidP="00EF3662">
      <w:pPr>
        <w:pStyle w:val="Heading3"/>
        <w:spacing w:line="240" w:lineRule="auto"/>
        <w:ind w:firstLine="567"/>
        <w:rPr>
          <w:rFonts w:ascii="GHEA Grapalat" w:hAnsi="GHEA Grapalat"/>
          <w:sz w:val="24"/>
          <w:szCs w:val="22"/>
          <w:lang w:val="af-ZA"/>
        </w:rPr>
      </w:pPr>
    </w:p>
    <w:p w14:paraId="5F14CD08" w14:textId="2E58B985" w:rsidR="00096865" w:rsidRPr="0093002B" w:rsidRDefault="002B32D6" w:rsidP="00222940">
      <w:pPr>
        <w:numPr>
          <w:ilvl w:val="0"/>
          <w:numId w:val="1"/>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7C7A3B84" w14:textId="2CA99DFD" w:rsidR="00096865" w:rsidRPr="004A7484" w:rsidRDefault="00845AA5" w:rsidP="004A7484">
      <w:pPr>
        <w:pStyle w:val="BodyTextIndent2"/>
        <w:spacing w:line="240" w:lineRule="auto"/>
        <w:ind w:firstLine="567"/>
        <w:rPr>
          <w:rFonts w:ascii="GHEA Grapalat" w:hAnsi="GHEA Grapalat"/>
        </w:rPr>
      </w:pPr>
      <w:r w:rsidRPr="004A7484">
        <w:rPr>
          <w:rFonts w:ascii="GHEA Grapalat" w:hAnsi="GHEA Grapalat"/>
        </w:rPr>
        <w:t xml:space="preserve">1.1 </w:t>
      </w:r>
      <w:r w:rsidR="00096865" w:rsidRPr="004A7484">
        <w:rPr>
          <w:rFonts w:ascii="GHEA Grapalat" w:hAnsi="GHEA Grapalat"/>
        </w:rPr>
        <w:t xml:space="preserve">Գնման առարկա է հանդիսանում </w:t>
      </w:r>
      <w:r w:rsidR="00A76C15" w:rsidRPr="004A7484">
        <w:rPr>
          <w:rFonts w:ascii="GHEA Grapalat" w:hAnsi="GHEA Grapalat"/>
        </w:rPr>
        <w:t>«</w:t>
      </w:r>
      <w:r w:rsidR="00483202" w:rsidRPr="00FB732B">
        <w:rPr>
          <w:rFonts w:ascii="GHEA Grapalat" w:hAnsi="GHEA Grapalat"/>
        </w:rPr>
        <w:t>Երևանի քաղաքապետարանի</w:t>
      </w:r>
      <w:r w:rsidR="00A76C15" w:rsidRPr="0093002B">
        <w:rPr>
          <w:rFonts w:ascii="GHEA Grapalat" w:hAnsi="GHEA Grapalat"/>
        </w:rPr>
        <w:t>»</w:t>
      </w:r>
      <w:r w:rsidR="00096865" w:rsidRPr="0093002B">
        <w:rPr>
          <w:rFonts w:ascii="GHEA Grapalat" w:hAnsi="GHEA Grapalat"/>
        </w:rPr>
        <w:t xml:space="preserve"> </w:t>
      </w:r>
      <w:r w:rsidR="00096865" w:rsidRPr="004A7484">
        <w:rPr>
          <w:rFonts w:ascii="GHEA Grapalat" w:hAnsi="GHEA Grapalat"/>
        </w:rPr>
        <w:t xml:space="preserve">կարիքների համար` </w:t>
      </w:r>
      <w:r w:rsidR="00A76C15" w:rsidRPr="0093002B">
        <w:rPr>
          <w:rFonts w:ascii="GHEA Grapalat" w:hAnsi="GHEA Grapalat"/>
        </w:rPr>
        <w:t>«</w:t>
      </w:r>
      <w:r w:rsidR="00120BB7">
        <w:rPr>
          <w:rFonts w:ascii="GHEA Grapalat" w:hAnsi="GHEA Grapalat"/>
          <w:b/>
          <w:bCs/>
        </w:rPr>
        <w:t xml:space="preserve">Երևան քաղաքի </w:t>
      </w:r>
      <w:r w:rsidR="002A120E">
        <w:rPr>
          <w:rFonts w:ascii="GHEA Grapalat" w:hAnsi="GHEA Grapalat"/>
          <w:b/>
          <w:bCs/>
        </w:rPr>
        <w:t>Շենգավիթ վարչական շրջանի վարչական շենքի բակի ցանկապատի, պարսպի կառուցման և դարպասի տեղադրման աշխատանքների նախագծանախահաշվային փաստաթղթերի կազմման խորհրդատվական աշխատանքներ</w:t>
      </w:r>
      <w:r w:rsidR="00483202" w:rsidRPr="004A7484">
        <w:rPr>
          <w:rFonts w:ascii="GHEA Grapalat" w:hAnsi="GHEA Grapalat"/>
          <w:b/>
          <w:bCs/>
        </w:rPr>
        <w:t>ի</w:t>
      </w:r>
      <w:r w:rsidR="00A76C15" w:rsidRPr="0093002B">
        <w:rPr>
          <w:rFonts w:ascii="GHEA Grapalat" w:hAnsi="GHEA Grapalat"/>
        </w:rPr>
        <w:t>»</w:t>
      </w:r>
      <w:r w:rsidR="00096865" w:rsidRPr="0093002B">
        <w:rPr>
          <w:rFonts w:ascii="GHEA Grapalat" w:hAnsi="GHEA Grapalat"/>
        </w:rPr>
        <w:t xml:space="preserve"> ձեռքբերումը</w:t>
      </w:r>
      <w:r w:rsidR="0098141B">
        <w:rPr>
          <w:rFonts w:ascii="GHEA Grapalat" w:hAnsi="GHEA Grapalat"/>
        </w:rPr>
        <w:t xml:space="preserve"> </w:t>
      </w:r>
      <w:r w:rsidR="00816505" w:rsidRPr="0093002B">
        <w:rPr>
          <w:rFonts w:ascii="GHEA Grapalat" w:hAnsi="GHEA Grapalat"/>
        </w:rPr>
        <w:t>(այսուհետ` նաև ա</w:t>
      </w:r>
      <w:r w:rsidR="003812AE" w:rsidRPr="0093002B">
        <w:rPr>
          <w:rFonts w:ascii="GHEA Grapalat" w:hAnsi="GHEA Grapalat"/>
        </w:rPr>
        <w:t>շխատանք</w:t>
      </w:r>
      <w:r w:rsidR="00816505" w:rsidRPr="0093002B">
        <w:rPr>
          <w:rFonts w:ascii="GHEA Grapalat" w:hAnsi="GHEA Grapalat"/>
        </w:rPr>
        <w:t>)</w:t>
      </w:r>
      <w:r w:rsidR="00C43524" w:rsidRPr="0093002B">
        <w:rPr>
          <w:rFonts w:ascii="GHEA Grapalat" w:hAnsi="GHEA Grapalat"/>
        </w:rPr>
        <w:t>,</w:t>
      </w:r>
      <w:r w:rsidR="00096865" w:rsidRPr="0093002B">
        <w:rPr>
          <w:rFonts w:ascii="GHEA Grapalat" w:hAnsi="GHEA Grapalat"/>
        </w:rPr>
        <w:t xml:space="preserve"> որոնք խմբավորված են </w:t>
      </w:r>
      <w:r w:rsidR="00A76C15" w:rsidRPr="0093002B">
        <w:rPr>
          <w:rFonts w:ascii="GHEA Grapalat" w:hAnsi="GHEA Grapalat"/>
        </w:rPr>
        <w:t>«</w:t>
      </w:r>
      <w:r w:rsidR="002A120E">
        <w:rPr>
          <w:rFonts w:ascii="GHEA Grapalat" w:hAnsi="GHEA Grapalat"/>
        </w:rPr>
        <w:t>1</w:t>
      </w:r>
      <w:r w:rsidR="00A76C15" w:rsidRPr="0093002B">
        <w:rPr>
          <w:rFonts w:ascii="GHEA Grapalat" w:hAnsi="GHEA Grapalat"/>
        </w:rPr>
        <w:t>»</w:t>
      </w:r>
      <w:r w:rsidR="00096865" w:rsidRPr="0093002B">
        <w:rPr>
          <w:rFonts w:ascii="GHEA Grapalat" w:hAnsi="GHEA Grapalat"/>
        </w:rPr>
        <w:t xml:space="preserve"> </w:t>
      </w:r>
      <w:r w:rsidR="00096865" w:rsidRPr="004A7484">
        <w:rPr>
          <w:rFonts w:ascii="GHEA Grapalat" w:hAnsi="GHEA Grapalat"/>
        </w:rPr>
        <w:t>չափաբաժին</w:t>
      </w:r>
      <w:r w:rsidR="00483202" w:rsidRPr="004A7484">
        <w:rPr>
          <w:rFonts w:ascii="GHEA Grapalat" w:hAnsi="GHEA Grapalat"/>
        </w:rPr>
        <w:t>ն</w:t>
      </w:r>
      <w:r w:rsidR="00096865" w:rsidRPr="004A7484">
        <w:rPr>
          <w:rFonts w:ascii="GHEA Grapalat" w:hAnsi="GHEA Grapalat"/>
        </w:rPr>
        <w:t>եր</w:t>
      </w:r>
      <w:r w:rsidR="00753E6E" w:rsidRPr="004A7484">
        <w:rPr>
          <w:rFonts w:ascii="GHEA Grapalat" w:hAnsi="GHEA Grapalat"/>
        </w:rPr>
        <w:t>ում</w:t>
      </w:r>
      <w:r w:rsidR="00096865" w:rsidRPr="004A7484">
        <w:rPr>
          <w:rFonts w:ascii="GHEA Grapalat" w:hAnsi="GHEA Grapalat"/>
        </w:rPr>
        <w:t>`</w:t>
      </w:r>
      <w:r w:rsidR="00483202" w:rsidRPr="004A7484">
        <w:rPr>
          <w:rFonts w:ascii="GHEA Grapalat" w:hAnsi="GHEA Grapalat"/>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93002B" w14:paraId="42627B0B" w14:textId="77777777" w:rsidTr="00640568">
        <w:trPr>
          <w:trHeight w:val="420"/>
        </w:trPr>
        <w:tc>
          <w:tcPr>
            <w:tcW w:w="3402" w:type="dxa"/>
            <w:gridSpan w:val="2"/>
            <w:vAlign w:val="center"/>
          </w:tcPr>
          <w:p w14:paraId="784A423E" w14:textId="70D07F32" w:rsidR="000812F9" w:rsidRPr="0093002B" w:rsidRDefault="000812F9" w:rsidP="00A86963">
            <w:pPr>
              <w:pStyle w:val="BodyTextIndent2"/>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93002B" w:rsidRDefault="000812F9" w:rsidP="00EF3662">
            <w:pPr>
              <w:pStyle w:val="BodyTextIndent2"/>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0812F9" w:rsidRPr="0093002B" w14:paraId="41293A86" w14:textId="77777777" w:rsidTr="00640568">
        <w:trPr>
          <w:trHeight w:val="202"/>
        </w:trPr>
        <w:tc>
          <w:tcPr>
            <w:tcW w:w="1701" w:type="dxa"/>
            <w:vAlign w:val="center"/>
          </w:tcPr>
          <w:p w14:paraId="0C764753" w14:textId="09AC9FF3" w:rsidR="000812F9" w:rsidRPr="0093002B" w:rsidRDefault="00273411" w:rsidP="00483202">
            <w:pPr>
              <w:pStyle w:val="BodyTextIndent2"/>
              <w:spacing w:line="240" w:lineRule="auto"/>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2DBBD8EB" w14:textId="3DBF7D10" w:rsidR="000812F9" w:rsidRPr="0093002B" w:rsidRDefault="00273411" w:rsidP="00483202">
            <w:pPr>
              <w:pStyle w:val="BodyTextIndent2"/>
              <w:spacing w:line="240" w:lineRule="auto"/>
              <w:ind w:firstLine="245"/>
              <w:rPr>
                <w:rFonts w:ascii="GHEA Grapalat" w:hAnsi="GHEA Grapalat"/>
                <w:b/>
                <w:bCs/>
                <w:i/>
                <w:iCs/>
                <w:sz w:val="14"/>
                <w:szCs w:val="14"/>
              </w:rPr>
            </w:pPr>
            <w:r w:rsidRPr="0093002B">
              <w:rPr>
                <w:rFonts w:ascii="GHEA Grapalat" w:hAnsi="GHEA Grapalat"/>
                <w:b/>
                <w:bCs/>
                <w:i/>
                <w:iCs/>
                <w:sz w:val="14"/>
                <w:szCs w:val="14"/>
                <w:lang w:val="hy-AM"/>
              </w:rPr>
              <w:t>գնման գինը</w:t>
            </w:r>
            <w:r w:rsidR="00A86963" w:rsidRPr="0093002B">
              <w:rPr>
                <w:rFonts w:ascii="GHEA Grapalat" w:hAnsi="GHEA Grapalat"/>
                <w:b/>
                <w:bCs/>
                <w:i/>
                <w:iCs/>
                <w:sz w:val="14"/>
                <w:szCs w:val="14"/>
                <w:lang w:val="hy-AM"/>
              </w:rPr>
              <w:t xml:space="preserve"> </w:t>
            </w:r>
          </w:p>
        </w:tc>
        <w:tc>
          <w:tcPr>
            <w:tcW w:w="6948" w:type="dxa"/>
            <w:vMerge/>
            <w:vAlign w:val="center"/>
          </w:tcPr>
          <w:p w14:paraId="309AE3FD" w14:textId="2907DD27" w:rsidR="000812F9" w:rsidRPr="0093002B" w:rsidRDefault="000812F9" w:rsidP="00EF3662">
            <w:pPr>
              <w:pStyle w:val="BodyTextIndent2"/>
              <w:spacing w:line="240" w:lineRule="auto"/>
              <w:ind w:firstLine="0"/>
              <w:jc w:val="center"/>
              <w:rPr>
                <w:rFonts w:ascii="GHEA Grapalat" w:hAnsi="GHEA Grapalat"/>
                <w:b/>
                <w:bCs/>
                <w:i/>
                <w:iCs/>
              </w:rPr>
            </w:pPr>
          </w:p>
        </w:tc>
      </w:tr>
      <w:tr w:rsidR="00941B19" w:rsidRPr="00E241F5" w14:paraId="44CE3AC3" w14:textId="77777777" w:rsidTr="0041094E">
        <w:trPr>
          <w:trHeight w:val="295"/>
        </w:trPr>
        <w:tc>
          <w:tcPr>
            <w:tcW w:w="1701" w:type="dxa"/>
            <w:vAlign w:val="center"/>
          </w:tcPr>
          <w:p w14:paraId="57173727" w14:textId="77777777" w:rsidR="00941B19" w:rsidRPr="002C4F8D" w:rsidRDefault="00941B19" w:rsidP="00941B19">
            <w:pPr>
              <w:pStyle w:val="BodyTextIndent2"/>
              <w:spacing w:line="240" w:lineRule="auto"/>
              <w:ind w:firstLine="0"/>
              <w:jc w:val="center"/>
              <w:rPr>
                <w:rFonts w:ascii="GHEA Grapalat" w:hAnsi="GHEA Grapalat"/>
                <w:sz w:val="18"/>
                <w:szCs w:val="22"/>
              </w:rPr>
            </w:pPr>
            <w:r w:rsidRPr="002C4F8D">
              <w:rPr>
                <w:rFonts w:ascii="GHEA Grapalat" w:hAnsi="GHEA Grapalat"/>
                <w:sz w:val="18"/>
                <w:szCs w:val="22"/>
              </w:rPr>
              <w:t>1</w:t>
            </w:r>
          </w:p>
        </w:tc>
        <w:tc>
          <w:tcPr>
            <w:tcW w:w="1701" w:type="dxa"/>
            <w:vAlign w:val="center"/>
          </w:tcPr>
          <w:p w14:paraId="1D48A52A" w14:textId="34610304" w:rsidR="00941B19" w:rsidRPr="008D64AF" w:rsidRDefault="002A120E" w:rsidP="00941B19">
            <w:pPr>
              <w:pStyle w:val="BodyTextIndent2"/>
              <w:spacing w:line="240" w:lineRule="auto"/>
              <w:ind w:firstLine="0"/>
              <w:jc w:val="center"/>
              <w:rPr>
                <w:rFonts w:ascii="GHEA Grapalat" w:hAnsi="GHEA Grapalat"/>
              </w:rPr>
            </w:pPr>
            <w:r>
              <w:rPr>
                <w:rFonts w:ascii="GHEA Grapalat" w:hAnsi="GHEA Grapalat" w:cs="Calibri"/>
                <w:b/>
                <w:bCs/>
              </w:rPr>
              <w:t>150</w:t>
            </w:r>
            <w:r w:rsidR="00E241F5">
              <w:rPr>
                <w:rFonts w:ascii="GHEA Grapalat" w:hAnsi="GHEA Grapalat" w:cs="Calibri"/>
                <w:b/>
                <w:bCs/>
              </w:rPr>
              <w:t xml:space="preserve"> </w:t>
            </w:r>
            <w:r>
              <w:rPr>
                <w:rFonts w:ascii="GHEA Grapalat" w:hAnsi="GHEA Grapalat" w:cs="Calibri"/>
                <w:b/>
                <w:bCs/>
              </w:rPr>
              <w:t>000</w:t>
            </w:r>
          </w:p>
        </w:tc>
        <w:tc>
          <w:tcPr>
            <w:tcW w:w="6948" w:type="dxa"/>
            <w:vAlign w:val="center"/>
          </w:tcPr>
          <w:p w14:paraId="30ABAB0F" w14:textId="2886FE5A" w:rsidR="00941B19" w:rsidRPr="00941B19" w:rsidRDefault="00F23BF8" w:rsidP="00941B19">
            <w:pPr>
              <w:ind w:right="519"/>
              <w:rPr>
                <w:rFonts w:ascii="GHEA Grapalat" w:hAnsi="GHEA Grapalat"/>
                <w:color w:val="000000" w:themeColor="text1"/>
                <w:sz w:val="18"/>
                <w:szCs w:val="18"/>
                <w:lang w:val="hy-AM"/>
              </w:rPr>
            </w:pPr>
            <w:r w:rsidRPr="00F23BF8">
              <w:rPr>
                <w:rFonts w:ascii="GHEA Grapalat" w:hAnsi="GHEA Grapalat" w:cs="Calibri"/>
                <w:color w:val="000000" w:themeColor="text1"/>
                <w:sz w:val="18"/>
                <w:szCs w:val="18"/>
                <w:lang w:val="hy-AM"/>
              </w:rPr>
              <w:t>Երևան քաղաքի Շենգավիթ վարչական շրջանի վարչական շենքի բակի ցանկապատի, պարսպի կառուցման և դարպասի տեղադրման աշխատանքների նախագծանախահաշվային փաստաթղթերի կազմման խորհրդատվական աշխատանքներ</w:t>
            </w:r>
            <w:r>
              <w:rPr>
                <w:rFonts w:ascii="GHEA Grapalat" w:hAnsi="GHEA Grapalat" w:cs="Calibri"/>
                <w:color w:val="000000" w:themeColor="text1"/>
                <w:sz w:val="18"/>
                <w:szCs w:val="18"/>
                <w:lang w:val="hy-AM"/>
              </w:rPr>
              <w:t xml:space="preserve"> </w:t>
            </w:r>
          </w:p>
        </w:tc>
      </w:tr>
    </w:tbl>
    <w:p w14:paraId="4E3EEBF0" w14:textId="77777777" w:rsidR="00B051BE" w:rsidRPr="0093002B" w:rsidRDefault="00B051BE" w:rsidP="00EF3662">
      <w:pPr>
        <w:pStyle w:val="BodyTextIndent2"/>
        <w:spacing w:line="240" w:lineRule="auto"/>
        <w:ind w:firstLine="567"/>
        <w:rPr>
          <w:rFonts w:ascii="GHEA Grapalat" w:hAnsi="GHEA Grapalat"/>
        </w:rPr>
      </w:pPr>
    </w:p>
    <w:p w14:paraId="5EEE3A4A" w14:textId="77777777" w:rsidR="00417B96" w:rsidRPr="00927C52" w:rsidRDefault="00816505" w:rsidP="00EF3662">
      <w:pPr>
        <w:pStyle w:val="BodyTextIndent2"/>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77245" w:rsidRPr="00927C52">
        <w:rPr>
          <w:rFonts w:ascii="GHEA Grapalat" w:hAnsi="GHEA Grapalat"/>
        </w:rPr>
        <w:t>6</w:t>
      </w:r>
      <w:r w:rsidR="00096865" w:rsidRPr="00927C52">
        <w:rPr>
          <w:rFonts w:ascii="GHEA Grapalat" w:hAnsi="GHEA Grapalat"/>
        </w:rPr>
        <w:t xml:space="preserve"> հավելվածում</w:t>
      </w:r>
      <w:r w:rsidR="004D5671" w:rsidRPr="00927C52">
        <w:rPr>
          <w:rFonts w:ascii="GHEA Grapalat" w:hAnsi="GHEA Grapalat"/>
        </w:rPr>
        <w:t>։</w:t>
      </w:r>
    </w:p>
    <w:p w14:paraId="53BF8FB0" w14:textId="77777777" w:rsidR="00096865" w:rsidRPr="0093002B" w:rsidRDefault="00096865" w:rsidP="00EF3662">
      <w:pPr>
        <w:ind w:firstLine="567"/>
        <w:rPr>
          <w:rFonts w:ascii="GHEA Grapalat" w:hAnsi="GHEA Grapalat" w:cs="Sylfaen"/>
          <w:i/>
          <w:sz w:val="20"/>
          <w:lang w:val="es-ES"/>
        </w:rPr>
      </w:pPr>
    </w:p>
    <w:p w14:paraId="76F83AEF" w14:textId="77777777" w:rsidR="00845AA5" w:rsidRPr="0093002B" w:rsidRDefault="00845AA5" w:rsidP="00EF3662">
      <w:pPr>
        <w:ind w:firstLine="567"/>
        <w:rPr>
          <w:rFonts w:ascii="GHEA Grapalat" w:hAnsi="GHEA Grapalat" w:cs="Sylfaen"/>
          <w:i/>
          <w:sz w:val="20"/>
          <w:lang w:val="es-ES"/>
        </w:rPr>
      </w:pPr>
    </w:p>
    <w:p w14:paraId="2BF9E786" w14:textId="77777777" w:rsidR="00096865" w:rsidRPr="0093002B" w:rsidRDefault="002B32D6" w:rsidP="00EF3662">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proofErr w:type="gramStart"/>
      <w:r w:rsidRPr="0093002B">
        <w:rPr>
          <w:rFonts w:ascii="GHEA Grapalat" w:hAnsi="GHEA Grapalat" w:cs="Sylfaen"/>
          <w:b/>
          <w:sz w:val="20"/>
        </w:rPr>
        <w:t>ՉԱՓԱՆԻՇՆԵՐԸ</w:t>
      </w:r>
      <w:r w:rsidRPr="0093002B">
        <w:rPr>
          <w:rFonts w:ascii="GHEA Grapalat" w:hAnsi="GHEA Grapalat"/>
          <w:b/>
          <w:sz w:val="20"/>
          <w:lang w:val="es-ES"/>
        </w:rPr>
        <w:t xml:space="preserve">  ԵՎ</w:t>
      </w:r>
      <w:proofErr w:type="gramEnd"/>
      <w:r w:rsidRPr="0093002B">
        <w:rPr>
          <w:rFonts w:ascii="GHEA Grapalat" w:hAnsi="GHEA Grapalat"/>
          <w:b/>
          <w:sz w:val="20"/>
          <w:lang w:val="es-ES"/>
        </w:rPr>
        <w:t xml:space="preserve">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2D33CD88" w14:textId="77777777" w:rsidR="00096865" w:rsidRPr="0093002B" w:rsidRDefault="00096865" w:rsidP="00EF3662">
      <w:pPr>
        <w:ind w:firstLine="567"/>
        <w:jc w:val="both"/>
        <w:rPr>
          <w:rFonts w:ascii="GHEA Grapalat" w:hAnsi="GHEA Grapalat"/>
          <w:szCs w:val="22"/>
          <w:lang w:val="es-ES"/>
        </w:rPr>
      </w:pPr>
    </w:p>
    <w:p w14:paraId="3760A9AE" w14:textId="371970A7"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00753E6E" w:rsidRPr="0093002B">
        <w:rPr>
          <w:rFonts w:ascii="GHEA Grapalat" w:hAnsi="GHEA Grapalat" w:cs="Sylfaen"/>
          <w:sz w:val="20"/>
          <w:lang w:val="ru-RU"/>
        </w:rPr>
        <w:t>Սույն</w:t>
      </w:r>
      <w:r w:rsidR="00753E6E" w:rsidRPr="0093002B">
        <w:rPr>
          <w:rFonts w:ascii="GHEA Grapalat" w:hAnsi="GHEA Grapalat" w:cs="Arial Armenian"/>
          <w:sz w:val="20"/>
          <w:lang w:val="es-ES"/>
        </w:rPr>
        <w:t xml:space="preserve"> </w:t>
      </w:r>
      <w:proofErr w:type="spellStart"/>
      <w:r w:rsidR="006F49AA" w:rsidRPr="0093002B">
        <w:rPr>
          <w:rFonts w:ascii="GHEA Grapalat" w:hAnsi="GHEA Grapalat" w:cs="Arial Armenian"/>
          <w:sz w:val="20"/>
          <w:lang w:val="es-ES"/>
        </w:rPr>
        <w:t>ընթացակարգին</w:t>
      </w:r>
      <w:proofErr w:type="spellEnd"/>
      <w:r w:rsidR="006F49AA" w:rsidRPr="0093002B">
        <w:rPr>
          <w:rFonts w:ascii="GHEA Grapalat" w:hAnsi="GHEA Grapalat" w:cs="Arial Armenian"/>
          <w:sz w:val="20"/>
          <w:lang w:val="es-ES"/>
        </w:rPr>
        <w:t xml:space="preserve"> </w:t>
      </w:r>
      <w:r w:rsidR="00753E6E" w:rsidRPr="0093002B">
        <w:rPr>
          <w:rFonts w:ascii="GHEA Grapalat" w:hAnsi="GHEA Grapalat" w:cs="Sylfaen"/>
          <w:sz w:val="20"/>
          <w:lang w:val="ru-RU"/>
        </w:rPr>
        <w:t>մասնակցելու</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իրավունք</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չունեն</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անձինք</w:t>
      </w:r>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ճանաչվել</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սնանկ</w:t>
      </w:r>
      <w:proofErr w:type="spellEnd"/>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ներկայացուցիչը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proofErr w:type="spellStart"/>
      <w:r w:rsidRPr="0093002B">
        <w:rPr>
          <w:rFonts w:ascii="GHEA Grapalat" w:hAnsi="GHEA Grapalat" w:cs="Sylfaen"/>
          <w:sz w:val="20"/>
          <w:szCs w:val="20"/>
        </w:rPr>
        <w:t>տարիների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դատապարտված</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եղել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ահաբեկչության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ֆինանսավորման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երեխայի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շահագործման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մարդկային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թրաֆիքինգ</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ներառող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հանցավոր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համագործակցություն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ստեղծելու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կաշառք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տնտեսական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գործունեության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ուղղված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դատվածությունը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մարված</w:t>
      </w:r>
      <w:proofErr w:type="spellEnd"/>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proofErr w:type="spellStart"/>
      <w:r w:rsidR="00273411" w:rsidRPr="0093002B">
        <w:rPr>
          <w:rFonts w:ascii="GHEA Grapalat" w:hAnsi="GHEA Grapalat" w:cs="Sylfaen"/>
          <w:sz w:val="20"/>
          <w:szCs w:val="20"/>
        </w:rPr>
        <w:t>որոնց</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վերաբերյալ</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գնումների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ոլորտում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հակամրցակցային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համաձայնության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գերիշխող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դիրքի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չարաշահման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կամ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անբարեխիղճ</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մրցակցության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համար</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պատասխանատվություն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սահմանող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վարչական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ակտը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հայտը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ներկայացվելու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օրվան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նախորդող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երեք</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տարվա</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ընթացքում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դարձել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անբողոքարկելի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իսկ</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բողոքարկված</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լինելու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դեպքում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թողնվել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անփոփոխ</w:t>
      </w:r>
      <w:proofErr w:type="spellEnd"/>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Եվրասիական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տնտեսական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միությանն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անդամակցող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երկրների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օրենսդրության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հրապարակված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cs="Sylfaen"/>
          <w:sz w:val="20"/>
          <w:szCs w:val="20"/>
          <w:lang w:val="es-ES"/>
        </w:rPr>
        <w:t xml:space="preserve">. </w:t>
      </w:r>
    </w:p>
    <w:p w14:paraId="6685AA6B" w14:textId="253E29B3" w:rsidR="00CB3DAB" w:rsidRPr="00DE13DB" w:rsidRDefault="00753E6E" w:rsidP="00DE13DB">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sz w:val="20"/>
          <w:szCs w:val="20"/>
          <w:lang w:val="es-ES"/>
        </w:rPr>
        <w:t>:</w:t>
      </w:r>
    </w:p>
    <w:p w14:paraId="1B5C296B" w14:textId="77777777" w:rsidR="00990561" w:rsidRPr="0093002B" w:rsidRDefault="00990561" w:rsidP="00EF3662">
      <w:pPr>
        <w:ind w:firstLine="567"/>
        <w:jc w:val="both"/>
        <w:rPr>
          <w:rFonts w:ascii="GHEA Grapalat" w:hAnsi="GHEA Grapalat" w:cs="Sylfaen"/>
          <w:sz w:val="20"/>
          <w:lang w:val="es-ES"/>
        </w:rPr>
      </w:pPr>
      <w:proofErr w:type="spellStart"/>
      <w:r w:rsidRPr="0093002B">
        <w:rPr>
          <w:rFonts w:ascii="GHEA Grapalat" w:hAnsi="GHEA Grapalat" w:cs="Sylfaen"/>
          <w:sz w:val="20"/>
          <w:lang w:val="es-ES"/>
        </w:rPr>
        <w:t>Ընդ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որում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եթե</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կետի</w:t>
      </w:r>
      <w:proofErr w:type="spellEnd"/>
      <w:r w:rsidRPr="0093002B">
        <w:rPr>
          <w:rFonts w:ascii="GHEA Grapalat" w:hAnsi="GHEA Grapalat" w:cs="Sylfaen"/>
          <w:sz w:val="20"/>
          <w:lang w:val="es-ES"/>
        </w:rPr>
        <w:t xml:space="preserve"> 5-րդ և 6-րդ </w:t>
      </w:r>
      <w:proofErr w:type="spellStart"/>
      <w:r w:rsidRPr="0093002B">
        <w:rPr>
          <w:rFonts w:ascii="GHEA Grapalat" w:hAnsi="GHEA Grapalat" w:cs="Sylfaen"/>
          <w:sz w:val="20"/>
          <w:lang w:val="es-ES"/>
        </w:rPr>
        <w:t>ենթակետերով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ցուցակներում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ներառվել</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ներկայացնելու</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օրվանից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հետո</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ապա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նրա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տվյալ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ենթակա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չէ</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մերժման</w:t>
      </w:r>
      <w:proofErr w:type="spellEnd"/>
      <w:r w:rsidRPr="0093002B">
        <w:rPr>
          <w:rFonts w:ascii="GHEA Grapalat" w:hAnsi="GHEA Grapalat" w:cs="Sylfaen"/>
          <w:sz w:val="20"/>
          <w:lang w:val="es-ES"/>
        </w:rPr>
        <w:t>:</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proofErr w:type="spellStart"/>
      <w:r w:rsidRPr="0093002B">
        <w:rPr>
          <w:rFonts w:ascii="GHEA Grapalat" w:hAnsi="GHEA Grapalat" w:cs="Arial"/>
          <w:sz w:val="20"/>
          <w:lang w:val="es-ES"/>
        </w:rPr>
        <w:t>Մասնակիցն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ընդգրկվում</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գնումների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չունեցող</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այսուհետ</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նաև</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եթե</w:t>
      </w:r>
      <w:proofErr w:type="spellEnd"/>
      <w:r w:rsidRPr="0093002B">
        <w:rPr>
          <w:rFonts w:ascii="GHEA Grapalat" w:hAnsi="GHEA Grapalat" w:cs="Arial"/>
          <w:sz w:val="20"/>
          <w:lang w:val="es-ES"/>
        </w:rPr>
        <w:t>`</w:t>
      </w:r>
    </w:p>
    <w:p w14:paraId="2D6ADDFF" w14:textId="33E6435C" w:rsidR="002A0AD3" w:rsidRPr="0093002B" w:rsidRDefault="002A0AD3" w:rsidP="00222940">
      <w:pPr>
        <w:pStyle w:val="ListParagraph"/>
        <w:numPr>
          <w:ilvl w:val="0"/>
          <w:numId w:val="5"/>
        </w:numPr>
        <w:shd w:val="clear" w:color="auto" w:fill="FFFFFF"/>
        <w:ind w:left="0" w:firstLine="720"/>
        <w:jc w:val="both"/>
        <w:rPr>
          <w:rFonts w:ascii="GHEA Grapalat" w:hAnsi="GHEA Grapalat" w:cs="Arial"/>
          <w:sz w:val="20"/>
          <w:lang w:val="es-ES" w:eastAsia="en-US"/>
        </w:rPr>
      </w:pPr>
      <w:proofErr w:type="spellStart"/>
      <w:r w:rsidRPr="0093002B">
        <w:rPr>
          <w:rFonts w:ascii="GHEA Grapalat" w:hAnsi="GHEA Grapalat" w:cs="Arial"/>
          <w:sz w:val="20"/>
          <w:lang w:val="es-ES" w:eastAsia="en-US"/>
        </w:rPr>
        <w:t>խախտել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նախատեսված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շրջանակում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ստանձնած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պարտավորությունը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հանգեցրել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պատվիրատուի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կողմից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միակողմանի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լուծմանը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տվյալ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հետագա</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մասնակցության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դադարեցմանը</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մասնակիցը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հրավերով</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սահմանված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ժամկետում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չի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վճարել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հայտի</w:t>
      </w:r>
      <w:proofErr w:type="spellEnd"/>
      <w:r w:rsidR="004B2ED4">
        <w:rPr>
          <w:rFonts w:ascii="GHEA Grapalat" w:hAnsi="GHEA Grapalat" w:cs="Arial"/>
          <w:sz w:val="20"/>
          <w:lang w:val="es-ES" w:eastAsia="en-US"/>
        </w:rPr>
        <w:t xml:space="preserve"> </w:t>
      </w:r>
      <w:proofErr w:type="spellStart"/>
      <w:r w:rsidR="004B2ED4">
        <w:rPr>
          <w:rFonts w:ascii="GHEA Grapalat" w:hAnsi="GHEA Grapalat" w:cs="Arial"/>
          <w:sz w:val="20"/>
          <w:lang w:val="es-ES" w:eastAsia="en-US"/>
        </w:rPr>
        <w:t>կամ</w:t>
      </w:r>
      <w:proofErr w:type="spellEnd"/>
      <w:r w:rsidR="004B2ED4">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ապահովման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գումարը</w:t>
      </w:r>
      <w:proofErr w:type="spellEnd"/>
      <w:r w:rsidRPr="0093002B">
        <w:rPr>
          <w:rFonts w:ascii="GHEA Grapalat" w:hAnsi="GHEA Grapalat" w:cs="Arial"/>
          <w:sz w:val="20"/>
          <w:lang w:val="es-ES" w:eastAsia="en-US"/>
        </w:rPr>
        <w:t>.</w:t>
      </w:r>
    </w:p>
    <w:p w14:paraId="23ECD806" w14:textId="04CB3EFD" w:rsidR="002A0AD3" w:rsidRDefault="002A0AD3" w:rsidP="00710079">
      <w:pPr>
        <w:pStyle w:val="ListParagraph"/>
        <w:numPr>
          <w:ilvl w:val="0"/>
          <w:numId w:val="5"/>
        </w:numPr>
        <w:shd w:val="clear" w:color="auto" w:fill="FFFFFF"/>
        <w:ind w:left="0" w:firstLine="720"/>
        <w:jc w:val="both"/>
        <w:rPr>
          <w:rFonts w:ascii="GHEA Grapalat" w:hAnsi="GHEA Grapalat" w:cs="Arial"/>
          <w:sz w:val="20"/>
          <w:lang w:val="es-ES"/>
        </w:rPr>
      </w:pPr>
      <w:proofErr w:type="spellStart"/>
      <w:r w:rsidRPr="0093002B">
        <w:rPr>
          <w:rFonts w:ascii="GHEA Grapalat" w:hAnsi="GHEA Grapalat" w:cs="Arial"/>
          <w:sz w:val="20"/>
          <w:lang w:val="es-ES" w:eastAsia="en-US"/>
        </w:rPr>
        <w:t>որպես</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ընտրված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հրաժարվել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զրկվել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պայմանագիր</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կնքելու</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իրավունքից</w:t>
      </w:r>
      <w:proofErr w:type="spellEnd"/>
      <w:r w:rsidRPr="0093002B">
        <w:rPr>
          <w:rFonts w:ascii="GHEA Grapalat" w:hAnsi="GHEA Grapalat" w:cs="Arial"/>
          <w:sz w:val="20"/>
          <w:lang w:val="es-ES" w:eastAsia="en-US"/>
        </w:rPr>
        <w:t>:</w:t>
      </w:r>
    </w:p>
    <w:p w14:paraId="0FD4C124" w14:textId="4EE63AEE" w:rsidR="00DE13DB" w:rsidRPr="00DE13DB" w:rsidRDefault="00DE13DB" w:rsidP="00DE13DB">
      <w:pPr>
        <w:ind w:firstLine="567"/>
        <w:jc w:val="both"/>
        <w:rPr>
          <w:rFonts w:ascii="GHEA Grapalat" w:hAnsi="GHEA Grapalat"/>
          <w:sz w:val="20"/>
          <w:szCs w:val="20"/>
          <w:lang w:val="hy-AM"/>
        </w:rPr>
      </w:pPr>
      <w:r w:rsidRPr="00DE13DB">
        <w:rPr>
          <w:rFonts w:ascii="GHEA Grapalat" w:hAnsi="GHEA Grapalat"/>
          <w:sz w:val="20"/>
          <w:szCs w:val="20"/>
          <w:lang w:val="hy-AM"/>
        </w:rPr>
        <w:t>7) որոնք ՀՀ կառավարության 20.06.</w:t>
      </w:r>
      <w:r w:rsidR="00941B19">
        <w:rPr>
          <w:rFonts w:ascii="GHEA Grapalat" w:hAnsi="GHEA Grapalat"/>
          <w:sz w:val="20"/>
          <w:szCs w:val="20"/>
          <w:lang w:val="hy-AM"/>
        </w:rPr>
        <w:t>2026</w:t>
      </w:r>
      <w:r w:rsidRPr="00DE13DB">
        <w:rPr>
          <w:rFonts w:ascii="GHEA Grapalat" w:hAnsi="GHEA Grapalat"/>
          <w:sz w:val="20"/>
          <w:szCs w:val="20"/>
          <w:lang w:val="hy-AM"/>
        </w:rPr>
        <w:t>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Pr>
          <w:rFonts w:ascii="GHEA Grapalat" w:hAnsi="GHEA Grapalat"/>
          <w:sz w:val="20"/>
          <w:szCs w:val="20"/>
          <w:lang w:val="hy-AM"/>
        </w:rPr>
        <w:t xml:space="preserve"> </w:t>
      </w: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t xml:space="preserve">2.2 </w:t>
      </w:r>
      <w:proofErr w:type="spellStart"/>
      <w:r w:rsidRPr="0093002B">
        <w:rPr>
          <w:rFonts w:ascii="GHEA Grapalat" w:hAnsi="GHEA Grapalat" w:cs="Sylfaen"/>
          <w:sz w:val="20"/>
          <w:lang w:val="es-ES"/>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պետք</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ներկայացնի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հաստատված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հրավերի</w:t>
      </w:r>
      <w:proofErr w:type="spellEnd"/>
      <w:r w:rsidRPr="0093002B">
        <w:rPr>
          <w:rFonts w:ascii="GHEA Grapalat" w:hAnsi="GHEA Grapalat" w:cs="Arial"/>
          <w:sz w:val="20"/>
          <w:lang w:val="es-ES"/>
        </w:rPr>
        <w:t xml:space="preserve"> 2-րդ </w:t>
      </w:r>
      <w:proofErr w:type="spellStart"/>
      <w:r w:rsidRPr="0093002B">
        <w:rPr>
          <w:rFonts w:ascii="GHEA Grapalat" w:hAnsi="GHEA Grapalat" w:cs="Sylfaen"/>
          <w:sz w:val="20"/>
          <w:lang w:val="es-ES"/>
        </w:rPr>
        <w:t>մասի</w:t>
      </w:r>
      <w:proofErr w:type="spellEnd"/>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կետով</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գրավոր</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հայտարարություն</w:t>
      </w:r>
      <w:proofErr w:type="spellEnd"/>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Բացի</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սույն</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կետով</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նախատեսված</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հայտարարությունից</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մասնակցության</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իրավունքի</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գնահատման</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համար</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մասնակցից</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այդ</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թվում</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ընտրված</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մասնակցից</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այլ</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փաստաթղթեր</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կամ</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հիմնավորումներ</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չեն</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կարող</w:t>
      </w:r>
      <w:r w:rsidR="00EB487B" w:rsidRPr="0093002B">
        <w:rPr>
          <w:rFonts w:ascii="GHEA Grapalat" w:hAnsi="GHEA Grapalat" w:cs="Sylfaen"/>
          <w:sz w:val="20"/>
          <w:lang w:val="es-ES"/>
        </w:rPr>
        <w:t xml:space="preserve"> </w:t>
      </w:r>
      <w:r w:rsidR="00EB487B" w:rsidRPr="00DE13DB">
        <w:rPr>
          <w:rFonts w:ascii="GHEA Grapalat" w:hAnsi="GHEA Grapalat" w:cs="Sylfaen"/>
          <w:sz w:val="20"/>
          <w:lang w:val="hy-AM"/>
        </w:rPr>
        <w:t>պահանջվել</w:t>
      </w:r>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r w:rsidR="007A4BB9" w:rsidRPr="00DE13DB">
        <w:rPr>
          <w:rFonts w:ascii="GHEA Grapalat" w:hAnsi="GHEA Grapalat" w:cs="Tahoma"/>
          <w:sz w:val="20"/>
          <w:lang w:val="hy-AM"/>
        </w:rPr>
        <w:t>Մասնակցի</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lastRenderedPageBreak/>
        <w:t>հայտարարության</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իսկությունը</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գնահատող</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հանձնաժողովը</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այսուհետ</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հանձնաժողով</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գնահատում</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է</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սույն</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հրավերով</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սահմանված</w:t>
      </w:r>
      <w:r w:rsidR="007A4BB9" w:rsidRPr="0093002B">
        <w:rPr>
          <w:rFonts w:ascii="GHEA Grapalat" w:hAnsi="GHEA Grapalat" w:cs="Tahoma"/>
          <w:sz w:val="20"/>
          <w:lang w:val="es-ES"/>
        </w:rPr>
        <w:t xml:space="preserve"> </w:t>
      </w:r>
      <w:r w:rsidR="007A4BB9" w:rsidRPr="00DE13DB">
        <w:rPr>
          <w:rFonts w:ascii="GHEA Grapalat" w:hAnsi="GHEA Grapalat" w:cs="Tahoma"/>
          <w:sz w:val="20"/>
          <w:lang w:val="hy-AM"/>
        </w:rPr>
        <w:t>պայմաններով</w:t>
      </w:r>
      <w:r w:rsidR="007A4BB9" w:rsidRPr="0093002B">
        <w:rPr>
          <w:rFonts w:ascii="GHEA Grapalat" w:hAnsi="GHEA Grapalat" w:cs="Tahoma"/>
          <w:sz w:val="20"/>
          <w:lang w:val="es-ES"/>
        </w:rPr>
        <w:t>:</w:t>
      </w:r>
    </w:p>
    <w:p w14:paraId="3E03F237" w14:textId="5FCF0630" w:rsidR="00E93C59" w:rsidRPr="00CB3DAB" w:rsidRDefault="00CB3DAB" w:rsidP="00CB3DAB">
      <w:pPr>
        <w:ind w:firstLine="720"/>
        <w:jc w:val="both"/>
        <w:rPr>
          <w:rFonts w:ascii="GHEA Grapalat" w:hAnsi="GHEA Grapalat" w:cs="Sylfaen"/>
          <w:sz w:val="20"/>
          <w:szCs w:val="20"/>
          <w:lang w:val="hy-AM"/>
        </w:rPr>
      </w:pPr>
      <w:r w:rsidRPr="00CB3DAB">
        <w:rPr>
          <w:rFonts w:ascii="GHEA Grapalat" w:hAnsi="GHEA Grapalat" w:cs="Sylfaen"/>
          <w:sz w:val="20"/>
          <w:szCs w:val="20"/>
          <w:lang w:val="hy-AM"/>
        </w:rPr>
        <w:t>2.3 Մասնակիցի՝ Օրենքի 6-րդ հոդվածի 1-ին մասի 6-րդ կետով ինչպես նաև ՀՀ կառավարության 20.06.</w:t>
      </w:r>
      <w:r w:rsidR="00941B19">
        <w:rPr>
          <w:rFonts w:ascii="GHEA Grapalat" w:hAnsi="GHEA Grapalat" w:cs="Sylfaen"/>
          <w:sz w:val="20"/>
          <w:szCs w:val="20"/>
          <w:lang w:val="hy-AM"/>
        </w:rPr>
        <w:t>2026</w:t>
      </w:r>
      <w:r w:rsidRPr="00CB3DAB">
        <w:rPr>
          <w:rFonts w:ascii="GHEA Grapalat" w:hAnsi="GHEA Grapalat" w:cs="Sylfaen"/>
          <w:sz w:val="20"/>
          <w:szCs w:val="20"/>
          <w:lang w:val="hy-AM"/>
        </w:rPr>
        <w:t>թ. N 817-Ա որոշման 2-րդ կետի 2-րդ ենթակետով նախատեսված ցուցակներում ներառվելը ,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14:paraId="58412067" w14:textId="02E59EA6"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93002B">
        <w:rPr>
          <w:rFonts w:ascii="GHEA Grapalat" w:hAnsi="GHEA Grapalat"/>
          <w:sz w:val="20"/>
          <w:szCs w:val="20"/>
        </w:rPr>
        <w:t>Կարգի</w:t>
      </w:r>
      <w:proofErr w:type="spellEnd"/>
      <w:r w:rsidRPr="0093002B">
        <w:rPr>
          <w:rFonts w:ascii="GHEA Grapalat" w:hAnsi="GHEA Grapalat"/>
          <w:sz w:val="20"/>
          <w:szCs w:val="20"/>
          <w:lang w:val="es-ES"/>
        </w:rPr>
        <w:t xml:space="preserve"> 119-</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00EB487B" w:rsidRPr="0093002B">
        <w:rPr>
          <w:rFonts w:ascii="GHEA Grapalat" w:hAnsi="GHEA Grapalat"/>
          <w:sz w:val="20"/>
          <w:szCs w:val="20"/>
        </w:rPr>
        <w:t>կետի</w:t>
      </w:r>
      <w:proofErr w:type="spellEnd"/>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NormalWeb"/>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93002B"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2A7ECD84" w14:textId="77777777" w:rsidR="00CA2AEF" w:rsidRPr="0086290D" w:rsidRDefault="00CA2AEF" w:rsidP="00CA2AEF">
      <w:pPr>
        <w:ind w:firstLine="567"/>
        <w:jc w:val="both"/>
        <w:rPr>
          <w:rFonts w:ascii="GHEA Grapalat" w:hAnsi="GHEA Grapalat" w:cs="Arial"/>
          <w:sz w:val="20"/>
          <w:lang w:val="hy-AM"/>
        </w:rPr>
      </w:pPr>
      <w:r w:rsidRPr="0086290D">
        <w:rPr>
          <w:rFonts w:ascii="GHEA Grapalat" w:hAnsi="GHEA Grapalat"/>
          <w:color w:val="000000"/>
          <w:sz w:val="20"/>
          <w:szCs w:val="20"/>
          <w:lang w:val="hy-AM"/>
        </w:rPr>
        <w:t>2.4</w:t>
      </w:r>
      <w:r w:rsidRPr="0086290D">
        <w:rPr>
          <w:rStyle w:val="FootnoteReference"/>
          <w:rFonts w:ascii="GHEA Grapalat" w:hAnsi="GHEA Grapalat"/>
          <w:color w:val="000000"/>
          <w:sz w:val="20"/>
          <w:szCs w:val="20"/>
          <w:lang w:val="hy-AM"/>
        </w:rPr>
        <w:footnoteReference w:id="1"/>
      </w:r>
      <w:r w:rsidRPr="0086290D">
        <w:rPr>
          <w:rFonts w:ascii="GHEA Grapalat" w:hAnsi="GHEA Grapalat"/>
          <w:color w:val="000000"/>
          <w:sz w:val="20"/>
          <w:szCs w:val="20"/>
          <w:lang w:val="hy-AM"/>
        </w:rPr>
        <w:t xml:space="preserve"> </w:t>
      </w:r>
      <w:r w:rsidRPr="0086290D">
        <w:rPr>
          <w:rFonts w:ascii="GHEA Grapalat" w:hAnsi="GHEA Grapalat" w:cs="Sylfaen"/>
          <w:sz w:val="20"/>
          <w:lang w:val="hy-AM"/>
        </w:rPr>
        <w:t>Մասնակիցը</w:t>
      </w:r>
      <w:r w:rsidRPr="0086290D">
        <w:rPr>
          <w:rFonts w:ascii="GHEA Grapalat" w:hAnsi="GHEA Grapalat" w:cs="Arial"/>
          <w:sz w:val="20"/>
          <w:lang w:val="hy-AM"/>
        </w:rPr>
        <w:t xml:space="preserve"> </w:t>
      </w:r>
      <w:r w:rsidRPr="0086290D">
        <w:rPr>
          <w:rFonts w:ascii="GHEA Grapalat" w:hAnsi="GHEA Grapalat" w:cs="Sylfaen"/>
          <w:sz w:val="20"/>
          <w:lang w:val="hy-AM"/>
        </w:rPr>
        <w:t>պետք</w:t>
      </w:r>
      <w:r w:rsidRPr="0086290D">
        <w:rPr>
          <w:rFonts w:ascii="GHEA Grapalat" w:hAnsi="GHEA Grapalat" w:cs="Arial"/>
          <w:sz w:val="20"/>
          <w:lang w:val="hy-AM"/>
        </w:rPr>
        <w:t xml:space="preserve"> </w:t>
      </w:r>
      <w:r w:rsidRPr="0086290D">
        <w:rPr>
          <w:rFonts w:ascii="GHEA Grapalat" w:hAnsi="GHEA Grapalat" w:cs="Sylfaen"/>
          <w:sz w:val="20"/>
          <w:lang w:val="hy-AM"/>
        </w:rPr>
        <w:t>է</w:t>
      </w:r>
      <w:r w:rsidRPr="0086290D">
        <w:rPr>
          <w:rFonts w:ascii="GHEA Grapalat" w:hAnsi="GHEA Grapalat" w:cs="Arial"/>
          <w:sz w:val="20"/>
          <w:lang w:val="hy-AM"/>
        </w:rPr>
        <w:t xml:space="preserve"> </w:t>
      </w:r>
      <w:r w:rsidRPr="0086290D">
        <w:rPr>
          <w:rFonts w:ascii="GHEA Grapalat" w:hAnsi="GHEA Grapalat" w:cs="Sylfaen"/>
          <w:sz w:val="20"/>
          <w:lang w:val="hy-AM"/>
        </w:rPr>
        <w:t>ունենա</w:t>
      </w:r>
      <w:r w:rsidRPr="0086290D">
        <w:rPr>
          <w:rFonts w:ascii="GHEA Grapalat" w:hAnsi="GHEA Grapalat" w:cs="Arial"/>
          <w:sz w:val="20"/>
          <w:lang w:val="hy-AM"/>
        </w:rPr>
        <w:t xml:space="preserve"> </w:t>
      </w:r>
      <w:r w:rsidRPr="0086290D">
        <w:rPr>
          <w:rFonts w:ascii="GHEA Grapalat" w:hAnsi="GHEA Grapalat" w:cs="Sylfaen"/>
          <w:sz w:val="20"/>
          <w:lang w:val="hy-AM"/>
        </w:rPr>
        <w:t>կնքվելիք</w:t>
      </w:r>
      <w:r w:rsidRPr="0086290D">
        <w:rPr>
          <w:rFonts w:ascii="GHEA Grapalat" w:hAnsi="GHEA Grapalat" w:cs="Arial"/>
          <w:sz w:val="20"/>
          <w:lang w:val="hy-AM"/>
        </w:rPr>
        <w:t xml:space="preserve"> </w:t>
      </w:r>
      <w:r w:rsidRPr="0086290D">
        <w:rPr>
          <w:rFonts w:ascii="GHEA Grapalat" w:hAnsi="GHEA Grapalat" w:cs="Sylfaen"/>
          <w:sz w:val="20"/>
          <w:lang w:val="hy-AM"/>
        </w:rPr>
        <w:t>պայմանագրով</w:t>
      </w:r>
      <w:r w:rsidRPr="0086290D">
        <w:rPr>
          <w:rFonts w:ascii="GHEA Grapalat" w:hAnsi="GHEA Grapalat" w:cs="Arial"/>
          <w:sz w:val="20"/>
          <w:lang w:val="hy-AM"/>
        </w:rPr>
        <w:t xml:space="preserve"> </w:t>
      </w:r>
      <w:r w:rsidRPr="0086290D">
        <w:rPr>
          <w:rFonts w:ascii="GHEA Grapalat" w:hAnsi="GHEA Grapalat" w:cs="Sylfaen"/>
          <w:sz w:val="20"/>
          <w:lang w:val="hy-AM"/>
        </w:rPr>
        <w:t>նախատեսված</w:t>
      </w:r>
      <w:r w:rsidRPr="0086290D">
        <w:rPr>
          <w:rFonts w:ascii="GHEA Grapalat" w:hAnsi="GHEA Grapalat" w:cs="Arial"/>
          <w:sz w:val="20"/>
          <w:lang w:val="hy-AM"/>
        </w:rPr>
        <w:t xml:space="preserve"> </w:t>
      </w:r>
      <w:r w:rsidRPr="0086290D">
        <w:rPr>
          <w:rFonts w:ascii="GHEA Grapalat" w:hAnsi="GHEA Grapalat" w:cs="Sylfaen"/>
          <w:sz w:val="20"/>
          <w:lang w:val="hy-AM"/>
        </w:rPr>
        <w:t>պարտավորությունների</w:t>
      </w:r>
      <w:r w:rsidRPr="0086290D">
        <w:rPr>
          <w:rFonts w:ascii="GHEA Grapalat" w:hAnsi="GHEA Grapalat" w:cs="Arial"/>
          <w:sz w:val="20"/>
          <w:lang w:val="hy-AM"/>
        </w:rPr>
        <w:t xml:space="preserve"> </w:t>
      </w:r>
      <w:r w:rsidRPr="0086290D">
        <w:rPr>
          <w:rFonts w:ascii="GHEA Grapalat" w:hAnsi="GHEA Grapalat" w:cs="Sylfaen"/>
          <w:sz w:val="20"/>
          <w:lang w:val="hy-AM"/>
        </w:rPr>
        <w:t>կատարման</w:t>
      </w:r>
      <w:r w:rsidRPr="0086290D">
        <w:rPr>
          <w:rFonts w:ascii="GHEA Grapalat" w:hAnsi="GHEA Grapalat" w:cs="Arial"/>
          <w:sz w:val="20"/>
          <w:lang w:val="hy-AM"/>
        </w:rPr>
        <w:t xml:space="preserve"> </w:t>
      </w:r>
      <w:r w:rsidRPr="0086290D">
        <w:rPr>
          <w:rFonts w:ascii="GHEA Grapalat" w:hAnsi="GHEA Grapalat" w:cs="Sylfaen"/>
          <w:sz w:val="20"/>
          <w:lang w:val="hy-AM"/>
        </w:rPr>
        <w:t>համար</w:t>
      </w:r>
      <w:r w:rsidRPr="0086290D">
        <w:rPr>
          <w:rFonts w:ascii="GHEA Grapalat" w:hAnsi="GHEA Grapalat" w:cs="Arial"/>
          <w:sz w:val="20"/>
          <w:lang w:val="hy-AM"/>
        </w:rPr>
        <w:t xml:space="preserve"> </w:t>
      </w:r>
      <w:r w:rsidRPr="0086290D">
        <w:rPr>
          <w:rFonts w:ascii="GHEA Grapalat" w:hAnsi="GHEA Grapalat" w:cs="Sylfaen"/>
          <w:sz w:val="20"/>
          <w:lang w:val="hy-AM"/>
        </w:rPr>
        <w:t>պահանջվող</w:t>
      </w:r>
      <w:r w:rsidRPr="0086290D">
        <w:rPr>
          <w:rFonts w:ascii="GHEA Grapalat" w:hAnsi="GHEA Grapalat" w:cs="Arial"/>
          <w:sz w:val="20"/>
          <w:lang w:val="hy-AM"/>
        </w:rPr>
        <w:t>`</w:t>
      </w:r>
    </w:p>
    <w:p w14:paraId="5D9F1DA3" w14:textId="77777777" w:rsidR="00CA2AEF" w:rsidRPr="0086290D" w:rsidRDefault="00CA2AEF" w:rsidP="00CA2AEF">
      <w:pPr>
        <w:ind w:firstLine="567"/>
        <w:jc w:val="both"/>
        <w:rPr>
          <w:rFonts w:ascii="GHEA Grapalat" w:hAnsi="GHEA Grapalat" w:cs="Arial"/>
          <w:sz w:val="20"/>
          <w:lang w:val="hy-AM"/>
        </w:rPr>
      </w:pPr>
      <w:r w:rsidRPr="0086290D">
        <w:rPr>
          <w:rFonts w:ascii="GHEA Grapalat" w:hAnsi="GHEA Grapalat" w:cs="Arial"/>
          <w:sz w:val="20"/>
          <w:lang w:val="es-ES"/>
        </w:rPr>
        <w:t>1</w:t>
      </w:r>
      <w:r w:rsidRPr="0086290D">
        <w:rPr>
          <w:rFonts w:ascii="GHEA Grapalat" w:hAnsi="GHEA Grapalat" w:cs="Arial Armenian"/>
          <w:sz w:val="20"/>
          <w:lang w:val="hy-AM"/>
        </w:rPr>
        <w:t xml:space="preserve">) </w:t>
      </w:r>
      <w:r w:rsidRPr="0086290D">
        <w:rPr>
          <w:rFonts w:ascii="GHEA Grapalat" w:hAnsi="GHEA Grapalat" w:cs="Sylfaen"/>
          <w:sz w:val="20"/>
          <w:lang w:val="hy-AM"/>
        </w:rPr>
        <w:t>մասնագիտական</w:t>
      </w:r>
      <w:r w:rsidRPr="0086290D">
        <w:rPr>
          <w:rFonts w:ascii="GHEA Grapalat" w:hAnsi="GHEA Grapalat" w:cs="Arial"/>
          <w:sz w:val="20"/>
          <w:lang w:val="hy-AM"/>
        </w:rPr>
        <w:t xml:space="preserve"> </w:t>
      </w:r>
      <w:r w:rsidRPr="0086290D">
        <w:rPr>
          <w:rFonts w:ascii="GHEA Grapalat" w:hAnsi="GHEA Grapalat" w:cs="Sylfaen"/>
          <w:sz w:val="20"/>
          <w:lang w:val="hy-AM"/>
        </w:rPr>
        <w:t>փորձառություն</w:t>
      </w:r>
      <w:r w:rsidRPr="0086290D">
        <w:rPr>
          <w:rFonts w:ascii="GHEA Grapalat" w:hAnsi="GHEA Grapalat" w:cs="Arial"/>
          <w:sz w:val="20"/>
          <w:lang w:val="hy-AM"/>
        </w:rPr>
        <w:t>,</w:t>
      </w:r>
    </w:p>
    <w:p w14:paraId="24AD2C7F" w14:textId="2F0ECD2E" w:rsidR="00970308" w:rsidRDefault="00ED195C" w:rsidP="0076343D">
      <w:pPr>
        <w:ind w:firstLine="567"/>
        <w:jc w:val="both"/>
        <w:rPr>
          <w:rFonts w:ascii="GHEA Grapalat" w:hAnsi="GHEA Grapalat" w:cs="Tahoma"/>
          <w:sz w:val="20"/>
          <w:lang w:val="hy-AM"/>
        </w:rPr>
      </w:pPr>
      <w:r>
        <w:rPr>
          <w:rFonts w:ascii="GHEA Grapalat" w:hAnsi="GHEA Grapalat" w:cs="Arial Armenian"/>
          <w:sz w:val="20"/>
          <w:lang w:val="hy-AM"/>
        </w:rPr>
        <w:t>2</w:t>
      </w:r>
      <w:r w:rsidR="00CA2AEF" w:rsidRPr="0086290D">
        <w:rPr>
          <w:rFonts w:ascii="GHEA Grapalat" w:hAnsi="GHEA Grapalat" w:cs="Arial Armenian"/>
          <w:sz w:val="20"/>
          <w:lang w:val="hy-AM"/>
        </w:rPr>
        <w:t xml:space="preserve">) </w:t>
      </w:r>
      <w:r w:rsidR="00CA2AEF" w:rsidRPr="0086290D">
        <w:rPr>
          <w:rFonts w:ascii="GHEA Grapalat" w:hAnsi="GHEA Grapalat" w:cs="Sylfaen"/>
          <w:sz w:val="20"/>
          <w:lang w:val="hy-AM"/>
        </w:rPr>
        <w:t>աշխատանքային</w:t>
      </w:r>
      <w:r w:rsidR="00CA2AEF" w:rsidRPr="0086290D">
        <w:rPr>
          <w:rFonts w:ascii="GHEA Grapalat" w:hAnsi="GHEA Grapalat" w:cs="Arial"/>
          <w:sz w:val="20"/>
          <w:lang w:val="hy-AM"/>
        </w:rPr>
        <w:t xml:space="preserve"> </w:t>
      </w:r>
      <w:r w:rsidR="00CA2AEF" w:rsidRPr="0086290D">
        <w:rPr>
          <w:rFonts w:ascii="GHEA Grapalat" w:hAnsi="GHEA Grapalat" w:cs="Sylfaen"/>
          <w:sz w:val="20"/>
          <w:lang w:val="hy-AM"/>
        </w:rPr>
        <w:t>ռեսուրսներ</w:t>
      </w:r>
      <w:r w:rsidR="00CA2AEF" w:rsidRPr="0086290D">
        <w:rPr>
          <w:rFonts w:ascii="GHEA Grapalat" w:hAnsi="GHEA Grapalat" w:cs="Tahoma"/>
          <w:sz w:val="20"/>
          <w:lang w:val="hy-AM"/>
        </w:rPr>
        <w:t>։</w:t>
      </w:r>
    </w:p>
    <w:p w14:paraId="2AFF9E9A" w14:textId="77777777" w:rsidR="0076343D" w:rsidRPr="0076343D" w:rsidRDefault="0076343D" w:rsidP="0076343D">
      <w:pPr>
        <w:ind w:firstLine="567"/>
        <w:jc w:val="both"/>
        <w:rPr>
          <w:rFonts w:ascii="GHEA Grapalat" w:hAnsi="GHEA Grapalat" w:cs="Tahoma"/>
          <w:sz w:val="20"/>
          <w:lang w:val="hy-AM"/>
        </w:rPr>
      </w:pPr>
    </w:p>
    <w:p w14:paraId="42138ED5" w14:textId="283B9026" w:rsidR="005D5290" w:rsidRPr="000F3615" w:rsidRDefault="005D5290" w:rsidP="00365BEF">
      <w:pPr>
        <w:pStyle w:val="NormalWeb"/>
        <w:spacing w:before="0" w:beforeAutospacing="0" w:after="0" w:afterAutospacing="0"/>
        <w:rPr>
          <w:rFonts w:ascii="GHEA Grapalat" w:hAnsi="GHEA Grapalat"/>
          <w:b/>
          <w:lang w:val="hy-AM"/>
        </w:rPr>
      </w:pPr>
      <w:r w:rsidRPr="0044333A">
        <w:rPr>
          <w:rFonts w:ascii="GHEA Grapalat" w:hAnsi="GHEA Grapalat"/>
          <w:b/>
          <w:lang w:val="hy-AM"/>
        </w:rPr>
        <w:t>Մասնակցի հայտի գնահատումն իրականացվելու է հետևյալ չափանիշներով և կարգով.</w:t>
      </w:r>
    </w:p>
    <w:p w14:paraId="38728231" w14:textId="77777777" w:rsidR="000A0A09" w:rsidRDefault="000A0A09" w:rsidP="00365BEF">
      <w:pPr>
        <w:pStyle w:val="NormalWeb"/>
        <w:spacing w:before="0" w:beforeAutospacing="0" w:after="0" w:afterAutospacing="0"/>
        <w:rPr>
          <w:rFonts w:ascii="GHEA Grapalat" w:hAnsi="GHEA Grapalat"/>
          <w:b/>
          <w:lang w:val="hy-AM"/>
        </w:rPr>
      </w:pPr>
    </w:p>
    <w:p w14:paraId="035B5A66" w14:textId="2A1666CD" w:rsidR="005D5290" w:rsidRPr="0044333A" w:rsidRDefault="005D5290" w:rsidP="00365BEF">
      <w:pPr>
        <w:pStyle w:val="NormalWeb"/>
        <w:spacing w:before="0" w:beforeAutospacing="0" w:after="0" w:afterAutospacing="0"/>
        <w:rPr>
          <w:rFonts w:ascii="GHEA Grapalat" w:hAnsi="GHEA Grapalat"/>
          <w:b/>
          <w:lang w:val="hy-AM"/>
        </w:rPr>
      </w:pPr>
      <w:r w:rsidRPr="0044333A">
        <w:rPr>
          <w:rFonts w:ascii="GHEA Grapalat" w:hAnsi="GHEA Grapalat"/>
          <w:b/>
          <w:lang w:val="hy-AM"/>
        </w:rPr>
        <w:t>Մասնակցի հայտի գնահատման առավելագույն չափ է սահմանվում 100 միավորը:</w:t>
      </w:r>
    </w:p>
    <w:p w14:paraId="62A7A670" w14:textId="77777777" w:rsidR="005D5290" w:rsidRPr="0044333A" w:rsidRDefault="005D5290" w:rsidP="005D5290">
      <w:pPr>
        <w:pStyle w:val="NormalWeb"/>
        <w:rPr>
          <w:rFonts w:ascii="GHEA Grapalat" w:hAnsi="GHEA Grapalat"/>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382"/>
        <w:gridCol w:w="3508"/>
      </w:tblGrid>
      <w:tr w:rsidR="005D5290" w:rsidRPr="0044333A" w14:paraId="2B97A7E1" w14:textId="77777777" w:rsidTr="001315C9">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54A8F70B" w14:textId="77777777" w:rsidR="005D5290" w:rsidRPr="0044333A" w:rsidRDefault="005D5290" w:rsidP="001315C9">
            <w:pPr>
              <w:pStyle w:val="NormalWeb"/>
              <w:ind w:firstLine="708"/>
              <w:jc w:val="center"/>
              <w:rPr>
                <w:rFonts w:ascii="GHEA Grapalat" w:hAnsi="GHEA Grapalat"/>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11A5176" w14:textId="77777777" w:rsidR="005D5290" w:rsidRPr="0044333A" w:rsidRDefault="005D5290" w:rsidP="001315C9">
            <w:pPr>
              <w:pStyle w:val="NormalWeb"/>
              <w:ind w:firstLine="708"/>
              <w:jc w:val="center"/>
              <w:rPr>
                <w:rFonts w:ascii="GHEA Grapalat" w:hAnsi="GHEA Grapalat"/>
                <w:b/>
              </w:rPr>
            </w:pPr>
            <w:r w:rsidRPr="0044333A">
              <w:rPr>
                <w:rFonts w:ascii="GHEA Grapalat" w:hAnsi="GHEA Grapalat"/>
                <w:b/>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9B40E5C" w14:textId="77777777" w:rsidR="005D5290" w:rsidRPr="0044333A" w:rsidRDefault="005D5290" w:rsidP="001315C9">
            <w:pPr>
              <w:pStyle w:val="NormalWeb"/>
              <w:ind w:firstLine="708"/>
              <w:jc w:val="center"/>
              <w:rPr>
                <w:rFonts w:ascii="GHEA Grapalat" w:hAnsi="GHEA Grapalat"/>
                <w:b/>
              </w:rPr>
            </w:pPr>
            <w:r w:rsidRPr="0044333A">
              <w:rPr>
                <w:rFonts w:ascii="GHEA Grapalat" w:hAnsi="GHEA Grapalat"/>
                <w:b/>
              </w:rPr>
              <w:t>ԳՆԱՀԱՏՈՒՄ</w:t>
            </w:r>
          </w:p>
        </w:tc>
      </w:tr>
      <w:tr w:rsidR="005D5290" w:rsidRPr="0044333A" w14:paraId="52DC35A9" w14:textId="77777777" w:rsidTr="001315C9">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74102F03" w14:textId="77777777" w:rsidR="005D5290" w:rsidRPr="0044333A" w:rsidRDefault="005D5290" w:rsidP="001315C9">
            <w:pPr>
              <w:pStyle w:val="NormalWeb"/>
              <w:ind w:firstLine="708"/>
              <w:jc w:val="center"/>
              <w:rPr>
                <w:rFonts w:ascii="GHEA Grapalat" w:hAnsi="GHEA Grapalat"/>
              </w:rPr>
            </w:pPr>
          </w:p>
        </w:tc>
        <w:tc>
          <w:tcPr>
            <w:tcW w:w="6400" w:type="dxa"/>
            <w:tcBorders>
              <w:top w:val="single" w:sz="4" w:space="0" w:color="auto"/>
              <w:left w:val="single" w:sz="4" w:space="0" w:color="auto"/>
              <w:bottom w:val="single" w:sz="4" w:space="0" w:color="auto"/>
              <w:right w:val="single" w:sz="4" w:space="0" w:color="auto"/>
            </w:tcBorders>
            <w:vAlign w:val="center"/>
          </w:tcPr>
          <w:p w14:paraId="2BE882D9" w14:textId="77777777" w:rsidR="005D5290" w:rsidRPr="0044333A" w:rsidRDefault="005D5290" w:rsidP="001315C9">
            <w:pPr>
              <w:pStyle w:val="NormalWeb"/>
              <w:ind w:firstLine="708"/>
              <w:jc w:val="center"/>
              <w:rPr>
                <w:rFonts w:ascii="GHEA Grapalat" w:hAnsi="GHEA Grapalat"/>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11F082F2" w14:textId="77777777" w:rsidR="005D5290" w:rsidRPr="0044333A" w:rsidRDefault="005D5290" w:rsidP="001315C9">
            <w:pPr>
              <w:pStyle w:val="NormalWeb"/>
              <w:ind w:firstLine="251"/>
              <w:jc w:val="center"/>
              <w:rPr>
                <w:rFonts w:ascii="GHEA Grapalat" w:hAnsi="GHEA Grapalat"/>
              </w:rPr>
            </w:pPr>
            <w:r w:rsidRPr="0044333A">
              <w:rPr>
                <w:rFonts w:ascii="GHEA Grapalat" w:hAnsi="GHEA Grapalat"/>
                <w:b/>
              </w:rPr>
              <w:t>ՀԱՄԱՄԱՍՆՈՒԹՅԱՆ</w:t>
            </w:r>
          </w:p>
        </w:tc>
      </w:tr>
      <w:tr w:rsidR="005D5290" w:rsidRPr="0044333A" w14:paraId="5C380440" w14:textId="77777777" w:rsidTr="001315C9">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650373A0" w14:textId="46C1DDA5" w:rsidR="005D5290" w:rsidRPr="0044333A" w:rsidRDefault="002A1277" w:rsidP="00160BFC">
            <w:pPr>
              <w:pStyle w:val="NormalWeb"/>
              <w:ind w:firstLine="29"/>
              <w:jc w:val="center"/>
              <w:rPr>
                <w:rFonts w:ascii="GHEA Grapalat" w:hAnsi="GHEA Grapalat"/>
              </w:rPr>
            </w:pPr>
            <w:r>
              <w:rPr>
                <w:rFonts w:ascii="GHEA Grapalat" w:hAnsi="GHEA Grapalat"/>
              </w:rPr>
              <w:t>1</w:t>
            </w:r>
          </w:p>
        </w:tc>
        <w:tc>
          <w:tcPr>
            <w:tcW w:w="6400" w:type="dxa"/>
            <w:tcBorders>
              <w:top w:val="single" w:sz="4" w:space="0" w:color="auto"/>
              <w:left w:val="single" w:sz="4" w:space="0" w:color="auto"/>
              <w:bottom w:val="single" w:sz="4" w:space="0" w:color="auto"/>
              <w:right w:val="single" w:sz="4" w:space="0" w:color="auto"/>
            </w:tcBorders>
            <w:vAlign w:val="center"/>
            <w:hideMark/>
          </w:tcPr>
          <w:p w14:paraId="5077BC28" w14:textId="77777777" w:rsidR="005D5290" w:rsidRPr="0044333A" w:rsidRDefault="005D5290" w:rsidP="00941B19">
            <w:pPr>
              <w:pStyle w:val="NormalWeb"/>
              <w:spacing w:before="0" w:beforeAutospacing="0" w:after="0" w:afterAutospacing="0"/>
              <w:rPr>
                <w:rFonts w:ascii="GHEA Grapalat" w:hAnsi="GHEA Grapalat"/>
                <w:b/>
              </w:rPr>
            </w:pPr>
            <w:r w:rsidRPr="0044333A">
              <w:rPr>
                <w:rFonts w:ascii="GHEA Grapalat" w:hAnsi="GHEA Grapalat"/>
                <w:b/>
              </w:rPr>
              <w:t>ՏԵԽՆԻԿԱԿԱՆ ԱՌԱՋԱՐԿ (ՏԱ</w:t>
            </w:r>
            <w:r>
              <w:rPr>
                <w:rFonts w:ascii="GHEA Grapalat" w:hAnsi="GHEA Grapalat"/>
                <w:b/>
                <w:lang w:val="hy-AM"/>
              </w:rPr>
              <w:t xml:space="preserve"> </w:t>
            </w:r>
            <w:r w:rsidRPr="0044333A">
              <w:rPr>
                <w:rFonts w:ascii="GHEA Grapalat" w:hAnsi="GHEA Grapalat"/>
                <w:b/>
              </w:rPr>
              <w:t>= ՏԱ1</w:t>
            </w:r>
            <w:r>
              <w:rPr>
                <w:rFonts w:ascii="GHEA Grapalat" w:hAnsi="GHEA Grapalat"/>
                <w:b/>
                <w:lang w:val="hy-AM"/>
              </w:rPr>
              <w:t xml:space="preserve"> </w:t>
            </w:r>
            <w:r w:rsidRPr="0044333A">
              <w:rPr>
                <w:rFonts w:ascii="GHEA Grapalat" w:hAnsi="GHEA Grapalat"/>
                <w:b/>
              </w:rPr>
              <w:t>+ ՏԱ2)</w:t>
            </w:r>
          </w:p>
          <w:p w14:paraId="1C7A2E1D" w14:textId="77777777" w:rsidR="005D5290" w:rsidRPr="0044333A" w:rsidRDefault="005D5290" w:rsidP="001315C9">
            <w:pPr>
              <w:pStyle w:val="NormalWeb"/>
              <w:rPr>
                <w:rFonts w:ascii="GHEA Grapalat" w:hAnsi="GHEA Grapalat"/>
                <w:b/>
              </w:rPr>
            </w:pPr>
            <w:r>
              <w:rPr>
                <w:rFonts w:ascii="GHEA Grapalat" w:hAnsi="GHEA Grapalat"/>
                <w:b/>
              </w:rPr>
              <w:t>/</w:t>
            </w:r>
            <w:proofErr w:type="spellStart"/>
            <w:r w:rsidRPr="00253476">
              <w:rPr>
                <w:rFonts w:ascii="GHEA Grapalat" w:hAnsi="GHEA Grapalat"/>
                <w:b/>
              </w:rPr>
              <w:t>Մասնագիտական</w:t>
            </w:r>
            <w:proofErr w:type="spellEnd"/>
            <w:r w:rsidRPr="00253476">
              <w:rPr>
                <w:rFonts w:ascii="GHEA Grapalat" w:hAnsi="GHEA Grapalat"/>
                <w:b/>
              </w:rPr>
              <w:t xml:space="preserve"> </w:t>
            </w:r>
            <w:proofErr w:type="spellStart"/>
            <w:r w:rsidRPr="00253476">
              <w:rPr>
                <w:rFonts w:ascii="GHEA Grapalat" w:hAnsi="GHEA Grapalat"/>
                <w:b/>
              </w:rPr>
              <w:t>փորձառություն</w:t>
            </w:r>
            <w:proofErr w:type="spellEnd"/>
            <w:r w:rsidRPr="0044333A">
              <w:rPr>
                <w:rFonts w:ascii="GHEA Grapalat" w:hAnsi="GHEA Grapalat"/>
                <w:b/>
              </w:rPr>
              <w:t xml:space="preserve"> (ՏԱ1) և </w:t>
            </w:r>
            <w:proofErr w:type="spellStart"/>
            <w:r w:rsidRPr="00253476">
              <w:rPr>
                <w:rFonts w:ascii="GHEA Grapalat" w:hAnsi="GHEA Grapalat"/>
                <w:b/>
              </w:rPr>
              <w:t>Աշխատանքային</w:t>
            </w:r>
            <w:proofErr w:type="spellEnd"/>
            <w:r w:rsidRPr="00253476">
              <w:rPr>
                <w:rFonts w:ascii="GHEA Grapalat" w:hAnsi="GHEA Grapalat"/>
                <w:b/>
              </w:rPr>
              <w:t xml:space="preserve"> </w:t>
            </w:r>
            <w:proofErr w:type="spellStart"/>
            <w:r w:rsidRPr="00253476">
              <w:rPr>
                <w:rFonts w:ascii="GHEA Grapalat" w:hAnsi="GHEA Grapalat"/>
                <w:b/>
              </w:rPr>
              <w:t>ռեսուրսներ</w:t>
            </w:r>
            <w:proofErr w:type="spellEnd"/>
            <w:r w:rsidRPr="00253476">
              <w:rPr>
                <w:rFonts w:ascii="GHEA Grapalat" w:hAnsi="GHEA Grapalat"/>
                <w:b/>
              </w:rPr>
              <w:t xml:space="preserve"> </w:t>
            </w:r>
            <w:r w:rsidRPr="0044333A">
              <w:rPr>
                <w:rFonts w:ascii="GHEA Grapalat" w:hAnsi="GHEA Grapalat"/>
                <w:b/>
              </w:rPr>
              <w:t>(ՏԱ2)</w:t>
            </w:r>
            <w:r>
              <w:rPr>
                <w:rFonts w:ascii="GHEA Grapalat" w:hAnsi="GHEA Grapalat"/>
                <w:b/>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647D160" w14:textId="77777777" w:rsidR="005D5290" w:rsidRPr="00E3369A" w:rsidRDefault="005D5290" w:rsidP="001315C9">
            <w:pPr>
              <w:pStyle w:val="NormalWeb"/>
              <w:jc w:val="center"/>
              <w:rPr>
                <w:rFonts w:ascii="GHEA Grapalat" w:hAnsi="GHEA Grapalat"/>
                <w:b/>
                <w:bCs/>
              </w:rPr>
            </w:pPr>
            <w:r w:rsidRPr="00E3369A">
              <w:rPr>
                <w:rFonts w:ascii="GHEA Grapalat" w:hAnsi="GHEA Grapalat"/>
                <w:b/>
                <w:bCs/>
              </w:rPr>
              <w:t>70 %</w:t>
            </w:r>
          </w:p>
        </w:tc>
      </w:tr>
      <w:tr w:rsidR="005D5290" w:rsidRPr="0044333A" w14:paraId="4B353979" w14:textId="77777777" w:rsidTr="001315C9">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6C07E3D0" w14:textId="1EDFEC54" w:rsidR="005D5290" w:rsidRPr="0044333A" w:rsidRDefault="002A1277" w:rsidP="00160BFC">
            <w:pPr>
              <w:pStyle w:val="NormalWeb"/>
              <w:ind w:firstLine="29"/>
              <w:jc w:val="center"/>
              <w:rPr>
                <w:rFonts w:ascii="GHEA Grapalat" w:hAnsi="GHEA Grapalat"/>
              </w:rPr>
            </w:pPr>
            <w:r>
              <w:rPr>
                <w:rFonts w:ascii="GHEA Grapalat" w:hAnsi="GHEA Grapalat"/>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5BB973B" w14:textId="77777777" w:rsidR="005D5290" w:rsidRPr="0044333A" w:rsidRDefault="005D5290" w:rsidP="001315C9">
            <w:pPr>
              <w:pStyle w:val="NormalWeb"/>
              <w:rPr>
                <w:rFonts w:ascii="GHEA Grapalat" w:hAnsi="GHEA Grapalat"/>
                <w:b/>
              </w:rPr>
            </w:pPr>
            <w:r w:rsidRPr="0044333A">
              <w:rPr>
                <w:rFonts w:ascii="GHEA Grapalat" w:hAnsi="GHEA Grapalat"/>
                <w:b/>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08A55EDF" w14:textId="77777777" w:rsidR="005D5290" w:rsidRPr="00E3369A" w:rsidRDefault="005D5290" w:rsidP="001315C9">
            <w:pPr>
              <w:pStyle w:val="NormalWeb"/>
              <w:jc w:val="center"/>
              <w:rPr>
                <w:rFonts w:ascii="GHEA Grapalat" w:hAnsi="GHEA Grapalat"/>
                <w:b/>
                <w:bCs/>
              </w:rPr>
            </w:pPr>
            <w:r w:rsidRPr="00E3369A">
              <w:rPr>
                <w:rFonts w:ascii="GHEA Grapalat" w:hAnsi="GHEA Grapalat"/>
                <w:b/>
                <w:bCs/>
              </w:rPr>
              <w:t>30 %</w:t>
            </w:r>
          </w:p>
        </w:tc>
      </w:tr>
    </w:tbl>
    <w:p w14:paraId="53EAB418" w14:textId="77777777" w:rsidR="005D5290" w:rsidRPr="00281BC7" w:rsidRDefault="005D5290" w:rsidP="005D5290">
      <w:pPr>
        <w:pStyle w:val="NormalWeb"/>
        <w:ind w:firstLine="708"/>
        <w:jc w:val="both"/>
        <w:rPr>
          <w:rFonts w:ascii="GHEA Grapalat" w:hAnsi="GHEA Grapalat"/>
          <w:lang w:val="hy-AM"/>
        </w:rPr>
      </w:pPr>
    </w:p>
    <w:p w14:paraId="6E0BCE17" w14:textId="77777777" w:rsidR="005D5290" w:rsidRPr="00281BC7" w:rsidRDefault="005D5290" w:rsidP="005D5290">
      <w:pPr>
        <w:pStyle w:val="NormalWeb"/>
        <w:ind w:firstLine="708"/>
        <w:jc w:val="both"/>
        <w:rPr>
          <w:rFonts w:ascii="GHEA Grapalat" w:hAnsi="GHEA Grapalat"/>
          <w:lang w:val="hy-AM"/>
        </w:rPr>
      </w:pPr>
      <w:r w:rsidRPr="00281BC7">
        <w:rPr>
          <w:rFonts w:ascii="GHEA Grapalat" w:hAnsi="GHEA Grapalat"/>
          <w:lang w:val="hy-AM"/>
        </w:rPr>
        <w:t>2.4.1 Մասնակցին ներկայացվող`</w:t>
      </w:r>
    </w:p>
    <w:p w14:paraId="55EE2C3C" w14:textId="77777777" w:rsidR="005D5290" w:rsidRPr="00281BC7" w:rsidRDefault="005D5290" w:rsidP="005D5290">
      <w:pPr>
        <w:pStyle w:val="NormalWeb"/>
        <w:ind w:firstLine="708"/>
        <w:jc w:val="both"/>
        <w:rPr>
          <w:rFonts w:ascii="GHEA Grapalat" w:hAnsi="GHEA Grapalat"/>
          <w:lang w:val="hy-AM"/>
        </w:rPr>
      </w:pPr>
      <w:r>
        <w:rPr>
          <w:rFonts w:ascii="GHEA Grapalat" w:hAnsi="GHEA Grapalat"/>
          <w:lang w:val="hy-AM"/>
        </w:rPr>
        <w:t>1) «</w:t>
      </w:r>
      <w:r w:rsidRPr="00281BC7">
        <w:rPr>
          <w:rFonts w:ascii="GHEA Grapalat" w:hAnsi="GHEA Grapalat"/>
          <w:lang w:val="hy-AM"/>
        </w:rPr>
        <w:t xml:space="preserve">Մասնագիտական </w:t>
      </w:r>
      <w:r>
        <w:rPr>
          <w:rFonts w:ascii="GHEA Grapalat" w:hAnsi="GHEA Grapalat"/>
          <w:lang w:val="hy-AM"/>
        </w:rPr>
        <w:t>փորձառություն»</w:t>
      </w:r>
      <w:r w:rsidRPr="00281BC7">
        <w:rPr>
          <w:rFonts w:ascii="GHEA Grapalat" w:hAnsi="GHEA Grapalat"/>
          <w:lang w:val="hy-AM"/>
        </w:rPr>
        <w:t xml:space="preserve"> որակավորման չափանիշը սահմանվում և գնահատվում է հետևյալ կարգով`</w:t>
      </w:r>
    </w:p>
    <w:p w14:paraId="2D23D895" w14:textId="77777777" w:rsidR="005D5290" w:rsidRPr="00281BC7" w:rsidRDefault="005D5290" w:rsidP="005D5290">
      <w:pPr>
        <w:jc w:val="both"/>
        <w:rPr>
          <w:rFonts w:ascii="GHEA Grapalat" w:hAnsi="GHEA Grapalat" w:cs="Arial Armenian"/>
          <w:sz w:val="20"/>
          <w:lang w:val="hy-AM"/>
        </w:rPr>
      </w:pPr>
    </w:p>
    <w:tbl>
      <w:tblPr>
        <w:tblStyle w:val="TableGrid1"/>
        <w:tblW w:w="10643" w:type="dxa"/>
        <w:tblLook w:val="04A0" w:firstRow="1" w:lastRow="0" w:firstColumn="1" w:lastColumn="0" w:noHBand="0" w:noVBand="1"/>
      </w:tblPr>
      <w:tblGrid>
        <w:gridCol w:w="445"/>
        <w:gridCol w:w="3843"/>
        <w:gridCol w:w="3475"/>
        <w:gridCol w:w="2880"/>
      </w:tblGrid>
      <w:tr w:rsidR="005D5290" w:rsidRPr="00281BC7" w14:paraId="5D19D6BB" w14:textId="77777777" w:rsidTr="001315C9">
        <w:tc>
          <w:tcPr>
            <w:tcW w:w="445" w:type="dxa"/>
            <w:vAlign w:val="center"/>
          </w:tcPr>
          <w:p w14:paraId="53389D5A" w14:textId="77777777" w:rsidR="005D5290" w:rsidRPr="00281BC7" w:rsidRDefault="005D5290" w:rsidP="001315C9">
            <w:pPr>
              <w:jc w:val="center"/>
              <w:rPr>
                <w:rFonts w:ascii="GHEA Grapalat" w:hAnsi="GHEA Grapalat" w:cs="Arial Armenian"/>
                <w:sz w:val="20"/>
                <w:lang w:val="hy-AM"/>
              </w:rPr>
            </w:pPr>
            <w:r w:rsidRPr="00281BC7">
              <w:rPr>
                <w:rFonts w:ascii="GHEA Grapalat" w:hAnsi="GHEA Grapalat" w:cs="Arial Armenian"/>
                <w:sz w:val="20"/>
              </w:rPr>
              <w:t>N</w:t>
            </w:r>
          </w:p>
        </w:tc>
        <w:tc>
          <w:tcPr>
            <w:tcW w:w="3843" w:type="dxa"/>
            <w:vAlign w:val="center"/>
          </w:tcPr>
          <w:p w14:paraId="3DF95BA3" w14:textId="77777777" w:rsidR="005D5290" w:rsidRPr="00281BC7" w:rsidRDefault="005D5290" w:rsidP="001315C9">
            <w:pPr>
              <w:jc w:val="center"/>
              <w:rPr>
                <w:rFonts w:ascii="GHEA Grapalat" w:hAnsi="GHEA Grapalat" w:cs="Arial Armenian"/>
                <w:sz w:val="20"/>
                <w:lang w:val="hy-AM"/>
              </w:rPr>
            </w:pPr>
            <w:r w:rsidRPr="00281BC7">
              <w:rPr>
                <w:rFonts w:ascii="GHEA Grapalat" w:hAnsi="GHEA Grapalat" w:cs="Arial Armenian"/>
                <w:sz w:val="20"/>
                <w:lang w:val="hy-AM"/>
              </w:rPr>
              <w:t>Փորձառությ</w:t>
            </w:r>
            <w:r w:rsidRPr="00281BC7">
              <w:rPr>
                <w:rFonts w:ascii="GHEA Grapalat" w:hAnsi="GHEA Grapalat" w:cs="Arial Armenian"/>
                <w:sz w:val="20"/>
              </w:rPr>
              <w:t>ա</w:t>
            </w:r>
            <w:r w:rsidRPr="00281BC7">
              <w:rPr>
                <w:rFonts w:ascii="GHEA Grapalat" w:hAnsi="GHEA Grapalat" w:cs="Arial Armenian"/>
                <w:sz w:val="20"/>
                <w:lang w:val="hy-AM"/>
              </w:rPr>
              <w:t xml:space="preserve">նը ներկայացվող </w:t>
            </w:r>
            <w:proofErr w:type="spellStart"/>
            <w:r w:rsidRPr="00281BC7">
              <w:rPr>
                <w:rFonts w:ascii="GHEA Grapalat" w:hAnsi="GHEA Grapalat" w:cs="Arial Armenian"/>
                <w:sz w:val="20"/>
              </w:rPr>
              <w:t>պայմանները</w:t>
            </w:r>
            <w:proofErr w:type="spellEnd"/>
          </w:p>
        </w:tc>
        <w:tc>
          <w:tcPr>
            <w:tcW w:w="3475" w:type="dxa"/>
            <w:vAlign w:val="center"/>
          </w:tcPr>
          <w:p w14:paraId="223D632B" w14:textId="77777777" w:rsidR="005D5290" w:rsidRPr="00281BC7" w:rsidRDefault="005D5290" w:rsidP="001315C9">
            <w:pPr>
              <w:jc w:val="center"/>
              <w:rPr>
                <w:rFonts w:ascii="GHEA Grapalat" w:hAnsi="GHEA Grapalat" w:cs="Arial Armenian"/>
                <w:sz w:val="20"/>
                <w:lang w:val="hy-AM"/>
              </w:rPr>
            </w:pPr>
            <w:r w:rsidRPr="00281BC7">
              <w:rPr>
                <w:rFonts w:ascii="GHEA Grapalat" w:hAnsi="GHEA Grapalat" w:cs="Arial Armenian"/>
                <w:sz w:val="20"/>
                <w:lang w:val="hy-AM"/>
              </w:rPr>
              <w:t>Պահանջվող փաստաթղթերը և դրանց ներկայացվող պայմանները</w:t>
            </w:r>
          </w:p>
        </w:tc>
        <w:tc>
          <w:tcPr>
            <w:tcW w:w="2880" w:type="dxa"/>
            <w:vAlign w:val="center"/>
          </w:tcPr>
          <w:p w14:paraId="28123221" w14:textId="77777777" w:rsidR="005D5290" w:rsidRPr="00281BC7" w:rsidRDefault="005D5290" w:rsidP="001315C9">
            <w:pPr>
              <w:jc w:val="center"/>
              <w:rPr>
                <w:rFonts w:ascii="GHEA Grapalat" w:hAnsi="GHEA Grapalat" w:cs="Arial Armenian"/>
                <w:sz w:val="20"/>
                <w:lang w:val="hy-AM"/>
              </w:rPr>
            </w:pPr>
            <w:r w:rsidRPr="00281BC7">
              <w:rPr>
                <w:rFonts w:ascii="GHEA Grapalat" w:hAnsi="GHEA Grapalat" w:cs="Arial Armenian"/>
                <w:sz w:val="20"/>
                <w:lang w:val="hy-AM"/>
              </w:rPr>
              <w:t>Նմանատիպությունը</w:t>
            </w:r>
          </w:p>
        </w:tc>
      </w:tr>
      <w:tr w:rsidR="005D5290" w:rsidRPr="00E241F5" w14:paraId="2B3DC419" w14:textId="77777777" w:rsidTr="001315C9">
        <w:tc>
          <w:tcPr>
            <w:tcW w:w="445" w:type="dxa"/>
            <w:vAlign w:val="center"/>
          </w:tcPr>
          <w:p w14:paraId="434FAD5C" w14:textId="77777777" w:rsidR="005D5290" w:rsidRPr="00281BC7" w:rsidRDefault="005D5290" w:rsidP="001315C9">
            <w:pPr>
              <w:jc w:val="center"/>
              <w:rPr>
                <w:rFonts w:ascii="GHEA Grapalat" w:hAnsi="GHEA Grapalat" w:cs="Arial Armenian"/>
                <w:sz w:val="20"/>
                <w:lang w:val="hy-AM"/>
              </w:rPr>
            </w:pPr>
            <w:r>
              <w:rPr>
                <w:rFonts w:ascii="GHEA Grapalat" w:hAnsi="GHEA Grapalat" w:cs="Arial Armenian"/>
                <w:sz w:val="20"/>
                <w:lang w:val="hy-AM"/>
              </w:rPr>
              <w:t>1</w:t>
            </w:r>
          </w:p>
        </w:tc>
        <w:tc>
          <w:tcPr>
            <w:tcW w:w="3843" w:type="dxa"/>
            <w:vAlign w:val="center"/>
          </w:tcPr>
          <w:p w14:paraId="62BA6BB3" w14:textId="77777777" w:rsidR="005D5290" w:rsidRPr="00281BC7" w:rsidRDefault="005D5290" w:rsidP="001315C9">
            <w:pPr>
              <w:rPr>
                <w:rFonts w:ascii="GHEA Grapalat" w:hAnsi="GHEA Grapalat" w:cs="Arial Armenian"/>
                <w:sz w:val="20"/>
                <w:lang w:val="hy-AM"/>
              </w:rPr>
            </w:pPr>
            <w:r w:rsidRPr="003A2CAA">
              <w:rPr>
                <w:rFonts w:ascii="GHEA Grapalat" w:hAnsi="GHEA Grapalat" w:cs="Arial Armenian"/>
                <w:sz w:val="20"/>
                <w:lang w:val="hy-AM"/>
              </w:rPr>
              <w:t>Մասնակիցը պետք է հայտը ներկայացնելու տարվա և դրան նախորդող եր</w:t>
            </w:r>
            <w:r>
              <w:rPr>
                <w:rFonts w:ascii="GHEA Grapalat" w:hAnsi="GHEA Grapalat" w:cs="Arial Armenian"/>
                <w:sz w:val="20"/>
                <w:lang w:val="hy-AM"/>
              </w:rPr>
              <w:t>եք</w:t>
            </w:r>
            <w:r w:rsidRPr="003A2CAA">
              <w:rPr>
                <w:rFonts w:ascii="GHEA Grapalat" w:hAnsi="GHEA Grapalat" w:cs="Arial Armenian"/>
                <w:sz w:val="20"/>
                <w:lang w:val="hy-AM"/>
              </w:rPr>
              <w:t xml:space="preserve"> տարվա ընթացքում պատշաճ ձևով իրականացրած լինի նմանատիպ առնվազն մեկ պայմանագիր:</w:t>
            </w:r>
            <w:r>
              <w:rPr>
                <w:rFonts w:ascii="GHEA Grapalat" w:hAnsi="GHEA Grapalat" w:cs="Arial Armenian"/>
                <w:sz w:val="20"/>
                <w:lang w:val="hy-AM"/>
              </w:rPr>
              <w:t xml:space="preserve"> </w:t>
            </w:r>
            <w:r w:rsidRPr="003A2CAA">
              <w:rPr>
                <w:rFonts w:ascii="GHEA Grapalat" w:hAnsi="GHEA Grapalat" w:cs="Arial Armenian"/>
                <w:sz w:val="20"/>
                <w:lang w:val="hy-AM"/>
              </w:rPr>
              <w:t xml:space="preserve">Նախկինում կատարված պայմանագիրը (կամ պայմանագրերը) գնահատվում է (կամ գնահատվում են) նմանատիպ, եթե դրա (դրանց) շրջանակներում </w:t>
            </w:r>
            <w:r>
              <w:rPr>
                <w:rFonts w:ascii="GHEA Grapalat" w:hAnsi="GHEA Grapalat" w:cs="Arial Armenian"/>
                <w:sz w:val="20"/>
                <w:lang w:val="hy-AM"/>
              </w:rPr>
              <w:t>կատարված աշխատանքների</w:t>
            </w:r>
            <w:r w:rsidRPr="003A2CAA">
              <w:rPr>
                <w:rFonts w:ascii="GHEA Grapalat" w:hAnsi="GHEA Grapalat" w:cs="Arial Armenian"/>
                <w:sz w:val="20"/>
                <w:lang w:val="hy-AM"/>
              </w:rPr>
              <w:t xml:space="preserve"> ծավալը (կամ հանրագումարային ծավալը)` գումարային արտահ</w:t>
            </w:r>
            <w:r w:rsidRPr="009D2A4E">
              <w:rPr>
                <w:rFonts w:ascii="GHEA Grapalat" w:hAnsi="GHEA Grapalat" w:cs="Arial Armenian"/>
                <w:sz w:val="20"/>
                <w:lang w:val="hy-AM"/>
              </w:rPr>
              <w:t xml:space="preserve">այտությամբ, պակաս չէ </w:t>
            </w:r>
            <w:r>
              <w:rPr>
                <w:rFonts w:ascii="GHEA Grapalat" w:hAnsi="GHEA Grapalat" w:cs="Arial Armenian"/>
                <w:sz w:val="20"/>
                <w:lang w:val="hy-AM"/>
              </w:rPr>
              <w:t>գնման գնի հիսուն տոկոսից</w:t>
            </w:r>
            <w:r w:rsidRPr="009D2A4E">
              <w:rPr>
                <w:rFonts w:ascii="GHEA Grapalat" w:hAnsi="GHEA Grapalat" w:cs="Arial Armenian"/>
                <w:sz w:val="20"/>
                <w:lang w:val="hy-AM"/>
              </w:rPr>
              <w:t xml:space="preserve">: </w:t>
            </w:r>
            <w:r w:rsidRPr="00462877">
              <w:rPr>
                <w:rFonts w:ascii="GHEA Grapalat" w:hAnsi="GHEA Grapalat" w:cs="Arial Armenian"/>
                <w:sz w:val="20"/>
                <w:lang w:val="hy-AM"/>
              </w:rPr>
              <w:t xml:space="preserve">Ընդ որում առնվազն մեկ պայմանագրի շրջանակում </w:t>
            </w:r>
            <w:r>
              <w:rPr>
                <w:rFonts w:ascii="GHEA Grapalat" w:hAnsi="GHEA Grapalat" w:cs="Arial Armenian"/>
                <w:sz w:val="20"/>
                <w:lang w:val="hy-AM"/>
              </w:rPr>
              <w:t>կատարված</w:t>
            </w:r>
            <w:r w:rsidRPr="00462877">
              <w:rPr>
                <w:rFonts w:ascii="GHEA Grapalat" w:hAnsi="GHEA Grapalat" w:cs="Arial Armenian"/>
                <w:sz w:val="20"/>
                <w:lang w:val="hy-AM"/>
              </w:rPr>
              <w:t xml:space="preserve"> աշխատան</w:t>
            </w:r>
            <w:r>
              <w:rPr>
                <w:rFonts w:ascii="GHEA Grapalat" w:hAnsi="GHEA Grapalat" w:cs="Arial Armenian"/>
                <w:sz w:val="20"/>
                <w:lang w:val="hy-AM"/>
              </w:rPr>
              <w:t>քների ծավալը գումարային արտահայ</w:t>
            </w:r>
            <w:r w:rsidRPr="00462877">
              <w:rPr>
                <w:rFonts w:ascii="GHEA Grapalat" w:hAnsi="GHEA Grapalat" w:cs="Arial Armenian"/>
                <w:sz w:val="20"/>
                <w:lang w:val="hy-AM"/>
              </w:rPr>
              <w:t xml:space="preserve">տությամբ պետք է պակաս չլինի </w:t>
            </w:r>
            <w:r>
              <w:rPr>
                <w:rFonts w:ascii="GHEA Grapalat" w:hAnsi="GHEA Grapalat" w:cs="Arial Armenian"/>
                <w:sz w:val="20"/>
                <w:lang w:val="hy-AM"/>
              </w:rPr>
              <w:t>գնման գնի քսան տոկոսից</w:t>
            </w:r>
          </w:p>
        </w:tc>
        <w:tc>
          <w:tcPr>
            <w:tcW w:w="3475" w:type="dxa"/>
            <w:vAlign w:val="center"/>
          </w:tcPr>
          <w:p w14:paraId="24C2A498" w14:textId="77777777" w:rsidR="005D5290" w:rsidRPr="00281BC7" w:rsidRDefault="005D5290" w:rsidP="001315C9">
            <w:pPr>
              <w:rPr>
                <w:rFonts w:ascii="GHEA Grapalat" w:hAnsi="GHEA Grapalat" w:cs="Arial Armenian"/>
                <w:sz w:val="20"/>
                <w:szCs w:val="20"/>
                <w:lang w:val="hy-AM"/>
              </w:rPr>
            </w:pPr>
            <w:r>
              <w:rPr>
                <w:rFonts w:ascii="GHEA Grapalat" w:hAnsi="GHEA Grapalat"/>
                <w:sz w:val="20"/>
                <w:szCs w:val="20"/>
                <w:lang w:val="hy-AM"/>
              </w:rPr>
              <w:t>նախկինում կատարած պայմանագրի (պայմանագրերի, համաձայնագրերի) պատճենները,</w:t>
            </w:r>
            <w:r w:rsidRPr="00F21595">
              <w:rPr>
                <w:lang w:val="hy-AM"/>
              </w:rPr>
              <w:t xml:space="preserve"> </w:t>
            </w:r>
            <w:r w:rsidRPr="00F21595">
              <w:rPr>
                <w:rFonts w:ascii="GHEA Grapalat" w:hAnsi="GHEA Grapalat"/>
                <w:sz w:val="20"/>
                <w:szCs w:val="20"/>
                <w:lang w:val="hy-AM"/>
              </w:rPr>
              <w:t>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tc>
        <w:tc>
          <w:tcPr>
            <w:tcW w:w="2880" w:type="dxa"/>
            <w:vAlign w:val="center"/>
          </w:tcPr>
          <w:p w14:paraId="5A312AA4" w14:textId="77777777" w:rsidR="005D5290" w:rsidRPr="00281BC7" w:rsidRDefault="005D5290" w:rsidP="001315C9">
            <w:pPr>
              <w:rPr>
                <w:rFonts w:ascii="GHEA Grapalat" w:hAnsi="GHEA Grapalat" w:cs="Arial Armenian"/>
                <w:sz w:val="20"/>
                <w:lang w:val="hy-AM"/>
              </w:rPr>
            </w:pPr>
            <w:r w:rsidRPr="00A560A5">
              <w:rPr>
                <w:rFonts w:ascii="GHEA Grapalat" w:hAnsi="GHEA Grapalat" w:cs="Arial Armenian"/>
                <w:sz w:val="20"/>
                <w:lang w:val="hy-AM"/>
              </w:rPr>
              <w:t xml:space="preserve">նախագծանախահաշվային   փաստաթղթերի կազման աշխատանքների </w:t>
            </w:r>
            <w:r w:rsidRPr="003A2CAA">
              <w:rPr>
                <w:rFonts w:ascii="GHEA Grapalat" w:hAnsi="GHEA Grapalat" w:cs="Arial Armenian"/>
                <w:sz w:val="20"/>
                <w:lang w:val="hy-AM"/>
              </w:rPr>
              <w:t>նախկինում կատարված պայմանագրերը</w:t>
            </w:r>
          </w:p>
        </w:tc>
      </w:tr>
    </w:tbl>
    <w:p w14:paraId="2F8470B6" w14:textId="4AFEFAFB" w:rsidR="005D5290" w:rsidRPr="000A0A09" w:rsidRDefault="005D5290" w:rsidP="000A0A09">
      <w:pPr>
        <w:pStyle w:val="NormalWeb"/>
        <w:ind w:firstLine="708"/>
        <w:jc w:val="both"/>
        <w:rPr>
          <w:rFonts w:ascii="GHEA Grapalat" w:hAnsi="GHEA Grapalat"/>
          <w:lang w:val="hy-AM"/>
        </w:rPr>
      </w:pPr>
      <w:r w:rsidRPr="006E7560">
        <w:rPr>
          <w:rFonts w:ascii="GHEA Grapalat" w:hAnsi="GHEA Grapalat"/>
          <w:lang w:val="hy-AM"/>
        </w:rPr>
        <w:t>2</w:t>
      </w:r>
      <w:r>
        <w:rPr>
          <w:rFonts w:ascii="GHEA Grapalat" w:hAnsi="GHEA Grapalat"/>
          <w:lang w:val="hy-AM"/>
        </w:rPr>
        <w:t>) «Աշխատանքային ռեսուրսներ»</w:t>
      </w:r>
      <w:r w:rsidRPr="00281BC7">
        <w:rPr>
          <w:rFonts w:ascii="GHEA Grapalat" w:hAnsi="GHEA Grapalat"/>
          <w:lang w:val="hy-AM"/>
        </w:rPr>
        <w:t xml:space="preserve"> որակավորման չափանիշը սահմանվում և գնահատվում է հետևյալ կարգով`</w:t>
      </w:r>
    </w:p>
    <w:p w14:paraId="22AF129A" w14:textId="3527CECE" w:rsidR="008F1B2D" w:rsidRDefault="008F1B2D" w:rsidP="008F1B2D">
      <w:pPr>
        <w:tabs>
          <w:tab w:val="left" w:pos="270"/>
        </w:tabs>
        <w:rPr>
          <w:rFonts w:ascii="GHEA Grapalat" w:hAnsi="GHEA Grapalat" w:cs="Sylfaen"/>
          <w:b/>
          <w:sz w:val="22"/>
          <w:szCs w:val="22"/>
          <w:lang w:val="hy-AM"/>
        </w:rPr>
      </w:pPr>
      <w:r>
        <w:rPr>
          <w:rFonts w:ascii="GHEA Grapalat" w:hAnsi="GHEA Grapalat" w:cs="Sylfaen"/>
          <w:b/>
          <w:sz w:val="22"/>
          <w:szCs w:val="22"/>
          <w:lang w:val="hy-AM"/>
        </w:rPr>
        <w:tab/>
      </w:r>
      <w:r w:rsidRPr="004D7C84">
        <w:rPr>
          <w:rFonts w:ascii="GHEA Grapalat" w:hAnsi="GHEA Grapalat" w:cs="Sylfaen"/>
          <w:b/>
          <w:sz w:val="22"/>
          <w:szCs w:val="22"/>
          <w:lang w:val="hy-AM"/>
        </w:rPr>
        <w:t>ա) աշխատ</w:t>
      </w:r>
      <w:r>
        <w:rPr>
          <w:rFonts w:ascii="GHEA Grapalat" w:hAnsi="GHEA Grapalat" w:cs="Sylfaen"/>
          <w:b/>
          <w:sz w:val="22"/>
          <w:szCs w:val="22"/>
          <w:lang w:val="hy-AM"/>
        </w:rPr>
        <w:t>ակազմում պետք է ներգրավված լինի</w:t>
      </w:r>
      <w:r w:rsidRPr="004D7C84">
        <w:rPr>
          <w:rFonts w:ascii="GHEA Grapalat" w:hAnsi="GHEA Grapalat" w:cs="Sylfaen"/>
          <w:b/>
          <w:sz w:val="22"/>
          <w:szCs w:val="22"/>
          <w:lang w:val="hy-AM"/>
        </w:rPr>
        <w:t xml:space="preserve"> </w:t>
      </w:r>
      <w:r>
        <w:rPr>
          <w:rFonts w:ascii="GHEA Grapalat" w:hAnsi="GHEA Grapalat" w:cs="Sylfaen"/>
          <w:b/>
          <w:sz w:val="22"/>
          <w:szCs w:val="22"/>
          <w:lang w:val="hy-AM"/>
        </w:rPr>
        <w:t>առնվազն 1 հոգուց բաղկացած մասնագետ</w:t>
      </w:r>
      <w:r w:rsidRPr="00802D23">
        <w:rPr>
          <w:rFonts w:ascii="GHEA Grapalat" w:hAnsi="GHEA Grapalat" w:cs="Sylfaen"/>
          <w:b/>
          <w:sz w:val="22"/>
          <w:szCs w:val="22"/>
          <w:lang w:val="hy-AM"/>
        </w:rPr>
        <w:t>՝ առնվազն 3 տարվա մասնագիտական աշխատանքային փորձով։</w:t>
      </w:r>
    </w:p>
    <w:p w14:paraId="31B51499" w14:textId="77777777" w:rsidR="00187F25" w:rsidRPr="00802D23" w:rsidRDefault="00187F25" w:rsidP="008F1B2D">
      <w:pPr>
        <w:tabs>
          <w:tab w:val="left" w:pos="270"/>
        </w:tabs>
        <w:rPr>
          <w:rFonts w:ascii="GHEA Grapalat" w:hAnsi="GHEA Grapalat" w:cs="Sylfaen"/>
          <w:b/>
          <w:sz w:val="22"/>
          <w:szCs w:val="22"/>
          <w:lang w:val="hy-AM"/>
        </w:rPr>
      </w:pPr>
    </w:p>
    <w:tbl>
      <w:tblPr>
        <w:tblStyle w:val="TableGrid"/>
        <w:tblW w:w="9083" w:type="dxa"/>
        <w:tblInd w:w="739" w:type="dxa"/>
        <w:tblLook w:val="04A0" w:firstRow="1" w:lastRow="0" w:firstColumn="1" w:lastColumn="0" w:noHBand="0" w:noVBand="1"/>
      </w:tblPr>
      <w:tblGrid>
        <w:gridCol w:w="813"/>
        <w:gridCol w:w="3795"/>
        <w:gridCol w:w="2124"/>
        <w:gridCol w:w="2351"/>
      </w:tblGrid>
      <w:tr w:rsidR="008F1B2D" w:rsidRPr="004D7C84" w14:paraId="2ED11CB3" w14:textId="77777777" w:rsidTr="00187F25">
        <w:trPr>
          <w:trHeight w:val="413"/>
        </w:trPr>
        <w:tc>
          <w:tcPr>
            <w:tcW w:w="813" w:type="dxa"/>
            <w:vAlign w:val="center"/>
          </w:tcPr>
          <w:p w14:paraId="31696AF9" w14:textId="1654235F" w:rsidR="008F1B2D" w:rsidRPr="004D7C84" w:rsidRDefault="008F1B2D" w:rsidP="008F1B2D">
            <w:pPr>
              <w:ind w:right="-133"/>
              <w:rPr>
                <w:rFonts w:ascii="GHEA Grapalat" w:hAnsi="GHEA Grapalat" w:cs="Arial Armenian"/>
                <w:b/>
                <w:color w:val="000000" w:themeColor="text1"/>
                <w:lang w:val="hy-AM"/>
              </w:rPr>
            </w:pPr>
            <w:r w:rsidRPr="004D7C84">
              <w:rPr>
                <w:rFonts w:ascii="GHEA Grapalat" w:hAnsi="GHEA Grapalat" w:cs="Arial Armenian"/>
                <w:b/>
                <w:color w:val="000000" w:themeColor="text1"/>
                <w:sz w:val="22"/>
                <w:szCs w:val="22"/>
              </w:rPr>
              <w:t>Հ/Հ</w:t>
            </w:r>
          </w:p>
        </w:tc>
        <w:tc>
          <w:tcPr>
            <w:tcW w:w="3795" w:type="dxa"/>
            <w:vAlign w:val="center"/>
          </w:tcPr>
          <w:p w14:paraId="3439A1CF" w14:textId="4FEB68F7" w:rsidR="008F1B2D" w:rsidRPr="004D7C84" w:rsidRDefault="008F1B2D" w:rsidP="00C21BD3">
            <w:pPr>
              <w:ind w:right="90"/>
              <w:jc w:val="center"/>
              <w:rPr>
                <w:rFonts w:ascii="GHEA Grapalat" w:hAnsi="GHEA Grapalat" w:cs="Arial Armenian"/>
                <w:lang w:val="hy-AM"/>
              </w:rPr>
            </w:pPr>
            <w:r w:rsidRPr="004D7C84">
              <w:rPr>
                <w:rFonts w:ascii="GHEA Grapalat" w:hAnsi="GHEA Grapalat" w:cs="Arial Armenian"/>
                <w:b/>
                <w:sz w:val="22"/>
                <w:szCs w:val="22"/>
                <w:lang w:val="hy-AM"/>
              </w:rPr>
              <w:t>Արտոնագրված մասնագ</w:t>
            </w:r>
            <w:r>
              <w:rPr>
                <w:rFonts w:ascii="GHEA Grapalat" w:hAnsi="GHEA Grapalat" w:cs="Arial Armenian"/>
                <w:b/>
                <w:sz w:val="22"/>
                <w:szCs w:val="22"/>
                <w:lang w:val="hy-AM"/>
              </w:rPr>
              <w:t>ետ</w:t>
            </w:r>
          </w:p>
        </w:tc>
        <w:tc>
          <w:tcPr>
            <w:tcW w:w="2124" w:type="dxa"/>
          </w:tcPr>
          <w:p w14:paraId="22014364" w14:textId="48330592" w:rsidR="008F1B2D" w:rsidRPr="004D7C84" w:rsidRDefault="008F1B2D" w:rsidP="008F1B2D">
            <w:pPr>
              <w:ind w:right="346"/>
              <w:jc w:val="center"/>
              <w:rPr>
                <w:rFonts w:ascii="GHEA Grapalat" w:hAnsi="GHEA Grapalat" w:cs="Arial Armenian"/>
                <w:color w:val="EE0000"/>
                <w:lang w:val="hy-AM"/>
              </w:rPr>
            </w:pPr>
            <w:r w:rsidRPr="004D7C84">
              <w:rPr>
                <w:rFonts w:ascii="GHEA Grapalat" w:hAnsi="GHEA Grapalat" w:cs="Arial Armenian"/>
                <w:b/>
                <w:sz w:val="22"/>
                <w:szCs w:val="22"/>
                <w:lang w:val="hy-AM"/>
              </w:rPr>
              <w:t>Արտոնագրի դասը</w:t>
            </w:r>
          </w:p>
        </w:tc>
        <w:tc>
          <w:tcPr>
            <w:tcW w:w="2351" w:type="dxa"/>
          </w:tcPr>
          <w:p w14:paraId="258307DB" w14:textId="3587C89C" w:rsidR="008F1B2D" w:rsidRPr="004D7C84" w:rsidRDefault="008F1B2D" w:rsidP="008F1B2D">
            <w:pPr>
              <w:ind w:right="346"/>
              <w:jc w:val="center"/>
              <w:rPr>
                <w:rFonts w:ascii="GHEA Grapalat" w:hAnsi="GHEA Grapalat" w:cs="Arial Armenian"/>
                <w:b/>
                <w:sz w:val="22"/>
                <w:szCs w:val="22"/>
                <w:lang w:val="hy-AM"/>
              </w:rPr>
            </w:pPr>
            <w:r>
              <w:rPr>
                <w:rFonts w:ascii="GHEA Grapalat" w:hAnsi="GHEA Grapalat" w:cs="Arial Armenian"/>
                <w:b/>
                <w:sz w:val="22"/>
                <w:szCs w:val="22"/>
                <w:lang w:val="hy-AM"/>
              </w:rPr>
              <w:t>մասնագետների քանակը</w:t>
            </w:r>
          </w:p>
        </w:tc>
      </w:tr>
      <w:tr w:rsidR="008F1B2D" w:rsidRPr="004D7C84" w14:paraId="374E9487" w14:textId="77777777" w:rsidTr="00187F25">
        <w:trPr>
          <w:trHeight w:val="326"/>
        </w:trPr>
        <w:tc>
          <w:tcPr>
            <w:tcW w:w="813" w:type="dxa"/>
            <w:vAlign w:val="center"/>
          </w:tcPr>
          <w:p w14:paraId="2746C516" w14:textId="77777777" w:rsidR="008F1B2D" w:rsidRPr="004D7C84" w:rsidRDefault="008F1B2D" w:rsidP="008F1B2D">
            <w:pPr>
              <w:pStyle w:val="ListParagraph"/>
              <w:numPr>
                <w:ilvl w:val="0"/>
                <w:numId w:val="15"/>
              </w:numPr>
              <w:ind w:right="-720" w:hanging="866"/>
              <w:contextualSpacing/>
              <w:jc w:val="center"/>
              <w:rPr>
                <w:rFonts w:ascii="GHEA Grapalat" w:hAnsi="GHEA Grapalat" w:cs="Arial Armenian"/>
                <w:b/>
                <w:color w:val="000000" w:themeColor="text1"/>
                <w:lang w:val="hy-AM"/>
              </w:rPr>
            </w:pPr>
          </w:p>
        </w:tc>
        <w:tc>
          <w:tcPr>
            <w:tcW w:w="3795" w:type="dxa"/>
            <w:vAlign w:val="center"/>
          </w:tcPr>
          <w:p w14:paraId="6103B076" w14:textId="77777777" w:rsidR="008F1B2D" w:rsidRPr="004D7C84" w:rsidRDefault="008F1B2D" w:rsidP="00C21BD3">
            <w:pPr>
              <w:ind w:right="437"/>
              <w:jc w:val="center"/>
              <w:rPr>
                <w:rFonts w:ascii="GHEA Grapalat" w:hAnsi="GHEA Grapalat" w:cs="Arial Armenian"/>
                <w:lang w:val="hy-AM"/>
              </w:rPr>
            </w:pPr>
            <w:r w:rsidRPr="004D7C84">
              <w:rPr>
                <w:rFonts w:ascii="GHEA Grapalat" w:hAnsi="GHEA Grapalat" w:cs="Arial Armenian"/>
                <w:sz w:val="22"/>
                <w:szCs w:val="22"/>
                <w:lang w:val="hy-AM"/>
              </w:rPr>
              <w:t>Ճարտարագետ-կոնստրուկտոր</w:t>
            </w:r>
          </w:p>
        </w:tc>
        <w:tc>
          <w:tcPr>
            <w:tcW w:w="2124" w:type="dxa"/>
          </w:tcPr>
          <w:p w14:paraId="6595860B" w14:textId="77777777" w:rsidR="008F1B2D" w:rsidRPr="004D7C84" w:rsidRDefault="008F1B2D" w:rsidP="00C21BD3">
            <w:pPr>
              <w:ind w:right="-194"/>
              <w:rPr>
                <w:rFonts w:ascii="GHEA Grapalat" w:hAnsi="GHEA Grapalat" w:cs="Arial Armenian"/>
                <w:color w:val="EE0000"/>
                <w:lang w:val="hy-AM"/>
              </w:rPr>
            </w:pPr>
            <w:r w:rsidRPr="004D7C84">
              <w:rPr>
                <w:rFonts w:ascii="GHEA Grapalat" w:hAnsi="GHEA Grapalat" w:cs="Arial Armenian"/>
                <w:sz w:val="22"/>
                <w:szCs w:val="22"/>
                <w:lang w:val="hy-AM"/>
              </w:rPr>
              <w:t xml:space="preserve">     Ա 1 կամ Ա2</w:t>
            </w:r>
          </w:p>
        </w:tc>
        <w:tc>
          <w:tcPr>
            <w:tcW w:w="2351" w:type="dxa"/>
          </w:tcPr>
          <w:p w14:paraId="34443268" w14:textId="77777777" w:rsidR="008F1B2D" w:rsidRPr="004D7C84" w:rsidRDefault="008F1B2D" w:rsidP="00C21BD3">
            <w:pPr>
              <w:ind w:right="-194"/>
              <w:jc w:val="center"/>
              <w:rPr>
                <w:rFonts w:ascii="GHEA Grapalat" w:hAnsi="GHEA Grapalat" w:cs="Arial Armenian"/>
                <w:sz w:val="22"/>
                <w:szCs w:val="22"/>
                <w:lang w:val="hy-AM"/>
              </w:rPr>
            </w:pPr>
            <w:r w:rsidRPr="004D7C84">
              <w:rPr>
                <w:rFonts w:ascii="GHEA Grapalat" w:hAnsi="GHEA Grapalat" w:cs="Arial Armenian"/>
                <w:sz w:val="22"/>
                <w:szCs w:val="22"/>
                <w:lang w:val="hy-AM"/>
              </w:rPr>
              <w:t>1</w:t>
            </w:r>
          </w:p>
        </w:tc>
      </w:tr>
    </w:tbl>
    <w:p w14:paraId="7790BE04" w14:textId="77777777" w:rsidR="005D5290" w:rsidRPr="00DC4479" w:rsidRDefault="005D5290" w:rsidP="005D5290">
      <w:pPr>
        <w:ind w:right="-90" w:firstLine="567"/>
        <w:jc w:val="both"/>
        <w:rPr>
          <w:rFonts w:ascii="GHEA Grapalat" w:hAnsi="GHEA Grapalat" w:cs="Sylfaen"/>
          <w:b/>
          <w:noProof/>
          <w:lang w:val="hy-AM"/>
        </w:rPr>
      </w:pPr>
    </w:p>
    <w:p w14:paraId="6ED24E94" w14:textId="038AB72E" w:rsidR="005D5290" w:rsidRDefault="005D5290" w:rsidP="00187F25">
      <w:pPr>
        <w:ind w:right="-90" w:firstLine="567"/>
        <w:jc w:val="both"/>
        <w:rPr>
          <w:rFonts w:ascii="GHEA Grapalat" w:hAnsi="GHEA Grapalat"/>
          <w:lang w:val="hy-AM"/>
        </w:rPr>
      </w:pPr>
      <w:r w:rsidRPr="00DC4479">
        <w:rPr>
          <w:rFonts w:ascii="GHEA Grapalat" w:hAnsi="GHEA Grapalat"/>
          <w:lang w:val="hy-AM"/>
        </w:rPr>
        <w:lastRenderedPageBreak/>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4207D46C" w14:textId="77777777" w:rsidR="00187F25" w:rsidRPr="00851F75" w:rsidRDefault="00187F25" w:rsidP="00187F25">
      <w:pPr>
        <w:ind w:right="-90" w:firstLine="567"/>
        <w:jc w:val="both"/>
        <w:rPr>
          <w:rFonts w:ascii="GHEA Grapalat" w:hAnsi="GHEA Grapalat"/>
          <w:lang w:val="hy-AM"/>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5D5290" w:rsidRPr="009C79E0" w14:paraId="2420E3AC" w14:textId="77777777" w:rsidTr="001315C9">
        <w:trPr>
          <w:jc w:val="center"/>
        </w:trPr>
        <w:tc>
          <w:tcPr>
            <w:tcW w:w="9898" w:type="dxa"/>
            <w:gridSpan w:val="4"/>
          </w:tcPr>
          <w:p w14:paraId="151D67B9" w14:textId="77777777" w:rsidR="005D5290" w:rsidRPr="009C79E0" w:rsidRDefault="005D5290" w:rsidP="001315C9">
            <w:pPr>
              <w:ind w:firstLine="567"/>
              <w:jc w:val="center"/>
              <w:rPr>
                <w:rFonts w:ascii="GHEA Grapalat" w:hAnsi="GHEA Grapalat" w:cs="Arial"/>
              </w:rPr>
            </w:pPr>
            <w:proofErr w:type="spellStart"/>
            <w:r w:rsidRPr="009C79E0">
              <w:rPr>
                <w:rFonts w:ascii="GHEA Grapalat" w:hAnsi="GHEA Grapalat" w:cs="Sylfaen"/>
              </w:rPr>
              <w:t>Հիմնական</w:t>
            </w:r>
            <w:proofErr w:type="spellEnd"/>
            <w:r>
              <w:rPr>
                <w:rFonts w:ascii="GHEA Grapalat" w:hAnsi="GHEA Grapalat" w:cs="Sylfaen"/>
                <w:lang w:val="hy-AM"/>
              </w:rPr>
              <w:t xml:space="preserve"> </w:t>
            </w:r>
            <w:proofErr w:type="spellStart"/>
            <w:r w:rsidRPr="009C79E0">
              <w:rPr>
                <w:rFonts w:ascii="GHEA Grapalat" w:hAnsi="GHEA Grapalat" w:cs="Sylfaen"/>
              </w:rPr>
              <w:t>աշխատակազմում</w:t>
            </w:r>
            <w:proofErr w:type="spellEnd"/>
            <w:r>
              <w:rPr>
                <w:rFonts w:ascii="GHEA Grapalat" w:hAnsi="GHEA Grapalat" w:cs="Sylfaen"/>
                <w:lang w:val="hy-AM"/>
              </w:rPr>
              <w:t xml:space="preserve"> </w:t>
            </w:r>
            <w:proofErr w:type="spellStart"/>
            <w:r w:rsidRPr="009C79E0">
              <w:rPr>
                <w:rFonts w:ascii="GHEA Grapalat" w:hAnsi="GHEA Grapalat" w:cs="Sylfaen"/>
              </w:rPr>
              <w:t>ներառված</w:t>
            </w:r>
            <w:proofErr w:type="spellEnd"/>
            <w:r>
              <w:rPr>
                <w:rFonts w:ascii="GHEA Grapalat" w:hAnsi="GHEA Grapalat" w:cs="Sylfaen"/>
                <w:lang w:val="hy-AM"/>
              </w:rPr>
              <w:t xml:space="preserve"> </w:t>
            </w:r>
            <w:proofErr w:type="spellStart"/>
            <w:r w:rsidRPr="009C79E0">
              <w:rPr>
                <w:rFonts w:ascii="GHEA Grapalat" w:hAnsi="GHEA Grapalat" w:cs="Sylfaen"/>
              </w:rPr>
              <w:t>մասնագետների</w:t>
            </w:r>
            <w:proofErr w:type="spellEnd"/>
          </w:p>
        </w:tc>
      </w:tr>
      <w:tr w:rsidR="005D5290" w:rsidRPr="009C79E0" w14:paraId="2FD2689C" w14:textId="77777777" w:rsidTr="001315C9">
        <w:trPr>
          <w:jc w:val="center"/>
        </w:trPr>
        <w:tc>
          <w:tcPr>
            <w:tcW w:w="1728" w:type="dxa"/>
            <w:vMerge w:val="restart"/>
            <w:vAlign w:val="center"/>
          </w:tcPr>
          <w:p w14:paraId="1CCB118E" w14:textId="77777777" w:rsidR="005D5290" w:rsidRPr="009C79E0" w:rsidRDefault="005D5290" w:rsidP="001315C9">
            <w:pPr>
              <w:jc w:val="center"/>
              <w:rPr>
                <w:rFonts w:ascii="GHEA Grapalat" w:hAnsi="GHEA Grapalat" w:cs="Arial"/>
              </w:rPr>
            </w:pPr>
            <w:proofErr w:type="spellStart"/>
            <w:r w:rsidRPr="009C79E0">
              <w:rPr>
                <w:rFonts w:ascii="GHEA Grapalat" w:hAnsi="GHEA Grapalat" w:cs="Sylfaen"/>
              </w:rPr>
              <w:t>անունը</w:t>
            </w:r>
            <w:proofErr w:type="spellEnd"/>
            <w:r w:rsidRPr="009C79E0">
              <w:rPr>
                <w:rFonts w:ascii="GHEA Grapalat" w:hAnsi="GHEA Grapalat" w:cs="Arial"/>
              </w:rPr>
              <w:t xml:space="preserve">, </w:t>
            </w:r>
            <w:proofErr w:type="spellStart"/>
            <w:r w:rsidRPr="009C79E0">
              <w:rPr>
                <w:rFonts w:ascii="GHEA Grapalat" w:hAnsi="GHEA Grapalat" w:cs="Sylfaen"/>
              </w:rPr>
              <w:t>ազգանունը</w:t>
            </w:r>
            <w:proofErr w:type="spellEnd"/>
          </w:p>
        </w:tc>
        <w:tc>
          <w:tcPr>
            <w:tcW w:w="2763" w:type="dxa"/>
            <w:vMerge w:val="restart"/>
            <w:vAlign w:val="center"/>
          </w:tcPr>
          <w:p w14:paraId="356D46C9" w14:textId="77777777" w:rsidR="005D5290" w:rsidRPr="009C79E0" w:rsidRDefault="005D5290" w:rsidP="001315C9">
            <w:pPr>
              <w:jc w:val="center"/>
              <w:rPr>
                <w:rFonts w:ascii="GHEA Grapalat" w:hAnsi="GHEA Grapalat" w:cs="Arial"/>
              </w:rPr>
            </w:pPr>
            <w:proofErr w:type="spellStart"/>
            <w:r w:rsidRPr="00F2153F">
              <w:rPr>
                <w:rFonts w:ascii="GHEA Grapalat" w:hAnsi="GHEA Grapalat" w:cs="Sylfaen"/>
              </w:rPr>
              <w:t>Որակավորումը</w:t>
            </w:r>
            <w:proofErr w:type="spellEnd"/>
          </w:p>
        </w:tc>
        <w:tc>
          <w:tcPr>
            <w:tcW w:w="5407" w:type="dxa"/>
            <w:gridSpan w:val="2"/>
          </w:tcPr>
          <w:p w14:paraId="3C414A76" w14:textId="77777777" w:rsidR="005D5290" w:rsidRPr="009C79E0" w:rsidRDefault="005D5290" w:rsidP="001315C9">
            <w:pPr>
              <w:ind w:firstLine="567"/>
              <w:jc w:val="center"/>
              <w:rPr>
                <w:rFonts w:ascii="GHEA Grapalat" w:hAnsi="GHEA Grapalat" w:cs="Arial"/>
              </w:rPr>
            </w:pPr>
            <w:proofErr w:type="spellStart"/>
            <w:r w:rsidRPr="009C79E0">
              <w:rPr>
                <w:rFonts w:ascii="GHEA Grapalat" w:hAnsi="GHEA Grapalat" w:cs="Sylfaen"/>
              </w:rPr>
              <w:t>Աշխատանքային</w:t>
            </w:r>
            <w:proofErr w:type="spellEnd"/>
            <w:r w:rsidRPr="009C79E0">
              <w:rPr>
                <w:rFonts w:ascii="GHEA Grapalat" w:hAnsi="GHEA Grapalat" w:cs="Sylfaen"/>
                <w:lang w:val="hy-AM"/>
              </w:rPr>
              <w:t xml:space="preserve"> </w:t>
            </w:r>
            <w:proofErr w:type="spellStart"/>
            <w:r w:rsidRPr="009C79E0">
              <w:rPr>
                <w:rFonts w:ascii="GHEA Grapalat" w:hAnsi="GHEA Grapalat" w:cs="Sylfaen"/>
              </w:rPr>
              <w:t>փորձը</w:t>
            </w:r>
            <w:proofErr w:type="spellEnd"/>
          </w:p>
        </w:tc>
      </w:tr>
      <w:tr w:rsidR="005D5290" w:rsidRPr="009C79E0" w14:paraId="3A5C5931" w14:textId="77777777" w:rsidTr="001315C9">
        <w:trPr>
          <w:jc w:val="center"/>
        </w:trPr>
        <w:tc>
          <w:tcPr>
            <w:tcW w:w="1728" w:type="dxa"/>
            <w:vMerge/>
          </w:tcPr>
          <w:p w14:paraId="3603F70C" w14:textId="77777777" w:rsidR="005D5290" w:rsidRPr="009C79E0" w:rsidRDefault="005D5290" w:rsidP="001315C9">
            <w:pPr>
              <w:ind w:firstLine="567"/>
              <w:jc w:val="center"/>
              <w:rPr>
                <w:rFonts w:ascii="GHEA Grapalat" w:hAnsi="GHEA Grapalat" w:cs="Arial Armenian"/>
              </w:rPr>
            </w:pPr>
          </w:p>
        </w:tc>
        <w:tc>
          <w:tcPr>
            <w:tcW w:w="2763" w:type="dxa"/>
            <w:vMerge/>
          </w:tcPr>
          <w:p w14:paraId="5129610C" w14:textId="77777777" w:rsidR="005D5290" w:rsidRPr="009C79E0" w:rsidRDefault="005D5290" w:rsidP="001315C9">
            <w:pPr>
              <w:ind w:firstLine="567"/>
              <w:jc w:val="center"/>
              <w:rPr>
                <w:rFonts w:ascii="GHEA Grapalat" w:hAnsi="GHEA Grapalat" w:cs="Arial Armenian"/>
              </w:rPr>
            </w:pPr>
          </w:p>
        </w:tc>
        <w:tc>
          <w:tcPr>
            <w:tcW w:w="2167" w:type="dxa"/>
          </w:tcPr>
          <w:p w14:paraId="3B7CF375" w14:textId="77777777" w:rsidR="005D5290" w:rsidRPr="009C79E0" w:rsidRDefault="005D5290" w:rsidP="001315C9">
            <w:pPr>
              <w:jc w:val="center"/>
              <w:rPr>
                <w:rFonts w:ascii="GHEA Grapalat" w:hAnsi="GHEA Grapalat" w:cs="Arial"/>
              </w:rPr>
            </w:pPr>
            <w:r w:rsidRPr="009C79E0">
              <w:rPr>
                <w:rFonts w:ascii="GHEA Grapalat" w:hAnsi="GHEA Grapalat" w:cs="Sylfaen"/>
                <w:lang w:val="hy-AM"/>
              </w:rPr>
              <w:t>ժ</w:t>
            </w:r>
            <w:proofErr w:type="spellStart"/>
            <w:r w:rsidRPr="009C79E0">
              <w:rPr>
                <w:rFonts w:ascii="GHEA Grapalat" w:hAnsi="GHEA Grapalat" w:cs="Sylfaen"/>
              </w:rPr>
              <w:t>ամանակա</w:t>
            </w:r>
            <w:proofErr w:type="spellEnd"/>
            <w:r w:rsidRPr="009C79E0">
              <w:rPr>
                <w:rFonts w:ascii="GHEA Grapalat" w:hAnsi="GHEA Grapalat" w:cs="Sylfaen"/>
                <w:lang w:val="hy-AM"/>
              </w:rPr>
              <w:t xml:space="preserve"> </w:t>
            </w:r>
            <w:proofErr w:type="spellStart"/>
            <w:r w:rsidRPr="009C79E0">
              <w:rPr>
                <w:rFonts w:ascii="GHEA Grapalat" w:hAnsi="GHEA Grapalat" w:cs="Sylfaen"/>
              </w:rPr>
              <w:t>հատվածը</w:t>
            </w:r>
            <w:proofErr w:type="spellEnd"/>
          </w:p>
        </w:tc>
        <w:tc>
          <w:tcPr>
            <w:tcW w:w="3240" w:type="dxa"/>
            <w:vAlign w:val="center"/>
          </w:tcPr>
          <w:p w14:paraId="4394B123" w14:textId="77777777" w:rsidR="005D5290" w:rsidRPr="009C79E0" w:rsidRDefault="005D5290" w:rsidP="001315C9">
            <w:pPr>
              <w:jc w:val="center"/>
              <w:rPr>
                <w:rFonts w:ascii="GHEA Grapalat" w:hAnsi="GHEA Grapalat" w:cs="Arial"/>
              </w:rPr>
            </w:pPr>
            <w:proofErr w:type="spellStart"/>
            <w:r w:rsidRPr="009C79E0">
              <w:rPr>
                <w:rFonts w:ascii="GHEA Grapalat" w:hAnsi="GHEA Grapalat" w:cs="Sylfaen"/>
              </w:rPr>
              <w:t>Գործունեության</w:t>
            </w:r>
            <w:proofErr w:type="spellEnd"/>
            <w:r w:rsidRPr="009C79E0">
              <w:rPr>
                <w:rFonts w:ascii="GHEA Grapalat" w:hAnsi="GHEA Grapalat" w:cs="Sylfaen"/>
                <w:lang w:val="hy-AM"/>
              </w:rPr>
              <w:t xml:space="preserve"> </w:t>
            </w:r>
            <w:proofErr w:type="spellStart"/>
            <w:r w:rsidRPr="009C79E0">
              <w:rPr>
                <w:rFonts w:ascii="GHEA Grapalat" w:hAnsi="GHEA Grapalat" w:cs="Sylfaen"/>
              </w:rPr>
              <w:t>ոլորտը</w:t>
            </w:r>
            <w:proofErr w:type="spellEnd"/>
            <w:r w:rsidRPr="009C79E0">
              <w:rPr>
                <w:rFonts w:ascii="GHEA Grapalat" w:hAnsi="GHEA Grapalat" w:cs="Sylfaen"/>
                <w:lang w:val="hy-AM"/>
              </w:rPr>
              <w:t xml:space="preserve"> </w:t>
            </w:r>
            <w:r w:rsidRPr="009C79E0">
              <w:rPr>
                <w:rFonts w:ascii="GHEA Grapalat" w:hAnsi="GHEA Grapalat" w:cs="Sylfaen"/>
              </w:rPr>
              <w:t>և</w:t>
            </w:r>
            <w:r w:rsidRPr="009C79E0">
              <w:rPr>
                <w:rFonts w:ascii="GHEA Grapalat" w:hAnsi="GHEA Grapalat" w:cs="Sylfaen"/>
                <w:lang w:val="hy-AM"/>
              </w:rPr>
              <w:t xml:space="preserve"> </w:t>
            </w:r>
            <w:proofErr w:type="spellStart"/>
            <w:r w:rsidRPr="009C79E0">
              <w:rPr>
                <w:rFonts w:ascii="GHEA Grapalat" w:hAnsi="GHEA Grapalat" w:cs="Sylfaen"/>
              </w:rPr>
              <w:t>կատարած</w:t>
            </w:r>
            <w:proofErr w:type="spellEnd"/>
            <w:r w:rsidRPr="009C79E0">
              <w:rPr>
                <w:rFonts w:ascii="GHEA Grapalat" w:hAnsi="GHEA Grapalat" w:cs="Sylfaen"/>
                <w:lang w:val="hy-AM"/>
              </w:rPr>
              <w:t xml:space="preserve"> </w:t>
            </w:r>
            <w:proofErr w:type="spellStart"/>
            <w:r w:rsidRPr="009C79E0">
              <w:rPr>
                <w:rFonts w:ascii="GHEA Grapalat" w:hAnsi="GHEA Grapalat" w:cs="Sylfaen"/>
              </w:rPr>
              <w:t>աշխատանքը</w:t>
            </w:r>
            <w:proofErr w:type="spellEnd"/>
          </w:p>
        </w:tc>
      </w:tr>
      <w:tr w:rsidR="005D5290" w:rsidRPr="009C79E0" w14:paraId="2A1521E8" w14:textId="77777777" w:rsidTr="001315C9">
        <w:trPr>
          <w:jc w:val="center"/>
        </w:trPr>
        <w:tc>
          <w:tcPr>
            <w:tcW w:w="1728" w:type="dxa"/>
          </w:tcPr>
          <w:p w14:paraId="03D67F9A" w14:textId="77777777" w:rsidR="005D5290" w:rsidRPr="009C79E0" w:rsidRDefault="005D5290" w:rsidP="001315C9">
            <w:pPr>
              <w:ind w:firstLine="567"/>
              <w:jc w:val="center"/>
              <w:rPr>
                <w:rFonts w:ascii="GHEA Grapalat" w:hAnsi="GHEA Grapalat" w:cs="Arial Armenian"/>
              </w:rPr>
            </w:pPr>
            <w:r w:rsidRPr="009C79E0">
              <w:rPr>
                <w:rFonts w:ascii="GHEA Grapalat" w:hAnsi="GHEA Grapalat" w:cs="Arial Armenian"/>
              </w:rPr>
              <w:t>1</w:t>
            </w:r>
          </w:p>
        </w:tc>
        <w:tc>
          <w:tcPr>
            <w:tcW w:w="2763" w:type="dxa"/>
          </w:tcPr>
          <w:p w14:paraId="56E9DF68" w14:textId="77777777" w:rsidR="005D5290" w:rsidRPr="009C79E0" w:rsidRDefault="005D5290" w:rsidP="001315C9">
            <w:pPr>
              <w:ind w:firstLine="567"/>
              <w:jc w:val="center"/>
              <w:rPr>
                <w:rFonts w:ascii="GHEA Grapalat" w:hAnsi="GHEA Grapalat" w:cs="Arial Armenian"/>
              </w:rPr>
            </w:pPr>
            <w:r w:rsidRPr="009C79E0">
              <w:rPr>
                <w:rFonts w:ascii="GHEA Grapalat" w:hAnsi="GHEA Grapalat" w:cs="Arial Armenian"/>
              </w:rPr>
              <w:t>2</w:t>
            </w:r>
          </w:p>
        </w:tc>
        <w:tc>
          <w:tcPr>
            <w:tcW w:w="2167" w:type="dxa"/>
          </w:tcPr>
          <w:p w14:paraId="652C75EA" w14:textId="77777777" w:rsidR="005D5290" w:rsidRPr="009C79E0" w:rsidRDefault="005D5290" w:rsidP="001315C9">
            <w:pPr>
              <w:ind w:firstLine="567"/>
              <w:jc w:val="center"/>
              <w:rPr>
                <w:rFonts w:ascii="GHEA Grapalat" w:hAnsi="GHEA Grapalat" w:cs="Arial Armenian"/>
              </w:rPr>
            </w:pPr>
            <w:r w:rsidRPr="009C79E0">
              <w:rPr>
                <w:rFonts w:ascii="GHEA Grapalat" w:hAnsi="GHEA Grapalat" w:cs="Arial Armenian"/>
              </w:rPr>
              <w:t>3</w:t>
            </w:r>
          </w:p>
        </w:tc>
        <w:tc>
          <w:tcPr>
            <w:tcW w:w="3240" w:type="dxa"/>
          </w:tcPr>
          <w:p w14:paraId="75B489BE" w14:textId="77777777" w:rsidR="005D5290" w:rsidRPr="009C79E0" w:rsidRDefault="005D5290" w:rsidP="001315C9">
            <w:pPr>
              <w:ind w:firstLine="567"/>
              <w:jc w:val="center"/>
              <w:rPr>
                <w:rFonts w:ascii="GHEA Grapalat" w:hAnsi="GHEA Grapalat" w:cs="Arial Armenian"/>
              </w:rPr>
            </w:pPr>
            <w:r w:rsidRPr="009C79E0">
              <w:rPr>
                <w:rFonts w:ascii="GHEA Grapalat" w:hAnsi="GHEA Grapalat" w:cs="Arial Armenian"/>
              </w:rPr>
              <w:t>4</w:t>
            </w:r>
          </w:p>
        </w:tc>
      </w:tr>
      <w:tr w:rsidR="005D5290" w:rsidRPr="009C79E0" w14:paraId="11C73570" w14:textId="77777777" w:rsidTr="001315C9">
        <w:trPr>
          <w:jc w:val="center"/>
        </w:trPr>
        <w:tc>
          <w:tcPr>
            <w:tcW w:w="1728" w:type="dxa"/>
          </w:tcPr>
          <w:p w14:paraId="07C279B5" w14:textId="77777777" w:rsidR="005D5290" w:rsidRPr="009C79E0" w:rsidRDefault="005D5290" w:rsidP="001315C9">
            <w:pPr>
              <w:rPr>
                <w:rFonts w:ascii="GHEA Grapalat" w:hAnsi="GHEA Grapalat" w:cs="Arial Armenian"/>
              </w:rPr>
            </w:pPr>
            <w:r w:rsidRPr="009C79E0">
              <w:rPr>
                <w:rFonts w:ascii="GHEA Grapalat" w:hAnsi="GHEA Grapalat" w:cs="Arial Armenian"/>
              </w:rPr>
              <w:t>1.</w:t>
            </w:r>
          </w:p>
        </w:tc>
        <w:tc>
          <w:tcPr>
            <w:tcW w:w="2763" w:type="dxa"/>
          </w:tcPr>
          <w:p w14:paraId="4AC3BF9D" w14:textId="77777777" w:rsidR="005D5290" w:rsidRPr="009C79E0" w:rsidRDefault="005D5290" w:rsidP="001315C9">
            <w:pPr>
              <w:jc w:val="both"/>
              <w:rPr>
                <w:rFonts w:ascii="GHEA Grapalat" w:hAnsi="GHEA Grapalat" w:cs="Arial Armenian"/>
                <w:lang w:val="hy-AM"/>
              </w:rPr>
            </w:pPr>
          </w:p>
        </w:tc>
        <w:tc>
          <w:tcPr>
            <w:tcW w:w="2167" w:type="dxa"/>
          </w:tcPr>
          <w:p w14:paraId="529ABFFA" w14:textId="77777777" w:rsidR="005D5290" w:rsidRPr="009C79E0" w:rsidRDefault="005D5290" w:rsidP="001315C9">
            <w:pPr>
              <w:ind w:firstLine="567"/>
              <w:jc w:val="both"/>
              <w:rPr>
                <w:rFonts w:ascii="GHEA Grapalat" w:hAnsi="GHEA Grapalat" w:cs="Arial Armenian"/>
                <w:lang w:val="hy-AM"/>
              </w:rPr>
            </w:pPr>
          </w:p>
        </w:tc>
        <w:tc>
          <w:tcPr>
            <w:tcW w:w="3240" w:type="dxa"/>
          </w:tcPr>
          <w:p w14:paraId="15C3C0C6" w14:textId="77777777" w:rsidR="005D5290" w:rsidRPr="009C79E0" w:rsidRDefault="005D5290" w:rsidP="001315C9">
            <w:pPr>
              <w:jc w:val="both"/>
              <w:rPr>
                <w:rFonts w:ascii="GHEA Grapalat" w:hAnsi="GHEA Grapalat" w:cs="Arial Armenian"/>
                <w:lang w:val="hy-AM"/>
              </w:rPr>
            </w:pPr>
          </w:p>
        </w:tc>
      </w:tr>
      <w:tr w:rsidR="005D5290" w:rsidRPr="009C79E0" w14:paraId="73E53EC7" w14:textId="77777777" w:rsidTr="001315C9">
        <w:trPr>
          <w:jc w:val="center"/>
        </w:trPr>
        <w:tc>
          <w:tcPr>
            <w:tcW w:w="1728" w:type="dxa"/>
          </w:tcPr>
          <w:p w14:paraId="2259C46F" w14:textId="77777777" w:rsidR="005D5290" w:rsidRPr="009C79E0" w:rsidRDefault="005D5290" w:rsidP="001315C9">
            <w:pPr>
              <w:rPr>
                <w:rFonts w:ascii="GHEA Grapalat" w:hAnsi="GHEA Grapalat" w:cs="Arial Armenian"/>
                <w:lang w:val="hy-AM"/>
              </w:rPr>
            </w:pPr>
            <w:r w:rsidRPr="009C79E0">
              <w:rPr>
                <w:rFonts w:ascii="GHEA Grapalat" w:hAnsi="GHEA Grapalat" w:cs="Arial Armenian"/>
                <w:lang w:val="hy-AM"/>
              </w:rPr>
              <w:t>2.</w:t>
            </w:r>
          </w:p>
        </w:tc>
        <w:tc>
          <w:tcPr>
            <w:tcW w:w="2763" w:type="dxa"/>
          </w:tcPr>
          <w:p w14:paraId="68D19962" w14:textId="77777777" w:rsidR="005D5290" w:rsidRPr="009C79E0" w:rsidRDefault="005D5290" w:rsidP="001315C9">
            <w:pPr>
              <w:jc w:val="both"/>
              <w:rPr>
                <w:rFonts w:ascii="GHEA Grapalat" w:hAnsi="GHEA Grapalat" w:cs="Arial Armenian"/>
                <w:lang w:val="hy-AM"/>
              </w:rPr>
            </w:pPr>
          </w:p>
        </w:tc>
        <w:tc>
          <w:tcPr>
            <w:tcW w:w="2167" w:type="dxa"/>
          </w:tcPr>
          <w:p w14:paraId="4BF6343F" w14:textId="77777777" w:rsidR="005D5290" w:rsidRPr="009C79E0" w:rsidRDefault="005D5290" w:rsidP="001315C9">
            <w:pPr>
              <w:ind w:firstLine="567"/>
              <w:jc w:val="both"/>
              <w:rPr>
                <w:rFonts w:ascii="GHEA Grapalat" w:hAnsi="GHEA Grapalat" w:cs="Arial Armenian"/>
                <w:lang w:val="hy-AM"/>
              </w:rPr>
            </w:pPr>
          </w:p>
        </w:tc>
        <w:tc>
          <w:tcPr>
            <w:tcW w:w="3240" w:type="dxa"/>
          </w:tcPr>
          <w:p w14:paraId="3F3F2117" w14:textId="77777777" w:rsidR="005D5290" w:rsidRPr="009C79E0" w:rsidRDefault="005D5290" w:rsidP="001315C9">
            <w:pPr>
              <w:jc w:val="both"/>
              <w:rPr>
                <w:rFonts w:ascii="GHEA Grapalat" w:hAnsi="GHEA Grapalat" w:cs="Arial Armenian"/>
                <w:lang w:val="hy-AM"/>
              </w:rPr>
            </w:pPr>
          </w:p>
        </w:tc>
      </w:tr>
      <w:tr w:rsidR="005D5290" w:rsidRPr="009C79E0" w14:paraId="30236C81" w14:textId="77777777" w:rsidTr="001315C9">
        <w:trPr>
          <w:jc w:val="center"/>
        </w:trPr>
        <w:tc>
          <w:tcPr>
            <w:tcW w:w="1728" w:type="dxa"/>
          </w:tcPr>
          <w:p w14:paraId="3CA646D0" w14:textId="77777777" w:rsidR="005D5290" w:rsidRPr="009C79E0" w:rsidRDefault="005D5290" w:rsidP="001315C9">
            <w:pPr>
              <w:rPr>
                <w:rFonts w:ascii="GHEA Grapalat" w:hAnsi="GHEA Grapalat" w:cs="Arial Armenian"/>
                <w:lang w:val="hy-AM"/>
              </w:rPr>
            </w:pPr>
            <w:r w:rsidRPr="009C79E0">
              <w:rPr>
                <w:rFonts w:ascii="GHEA Grapalat" w:hAnsi="GHEA Grapalat" w:cs="Arial Armenian"/>
                <w:lang w:val="hy-AM"/>
              </w:rPr>
              <w:t>3.</w:t>
            </w:r>
          </w:p>
        </w:tc>
        <w:tc>
          <w:tcPr>
            <w:tcW w:w="2763" w:type="dxa"/>
          </w:tcPr>
          <w:p w14:paraId="51F77067" w14:textId="77777777" w:rsidR="005D5290" w:rsidRPr="009C79E0" w:rsidRDefault="005D5290" w:rsidP="001315C9">
            <w:pPr>
              <w:jc w:val="both"/>
              <w:rPr>
                <w:rFonts w:ascii="GHEA Grapalat" w:hAnsi="GHEA Grapalat" w:cs="Arial Armenian"/>
                <w:lang w:val="hy-AM"/>
              </w:rPr>
            </w:pPr>
          </w:p>
        </w:tc>
        <w:tc>
          <w:tcPr>
            <w:tcW w:w="2167" w:type="dxa"/>
          </w:tcPr>
          <w:p w14:paraId="1CA00D44" w14:textId="77777777" w:rsidR="005D5290" w:rsidRPr="009C79E0" w:rsidRDefault="005D5290" w:rsidP="001315C9">
            <w:pPr>
              <w:ind w:firstLine="567"/>
              <w:jc w:val="both"/>
              <w:rPr>
                <w:rFonts w:ascii="GHEA Grapalat" w:hAnsi="GHEA Grapalat" w:cs="Arial Armenian"/>
                <w:lang w:val="hy-AM"/>
              </w:rPr>
            </w:pPr>
          </w:p>
        </w:tc>
        <w:tc>
          <w:tcPr>
            <w:tcW w:w="3240" w:type="dxa"/>
          </w:tcPr>
          <w:p w14:paraId="4329A81E" w14:textId="77777777" w:rsidR="005D5290" w:rsidRPr="009C79E0" w:rsidRDefault="005D5290" w:rsidP="001315C9">
            <w:pPr>
              <w:jc w:val="both"/>
              <w:rPr>
                <w:rFonts w:ascii="GHEA Grapalat" w:hAnsi="GHEA Grapalat" w:cs="Arial Armenian"/>
                <w:lang w:val="hy-AM"/>
              </w:rPr>
            </w:pPr>
          </w:p>
        </w:tc>
      </w:tr>
    </w:tbl>
    <w:p w14:paraId="5A065007" w14:textId="77777777" w:rsidR="005D5290" w:rsidRPr="00A16CB8" w:rsidRDefault="005D5290" w:rsidP="005D5290">
      <w:pPr>
        <w:ind w:firstLine="567"/>
        <w:jc w:val="both"/>
        <w:rPr>
          <w:rFonts w:ascii="GHEA Grapalat" w:hAnsi="GHEA Grapalat" w:cs="Sylfaen"/>
          <w:sz w:val="12"/>
          <w:szCs w:val="12"/>
          <w:lang w:val="hy-AM"/>
        </w:rPr>
      </w:pPr>
    </w:p>
    <w:p w14:paraId="3F38FB1A" w14:textId="1FCADB5D" w:rsidR="005D5290" w:rsidRPr="002A6FA8" w:rsidRDefault="005D5290" w:rsidP="005D5290">
      <w:pPr>
        <w:ind w:right="-90" w:firstLine="567"/>
        <w:jc w:val="both"/>
        <w:rPr>
          <w:rFonts w:ascii="GHEA Grapalat" w:hAnsi="GHEA Grapalat"/>
          <w:lang w:val="hy-AM"/>
        </w:rPr>
      </w:pPr>
      <w:r w:rsidRPr="002A6FA8">
        <w:rPr>
          <w:rFonts w:ascii="GHEA Grapalat" w:hAnsi="GHEA Grapalat"/>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2A6FA8">
        <w:rPr>
          <w:rFonts w:ascii="GHEA Grapalat" w:hAnsi="GHEA Grapalat"/>
          <w:color w:val="FF0000"/>
          <w:lang w:val="hy-AM"/>
        </w:rPr>
        <w:t>/ներկայացված համաձայնագրերում հստակ նշելով աշխատակցի մասնակցությունը տվյալ չափաբաժնին/</w:t>
      </w:r>
      <w:r w:rsidRPr="002A6FA8">
        <w:rPr>
          <w:rFonts w:ascii="GHEA Grapalat" w:hAnsi="GHEA Grapalat"/>
          <w:lang w:val="hy-AM"/>
        </w:rPr>
        <w:t xml:space="preserve">` </w:t>
      </w:r>
      <w:r>
        <w:rPr>
          <w:rFonts w:ascii="GHEA Grapalat" w:hAnsi="GHEA Grapalat"/>
          <w:lang w:val="hy-AM"/>
        </w:rPr>
        <w:t>կատարվելիք աշխատանքներում</w:t>
      </w:r>
      <w:r w:rsidRPr="002A6FA8">
        <w:rPr>
          <w:rFonts w:ascii="GHEA Grapalat" w:hAnsi="GHEA Grapalat"/>
          <w:lang w:val="hy-AM"/>
        </w:rPr>
        <w:t xml:space="preserve"> վերջիններիս ներգրավվելու մասին, ինչպես նաև մասնագետների անձնագրերի</w:t>
      </w:r>
      <w:r w:rsidR="00E92FA2">
        <w:rPr>
          <w:rFonts w:ascii="GHEA Grapalat" w:hAnsi="GHEA Grapalat"/>
          <w:lang w:val="hy-AM"/>
        </w:rPr>
        <w:t>, դիպլոմների</w:t>
      </w:r>
      <w:r w:rsidRPr="002A6FA8">
        <w:rPr>
          <w:rFonts w:ascii="GHEA Grapalat" w:hAnsi="GHEA Grapalat"/>
          <w:lang w:val="hy-AM"/>
        </w:rPr>
        <w:t xml:space="preserve"> և որակավորումը հավաստող փաստաթղթի՝ ՀՀ քաղաքաշինության կոմիտեի կողմից տրամադրվող հավաստագրի</w:t>
      </w:r>
      <w:r w:rsidR="00CD700F">
        <w:rPr>
          <w:rFonts w:ascii="GHEA Grapalat" w:hAnsi="GHEA Grapalat"/>
          <w:lang w:val="hy-AM"/>
        </w:rPr>
        <w:t>/արտոնագրի</w:t>
      </w:r>
      <w:r w:rsidRPr="002A6FA8">
        <w:rPr>
          <w:rFonts w:ascii="GHEA Grapalat" w:hAnsi="GHEA Grapalat"/>
          <w:lang w:val="hy-AM"/>
        </w:rPr>
        <w:t xml:space="preserve"> պատճենները.</w:t>
      </w:r>
    </w:p>
    <w:p w14:paraId="0805F721" w14:textId="77777777" w:rsidR="005D5290" w:rsidRDefault="005D5290" w:rsidP="005D5290">
      <w:pPr>
        <w:ind w:firstLine="708"/>
        <w:jc w:val="both"/>
        <w:rPr>
          <w:rFonts w:ascii="GHEA Grapalat" w:hAnsi="GHEA Grapalat"/>
          <w:lang w:val="hy-AM"/>
        </w:rPr>
      </w:pPr>
      <w:r w:rsidRPr="00281BC7">
        <w:rPr>
          <w:rFonts w:ascii="GHEA Grapalat" w:hAnsi="GHEA Grapalat"/>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7E668EE" w14:textId="77777777" w:rsidR="005D5290" w:rsidRPr="00B81C8C" w:rsidRDefault="005D5290" w:rsidP="005D5290">
      <w:pPr>
        <w:ind w:firstLine="708"/>
        <w:jc w:val="both"/>
        <w:rPr>
          <w:rFonts w:ascii="GHEA Grapalat" w:hAnsi="GHEA Grapalat"/>
          <w:sz w:val="12"/>
          <w:szCs w:val="12"/>
          <w:lang w:val="hy-AM"/>
        </w:rPr>
      </w:pPr>
    </w:p>
    <w:p w14:paraId="0D54584B" w14:textId="77777777" w:rsidR="005D5290" w:rsidRDefault="005D5290" w:rsidP="005D5290">
      <w:pPr>
        <w:ind w:firstLine="708"/>
        <w:jc w:val="both"/>
        <w:rPr>
          <w:rFonts w:ascii="GHEA Grapalat" w:hAnsi="GHEA Grapalat"/>
          <w:lang w:val="hy-AM"/>
        </w:rPr>
      </w:pPr>
      <w:r>
        <w:rPr>
          <w:rFonts w:ascii="GHEA Grapalat" w:hAnsi="GHEA Grapalat"/>
          <w:lang w:val="hy-AM"/>
        </w:rPr>
        <w:t xml:space="preserve">Մասնակիցների՝ որակավորման </w:t>
      </w:r>
      <w:r w:rsidRPr="00CF4F02">
        <w:rPr>
          <w:rFonts w:ascii="GHEA Grapalat" w:hAnsi="GHEA Grapalat"/>
          <w:lang w:val="hy-AM"/>
        </w:rPr>
        <w:t>չափանիշներին համապատասխանությունը գնահատվում է հետևյալ կերպ.</w:t>
      </w:r>
    </w:p>
    <w:tbl>
      <w:tblPr>
        <w:tblW w:w="953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3458"/>
      </w:tblGrid>
      <w:tr w:rsidR="005D5290" w:rsidRPr="00CD3CAB" w14:paraId="33F55F36" w14:textId="77777777" w:rsidTr="005D5290">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CBE2F3" w14:textId="77777777" w:rsidR="005D5290" w:rsidRPr="00CD3CAB" w:rsidRDefault="005D5290" w:rsidP="001315C9">
            <w:pPr>
              <w:jc w:val="center"/>
              <w:rPr>
                <w:rFonts w:ascii="GHEA Grapalat" w:hAnsi="GHEA Grapalat"/>
                <w:b/>
                <w:sz w:val="18"/>
                <w:szCs w:val="18"/>
              </w:rPr>
            </w:pPr>
            <w:r w:rsidRPr="00CD3CAB">
              <w:rPr>
                <w:rFonts w:ascii="GHEA Grapalat" w:hAnsi="GHEA Grapalat"/>
                <w:b/>
                <w:sz w:val="18"/>
                <w:szCs w:val="18"/>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3CE7CD6" w14:textId="77777777" w:rsidR="005D5290" w:rsidRPr="00CD3CAB" w:rsidRDefault="005D5290" w:rsidP="001315C9">
            <w:pPr>
              <w:jc w:val="center"/>
              <w:rPr>
                <w:rFonts w:ascii="GHEA Grapalat" w:hAnsi="GHEA Grapalat"/>
                <w:b/>
                <w:sz w:val="18"/>
                <w:szCs w:val="18"/>
              </w:rPr>
            </w:pPr>
            <w:proofErr w:type="spellStart"/>
            <w:r w:rsidRPr="00CD3CAB">
              <w:rPr>
                <w:rFonts w:ascii="GHEA Grapalat" w:hAnsi="GHEA Grapalat"/>
                <w:b/>
                <w:sz w:val="18"/>
                <w:szCs w:val="18"/>
              </w:rPr>
              <w:t>Որակավորման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39801A0" w14:textId="77777777" w:rsidR="005D5290" w:rsidRPr="00CD3CAB" w:rsidRDefault="005D5290" w:rsidP="001315C9">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միավորները</w:t>
            </w:r>
            <w:proofErr w:type="spellEnd"/>
          </w:p>
        </w:tc>
        <w:tc>
          <w:tcPr>
            <w:tcW w:w="3458" w:type="dxa"/>
            <w:tcBorders>
              <w:top w:val="single" w:sz="4" w:space="0" w:color="auto"/>
              <w:left w:val="single" w:sz="4" w:space="0" w:color="auto"/>
              <w:bottom w:val="single" w:sz="4" w:space="0" w:color="auto"/>
              <w:right w:val="single" w:sz="4" w:space="0" w:color="auto"/>
            </w:tcBorders>
            <w:shd w:val="clear" w:color="auto" w:fill="DEEAF6"/>
            <w:vAlign w:val="center"/>
          </w:tcPr>
          <w:p w14:paraId="79830F78" w14:textId="77777777" w:rsidR="005D5290" w:rsidRPr="00CD3CAB" w:rsidRDefault="005D5290" w:rsidP="001315C9">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համար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պահանջները</w:t>
            </w:r>
            <w:proofErr w:type="spellEnd"/>
          </w:p>
        </w:tc>
      </w:tr>
      <w:tr w:rsidR="005D5290" w:rsidRPr="00CD3CAB" w14:paraId="6962A0B2" w14:textId="77777777" w:rsidTr="005D5290">
        <w:trPr>
          <w:trHeight w:val="1320"/>
        </w:trPr>
        <w:tc>
          <w:tcPr>
            <w:tcW w:w="839" w:type="dxa"/>
            <w:tcBorders>
              <w:top w:val="single" w:sz="4" w:space="0" w:color="auto"/>
              <w:left w:val="single" w:sz="4" w:space="0" w:color="auto"/>
              <w:bottom w:val="single" w:sz="4" w:space="0" w:color="auto"/>
              <w:right w:val="single" w:sz="4" w:space="0" w:color="auto"/>
            </w:tcBorders>
            <w:vAlign w:val="center"/>
          </w:tcPr>
          <w:p w14:paraId="675274C1" w14:textId="77777777" w:rsidR="005D5290" w:rsidRPr="00CD3CAB" w:rsidRDefault="005D5290" w:rsidP="001315C9">
            <w:pPr>
              <w:jc w:val="center"/>
              <w:rPr>
                <w:rFonts w:ascii="GHEA Grapalat" w:hAnsi="GHEA Grapalat"/>
                <w:b/>
                <w:sz w:val="18"/>
                <w:szCs w:val="18"/>
              </w:rPr>
            </w:pPr>
            <w:r w:rsidRPr="00CD3CAB">
              <w:rPr>
                <w:rFonts w:ascii="GHEA Grapalat" w:hAnsi="GHEA Grapalat"/>
                <w:b/>
                <w:sz w:val="18"/>
                <w:szCs w:val="18"/>
              </w:rPr>
              <w:t>1</w:t>
            </w:r>
          </w:p>
        </w:tc>
        <w:tc>
          <w:tcPr>
            <w:tcW w:w="2689" w:type="dxa"/>
            <w:tcBorders>
              <w:top w:val="single" w:sz="4" w:space="0" w:color="auto"/>
              <w:left w:val="single" w:sz="4" w:space="0" w:color="auto"/>
              <w:bottom w:val="single" w:sz="4" w:space="0" w:color="auto"/>
              <w:right w:val="single" w:sz="4" w:space="0" w:color="auto"/>
            </w:tcBorders>
            <w:vAlign w:val="center"/>
          </w:tcPr>
          <w:p w14:paraId="6155FDA8" w14:textId="77777777" w:rsidR="005D5290" w:rsidRPr="00CD3CAB" w:rsidRDefault="005D5290" w:rsidP="001315C9">
            <w:pPr>
              <w:pStyle w:val="NormalWeb"/>
              <w:jc w:val="both"/>
              <w:rPr>
                <w:rFonts w:ascii="GHEA Grapalat" w:hAnsi="GHEA Grapalat"/>
                <w:b/>
              </w:rPr>
            </w:pPr>
          </w:p>
          <w:p w14:paraId="3AF1054D" w14:textId="77777777" w:rsidR="005D5290" w:rsidRPr="00CD3CAB" w:rsidRDefault="005D5290" w:rsidP="001315C9">
            <w:pPr>
              <w:jc w:val="center"/>
              <w:rPr>
                <w:rFonts w:ascii="GHEA Grapalat" w:hAnsi="GHEA Grapalat"/>
                <w:b/>
                <w:sz w:val="18"/>
                <w:szCs w:val="18"/>
              </w:rPr>
            </w:pPr>
            <w:proofErr w:type="spellStart"/>
            <w:r w:rsidRPr="00CD3CAB">
              <w:rPr>
                <w:rFonts w:ascii="GHEA Grapalat" w:hAnsi="GHEA Grapalat"/>
                <w:b/>
              </w:rPr>
              <w:t>Մասնագիտական</w:t>
            </w:r>
            <w:proofErr w:type="spellEnd"/>
            <w:r w:rsidRPr="00CD3CAB">
              <w:rPr>
                <w:rFonts w:ascii="GHEA Grapalat" w:hAnsi="GHEA Grapalat"/>
                <w:b/>
              </w:rPr>
              <w:t xml:space="preserve"> </w:t>
            </w:r>
            <w:proofErr w:type="spellStart"/>
            <w:r w:rsidRPr="00CD3CAB">
              <w:rPr>
                <w:rFonts w:ascii="GHEA Grapalat" w:hAnsi="GHEA Grapalat"/>
                <w:b/>
              </w:rPr>
              <w:t>փորձառություն</w:t>
            </w:r>
            <w:proofErr w:type="spellEnd"/>
            <w:r w:rsidRPr="00CD3CAB">
              <w:rPr>
                <w:rFonts w:ascii="GHEA Grapalat" w:hAnsi="GHEA Grapalat"/>
                <w:b/>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tcPr>
          <w:p w14:paraId="4B652AB2" w14:textId="77777777" w:rsidR="005D5290" w:rsidRPr="00CD3CAB" w:rsidRDefault="005D5290" w:rsidP="001315C9">
            <w:pPr>
              <w:jc w:val="center"/>
              <w:rPr>
                <w:rFonts w:ascii="GHEA Grapalat" w:hAnsi="GHEA Grapalat"/>
                <w:b/>
                <w:sz w:val="18"/>
                <w:szCs w:val="18"/>
              </w:rPr>
            </w:pPr>
            <w:r w:rsidRPr="00CD3CAB">
              <w:rPr>
                <w:rFonts w:ascii="GHEA Grapalat" w:hAnsi="GHEA Grapalat"/>
                <w:b/>
                <w:sz w:val="18"/>
                <w:szCs w:val="18"/>
              </w:rPr>
              <w:t>20-40</w:t>
            </w:r>
          </w:p>
        </w:tc>
        <w:tc>
          <w:tcPr>
            <w:tcW w:w="3458" w:type="dxa"/>
            <w:tcBorders>
              <w:top w:val="single" w:sz="4" w:space="0" w:color="auto"/>
              <w:left w:val="single" w:sz="4" w:space="0" w:color="auto"/>
              <w:bottom w:val="single" w:sz="4" w:space="0" w:color="auto"/>
              <w:right w:val="single" w:sz="4" w:space="0" w:color="auto"/>
            </w:tcBorders>
            <w:vAlign w:val="center"/>
          </w:tcPr>
          <w:p w14:paraId="0323D2B3" w14:textId="77777777" w:rsidR="005D5290" w:rsidRPr="00CD3CAB" w:rsidRDefault="005D5290" w:rsidP="001315C9">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շեմը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սահմանվում</w:t>
            </w:r>
            <w:proofErr w:type="spellEnd"/>
            <w:r w:rsidRPr="00CD3CAB">
              <w:rPr>
                <w:rFonts w:ascii="GHEA Grapalat" w:hAnsi="GHEA Grapalat"/>
                <w:b/>
                <w:sz w:val="18"/>
                <w:szCs w:val="18"/>
              </w:rPr>
              <w:t xml:space="preserve"> է 20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
          <w:p w14:paraId="1056BCF3" w14:textId="77777777" w:rsidR="005D5290" w:rsidRPr="00CD3CAB" w:rsidRDefault="005D5290" w:rsidP="001315C9">
            <w:pPr>
              <w:jc w:val="center"/>
              <w:rPr>
                <w:rFonts w:ascii="GHEA Grapalat" w:hAnsi="GHEA Grapalat"/>
                <w:b/>
                <w:sz w:val="18"/>
                <w:szCs w:val="18"/>
              </w:rPr>
            </w:pPr>
            <w:r w:rsidRPr="00CD3CAB">
              <w:rPr>
                <w:rFonts w:ascii="GHEA Grapalat" w:hAnsi="GHEA Grapalat"/>
                <w:b/>
                <w:sz w:val="18"/>
                <w:szCs w:val="18"/>
              </w:rPr>
              <w:t xml:space="preserve">2.4.1 </w:t>
            </w:r>
            <w:proofErr w:type="spellStart"/>
            <w:r w:rsidRPr="00CD3CAB">
              <w:rPr>
                <w:rFonts w:ascii="GHEA Grapalat" w:hAnsi="GHEA Grapalat"/>
                <w:b/>
                <w:sz w:val="18"/>
                <w:szCs w:val="18"/>
              </w:rPr>
              <w:t>կետում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Փորձառությանը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պայմաններին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համապատասխանող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փաստաթղթերի</w:t>
            </w:r>
            <w:proofErr w:type="spellEnd"/>
            <w:r w:rsidRPr="00CD3CAB">
              <w:rPr>
                <w:rFonts w:ascii="GHEA Grapalat" w:hAnsi="GHEA Grapalat"/>
                <w:b/>
                <w:sz w:val="18"/>
                <w:szCs w:val="18"/>
              </w:rPr>
              <w:t xml:space="preserve"> </w:t>
            </w:r>
            <w:proofErr w:type="spellStart"/>
            <w:r w:rsidRPr="00CD3CAB">
              <w:rPr>
                <w:rFonts w:ascii="GHEA Grapalat" w:hAnsi="GHEA Grapalat"/>
                <w:b/>
                <w:i/>
                <w:iCs/>
                <w:color w:val="FF0000"/>
                <w:sz w:val="18"/>
                <w:szCs w:val="18"/>
              </w:rPr>
              <w:t>մեկ</w:t>
            </w:r>
            <w:proofErr w:type="spellEnd"/>
            <w:r w:rsidRPr="00CD3CAB">
              <w:rPr>
                <w:rFonts w:ascii="GHEA Grapalat" w:hAnsi="GHEA Grapalat"/>
                <w:b/>
                <w:i/>
                <w:iCs/>
                <w:color w:val="FF0000"/>
                <w:sz w:val="18"/>
                <w:szCs w:val="18"/>
              </w:rPr>
              <w:t xml:space="preserve"> </w:t>
            </w:r>
            <w:proofErr w:type="spellStart"/>
            <w:r w:rsidRPr="00CD3CAB">
              <w:rPr>
                <w:rFonts w:ascii="GHEA Grapalat" w:hAnsi="GHEA Grapalat"/>
                <w:b/>
                <w:i/>
                <w:iCs/>
                <w:color w:val="FF0000"/>
                <w:sz w:val="18"/>
                <w:szCs w:val="18"/>
              </w:rPr>
              <w:t>փաթեթ</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Յուրաքանչյուր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հավելյալ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նմանատիպ</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փաթեթը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ստանում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լրացուցիչ</w:t>
            </w:r>
            <w:proofErr w:type="spellEnd"/>
            <w:r w:rsidRPr="00CD3CAB">
              <w:rPr>
                <w:rFonts w:ascii="GHEA Grapalat" w:hAnsi="GHEA Grapalat"/>
                <w:b/>
                <w:sz w:val="18"/>
                <w:szCs w:val="18"/>
              </w:rPr>
              <w:t xml:space="preserve"> 10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Առավելագ</w:t>
            </w:r>
            <w:proofErr w:type="spellEnd"/>
            <w:r>
              <w:rPr>
                <w:rFonts w:ascii="GHEA Grapalat" w:hAnsi="GHEA Grapalat"/>
                <w:b/>
                <w:sz w:val="18"/>
                <w:szCs w:val="18"/>
                <w:lang w:val="hy-AM"/>
              </w:rPr>
              <w:t>ո</w:t>
            </w:r>
            <w:proofErr w:type="spellStart"/>
            <w:r w:rsidRPr="00CD3CAB">
              <w:rPr>
                <w:rFonts w:ascii="GHEA Grapalat" w:hAnsi="GHEA Grapalat"/>
                <w:b/>
                <w:sz w:val="18"/>
                <w:szCs w:val="18"/>
              </w:rPr>
              <w:t>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գնահատականը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կարող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ավել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լինել</w:t>
            </w:r>
            <w:proofErr w:type="spellEnd"/>
            <w:r w:rsidRPr="00CD3CAB">
              <w:rPr>
                <w:rFonts w:ascii="GHEA Grapalat" w:hAnsi="GHEA Grapalat"/>
                <w:b/>
                <w:sz w:val="18"/>
                <w:szCs w:val="18"/>
              </w:rPr>
              <w:t xml:space="preserve"> 40 </w:t>
            </w:r>
            <w:proofErr w:type="spellStart"/>
            <w:r w:rsidRPr="00CD3CAB">
              <w:rPr>
                <w:rFonts w:ascii="GHEA Grapalat" w:hAnsi="GHEA Grapalat"/>
                <w:b/>
                <w:sz w:val="18"/>
                <w:szCs w:val="18"/>
              </w:rPr>
              <w:t>միավորից</w:t>
            </w:r>
            <w:proofErr w:type="spellEnd"/>
          </w:p>
          <w:p w14:paraId="6A9B784A" w14:textId="77777777" w:rsidR="005D5290" w:rsidRPr="00CD3CAB" w:rsidRDefault="005D5290" w:rsidP="001315C9">
            <w:pPr>
              <w:jc w:val="center"/>
              <w:rPr>
                <w:rFonts w:ascii="GHEA Grapalat" w:hAnsi="GHEA Grapalat"/>
                <w:b/>
                <w:sz w:val="18"/>
                <w:szCs w:val="18"/>
              </w:rPr>
            </w:pPr>
            <w:r w:rsidRPr="00CD3CAB">
              <w:rPr>
                <w:rFonts w:ascii="GHEA Grapalat" w:hAnsi="GHEA Grapalat"/>
                <w:b/>
                <w:color w:val="FF0000"/>
                <w:sz w:val="18"/>
                <w:szCs w:val="18"/>
              </w:rPr>
              <w:t>/</w:t>
            </w:r>
            <w:proofErr w:type="spellStart"/>
            <w:r w:rsidRPr="00CD3CAB">
              <w:rPr>
                <w:rFonts w:ascii="GHEA Grapalat" w:hAnsi="GHEA Grapalat"/>
                <w:b/>
                <w:color w:val="FF0000"/>
                <w:sz w:val="18"/>
                <w:szCs w:val="18"/>
              </w:rPr>
              <w:t>Կդիտարկվեն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միայն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ամբողջական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կատարված</w:t>
            </w:r>
            <w:proofErr w:type="spellEnd"/>
            <w:r w:rsidRPr="00CD3CAB">
              <w:rPr>
                <w:rFonts w:ascii="GHEA Grapalat" w:hAnsi="GHEA Grapalat"/>
                <w:b/>
                <w:color w:val="FF0000"/>
                <w:sz w:val="18"/>
                <w:szCs w:val="18"/>
              </w:rPr>
              <w:t xml:space="preserve"> (</w:t>
            </w:r>
            <w:r w:rsidRPr="00CD3CAB">
              <w:rPr>
                <w:rFonts w:ascii="GHEA Grapalat" w:hAnsi="GHEA Grapalat"/>
                <w:b/>
                <w:color w:val="FF0000"/>
                <w:sz w:val="18"/>
                <w:szCs w:val="18"/>
                <w:lang w:val="hy-AM"/>
              </w:rPr>
              <w:t>ավարտված</w:t>
            </w:r>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պայմանագրերը</w:t>
            </w:r>
            <w:proofErr w:type="spellEnd"/>
            <w:r w:rsidRPr="00CD3CAB">
              <w:rPr>
                <w:rFonts w:ascii="GHEA Grapalat" w:hAnsi="GHEA Grapalat"/>
                <w:b/>
                <w:color w:val="FF0000"/>
                <w:sz w:val="18"/>
                <w:szCs w:val="18"/>
              </w:rPr>
              <w:t>/</w:t>
            </w:r>
          </w:p>
        </w:tc>
      </w:tr>
      <w:tr w:rsidR="005D5290" w:rsidRPr="00CD3CAB" w14:paraId="308E0656" w14:textId="77777777" w:rsidTr="005D5290">
        <w:trPr>
          <w:trHeight w:val="890"/>
        </w:trPr>
        <w:tc>
          <w:tcPr>
            <w:tcW w:w="839" w:type="dxa"/>
            <w:tcBorders>
              <w:top w:val="single" w:sz="4" w:space="0" w:color="auto"/>
              <w:left w:val="single" w:sz="4" w:space="0" w:color="auto"/>
              <w:bottom w:val="single" w:sz="4" w:space="0" w:color="auto"/>
              <w:right w:val="single" w:sz="4" w:space="0" w:color="auto"/>
            </w:tcBorders>
            <w:vAlign w:val="center"/>
          </w:tcPr>
          <w:p w14:paraId="07BBC980" w14:textId="77777777" w:rsidR="005D5290" w:rsidRPr="00CD3CAB" w:rsidRDefault="005D5290" w:rsidP="001315C9">
            <w:pPr>
              <w:jc w:val="center"/>
              <w:rPr>
                <w:rFonts w:ascii="GHEA Grapalat" w:hAnsi="GHEA Grapalat"/>
                <w:b/>
                <w:sz w:val="18"/>
                <w:szCs w:val="18"/>
              </w:rPr>
            </w:pPr>
            <w:r w:rsidRPr="00CD3CAB">
              <w:rPr>
                <w:rFonts w:ascii="GHEA Grapalat" w:hAnsi="GHEA Grapalat"/>
                <w:b/>
                <w:sz w:val="18"/>
                <w:szCs w:val="18"/>
              </w:rPr>
              <w:t>2</w:t>
            </w:r>
          </w:p>
        </w:tc>
        <w:tc>
          <w:tcPr>
            <w:tcW w:w="2689" w:type="dxa"/>
            <w:tcBorders>
              <w:top w:val="single" w:sz="4" w:space="0" w:color="auto"/>
              <w:left w:val="single" w:sz="4" w:space="0" w:color="auto"/>
              <w:bottom w:val="single" w:sz="4" w:space="0" w:color="auto"/>
              <w:right w:val="single" w:sz="4" w:space="0" w:color="auto"/>
            </w:tcBorders>
            <w:vAlign w:val="center"/>
          </w:tcPr>
          <w:p w14:paraId="4A2DD824" w14:textId="77777777" w:rsidR="005D5290" w:rsidRPr="00CD3CAB" w:rsidRDefault="005D5290" w:rsidP="001315C9">
            <w:pPr>
              <w:jc w:val="center"/>
              <w:rPr>
                <w:rFonts w:ascii="GHEA Grapalat" w:hAnsi="GHEA Grapalat"/>
                <w:b/>
                <w:sz w:val="18"/>
                <w:szCs w:val="18"/>
              </w:rPr>
            </w:pPr>
            <w:proofErr w:type="spellStart"/>
            <w:r w:rsidRPr="00CD3CAB">
              <w:rPr>
                <w:rFonts w:ascii="GHEA Grapalat" w:hAnsi="GHEA Grapalat"/>
                <w:b/>
              </w:rPr>
              <w:t>Աշխատանքային</w:t>
            </w:r>
            <w:proofErr w:type="spellEnd"/>
            <w:r w:rsidRPr="00CD3CAB">
              <w:rPr>
                <w:rFonts w:ascii="GHEA Grapalat" w:hAnsi="GHEA Grapalat"/>
                <w:b/>
              </w:rPr>
              <w:t xml:space="preserve"> </w:t>
            </w:r>
            <w:proofErr w:type="spellStart"/>
            <w:r w:rsidRPr="00CD3CAB">
              <w:rPr>
                <w:rFonts w:ascii="GHEA Grapalat" w:hAnsi="GHEA Grapalat"/>
                <w:b/>
              </w:rPr>
              <w:t>ռեսուրսներ</w:t>
            </w:r>
            <w:proofErr w:type="spellEnd"/>
            <w:r w:rsidRPr="00CD3CAB">
              <w:rPr>
                <w:rFonts w:ascii="GHEA Grapalat" w:hAnsi="GHEA Grapalat"/>
                <w:b/>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tcPr>
          <w:p w14:paraId="5BC9B019" w14:textId="77777777" w:rsidR="005D5290" w:rsidRPr="00CD3CAB" w:rsidRDefault="005D5290" w:rsidP="001315C9">
            <w:pPr>
              <w:jc w:val="center"/>
              <w:rPr>
                <w:rFonts w:ascii="GHEA Grapalat" w:hAnsi="GHEA Grapalat"/>
                <w:b/>
                <w:sz w:val="18"/>
                <w:szCs w:val="18"/>
              </w:rPr>
            </w:pPr>
            <w:r w:rsidRPr="00CD3CAB">
              <w:rPr>
                <w:rFonts w:ascii="GHEA Grapalat" w:hAnsi="GHEA Grapalat"/>
                <w:b/>
                <w:sz w:val="18"/>
                <w:szCs w:val="18"/>
              </w:rPr>
              <w:t>20-30</w:t>
            </w:r>
          </w:p>
        </w:tc>
        <w:tc>
          <w:tcPr>
            <w:tcW w:w="3458" w:type="dxa"/>
            <w:tcBorders>
              <w:top w:val="single" w:sz="4" w:space="0" w:color="auto"/>
              <w:left w:val="single" w:sz="4" w:space="0" w:color="auto"/>
              <w:bottom w:val="single" w:sz="4" w:space="0" w:color="auto"/>
              <w:right w:val="single" w:sz="4" w:space="0" w:color="auto"/>
            </w:tcBorders>
            <w:vAlign w:val="center"/>
          </w:tcPr>
          <w:p w14:paraId="637592CF" w14:textId="374B1F9B" w:rsidR="005D5290" w:rsidRPr="00CD3CAB" w:rsidRDefault="005D5290" w:rsidP="001315C9">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շեմը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սահմանվում</w:t>
            </w:r>
            <w:proofErr w:type="spellEnd"/>
            <w:r w:rsidRPr="00CD3CAB">
              <w:rPr>
                <w:rFonts w:ascii="GHEA Grapalat" w:hAnsi="GHEA Grapalat"/>
                <w:b/>
                <w:sz w:val="18"/>
                <w:szCs w:val="18"/>
              </w:rPr>
              <w:t xml:space="preserve"> է 20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աշխատանքային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ռեսուրսների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արդյունքում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հիմնական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աշխատակազմում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ներառված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մասնագետների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հրավերով</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lastRenderedPageBreak/>
              <w:t>պահանջներին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բավարարելու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Յուրաքանչյուր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լրացուցիչ</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մասնագետ</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հավելյալ</w:t>
            </w:r>
            <w:proofErr w:type="spellEnd"/>
            <w:r w:rsidRPr="00CD3CAB">
              <w:rPr>
                <w:rFonts w:ascii="GHEA Grapalat" w:hAnsi="GHEA Grapalat"/>
                <w:b/>
                <w:sz w:val="18"/>
                <w:szCs w:val="18"/>
              </w:rPr>
              <w:t xml:space="preserve"> </w:t>
            </w:r>
            <w:r w:rsidR="00D775E7">
              <w:rPr>
                <w:rFonts w:ascii="GHEA Grapalat" w:hAnsi="GHEA Grapalat"/>
                <w:b/>
                <w:sz w:val="18"/>
                <w:szCs w:val="18"/>
                <w:lang w:val="hy-AM"/>
              </w:rPr>
              <w:t>5</w:t>
            </w:r>
            <w:r w:rsidRPr="00CD3CAB">
              <w:rPr>
                <w:rFonts w:ascii="GHEA Grapalat" w:hAnsi="GHEA Grapalat"/>
                <w:b/>
                <w:sz w:val="18"/>
                <w:szCs w:val="18"/>
              </w:rPr>
              <w:t xml:space="preserve">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Առավելագույն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գնահատականը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կարող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ավել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լինել</w:t>
            </w:r>
            <w:proofErr w:type="spellEnd"/>
            <w:r w:rsidRPr="00CD3CAB">
              <w:rPr>
                <w:rFonts w:ascii="GHEA Grapalat" w:hAnsi="GHEA Grapalat"/>
                <w:b/>
                <w:sz w:val="18"/>
                <w:szCs w:val="18"/>
              </w:rPr>
              <w:t xml:space="preserve"> 30 </w:t>
            </w:r>
            <w:proofErr w:type="spellStart"/>
            <w:r w:rsidRPr="00CD3CAB">
              <w:rPr>
                <w:rFonts w:ascii="GHEA Grapalat" w:hAnsi="GHEA Grapalat"/>
                <w:b/>
                <w:sz w:val="18"/>
                <w:szCs w:val="18"/>
              </w:rPr>
              <w:t>միավորից</w:t>
            </w:r>
            <w:proofErr w:type="spellEnd"/>
            <w:r w:rsidRPr="00CD3CAB">
              <w:rPr>
                <w:rFonts w:ascii="GHEA Grapalat" w:hAnsi="GHEA Grapalat"/>
                <w:b/>
                <w:sz w:val="18"/>
                <w:szCs w:val="18"/>
              </w:rPr>
              <w:t>:</w:t>
            </w:r>
          </w:p>
        </w:tc>
      </w:tr>
    </w:tbl>
    <w:p w14:paraId="5395E3BD" w14:textId="77777777" w:rsidR="005D5290" w:rsidRPr="002E4577" w:rsidRDefault="005D5290" w:rsidP="005D5290">
      <w:pPr>
        <w:ind w:firstLine="540"/>
        <w:jc w:val="both"/>
        <w:rPr>
          <w:rFonts w:ascii="GHEA Grapalat" w:hAnsi="GHEA Grapalat" w:cs="Sylfaen"/>
          <w:sz w:val="12"/>
          <w:szCs w:val="12"/>
        </w:rPr>
      </w:pPr>
    </w:p>
    <w:p w14:paraId="384EA2FA"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Մասնակիցների հայտերը գնահատվում են հետևյալ կարգով`</w:t>
      </w:r>
    </w:p>
    <w:p w14:paraId="3BCF1814"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12DB8724"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 xml:space="preserve"> ԳՄ= ՆԳ X 100/ԳԳ,</w:t>
      </w:r>
    </w:p>
    <w:p w14:paraId="0ADC3BAF"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 xml:space="preserve"> որտեղ`</w:t>
      </w:r>
    </w:p>
    <w:p w14:paraId="3DEA669E"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ԳՄ-ն գնային առաջարկին տրվող միավորն է,</w:t>
      </w:r>
    </w:p>
    <w:p w14:paraId="646F7E28"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ՆԳ-ն նվազագույն գինն է,</w:t>
      </w:r>
    </w:p>
    <w:p w14:paraId="2447BEAB"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ԳԳ-ն գնահատվող մասնակցի առաջարկած գինն է,</w:t>
      </w:r>
    </w:p>
    <w:p w14:paraId="6F6A5C71"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բ. բավարար գնահատված յուրաքանչյուր մասնակցին տրվող գնահատականը հաշվարկվում է հետևյալ բանաձևով`</w:t>
      </w:r>
    </w:p>
    <w:p w14:paraId="5E694F57"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 xml:space="preserve">  ՄԳ = (ԳՄ X 0.</w:t>
      </w:r>
      <w:r>
        <w:rPr>
          <w:rFonts w:ascii="GHEA Grapalat" w:hAnsi="GHEA Grapalat" w:cs="Sylfaen"/>
          <w:lang w:val="hy-AM"/>
        </w:rPr>
        <w:t>3</w:t>
      </w:r>
      <w:r w:rsidRPr="004C0AD7">
        <w:rPr>
          <w:rFonts w:ascii="GHEA Grapalat" w:hAnsi="GHEA Grapalat" w:cs="Sylfaen"/>
          <w:lang w:val="hy-AM"/>
        </w:rPr>
        <w:t>) + (ՏԱ X 0.</w:t>
      </w:r>
      <w:r>
        <w:rPr>
          <w:rFonts w:ascii="GHEA Grapalat" w:hAnsi="GHEA Grapalat" w:cs="Sylfaen"/>
          <w:lang w:val="hy-AM"/>
        </w:rPr>
        <w:t>7</w:t>
      </w:r>
      <w:r w:rsidRPr="004C0AD7">
        <w:rPr>
          <w:rFonts w:ascii="GHEA Grapalat" w:hAnsi="GHEA Grapalat" w:cs="Sylfaen"/>
          <w:lang w:val="hy-AM"/>
        </w:rPr>
        <w:t>),</w:t>
      </w:r>
    </w:p>
    <w:p w14:paraId="091592DA"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 xml:space="preserve"> որտեղ`</w:t>
      </w:r>
    </w:p>
    <w:p w14:paraId="1BAF6B4C"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ՄԳ-ն մասնակցին տրվող գնահատականն է,</w:t>
      </w:r>
    </w:p>
    <w:p w14:paraId="33B3FBA2" w14:textId="77777777" w:rsidR="005D5290" w:rsidRPr="004C0AD7" w:rsidRDefault="005D5290" w:rsidP="005D5290">
      <w:pPr>
        <w:ind w:firstLine="540"/>
        <w:jc w:val="both"/>
        <w:rPr>
          <w:rFonts w:ascii="GHEA Grapalat" w:hAnsi="GHEA Grapalat" w:cs="Sylfaen"/>
          <w:lang w:val="hy-AM"/>
        </w:rPr>
      </w:pPr>
      <w:r w:rsidRPr="004C0AD7">
        <w:rPr>
          <w:rFonts w:ascii="GHEA Grapalat" w:hAnsi="GHEA Grapalat" w:cs="Sylfaen"/>
          <w:lang w:val="hy-AM"/>
        </w:rPr>
        <w:t>ԳՄ-ն մասնակցի գնային առաջարկին տրված միավորն է,</w:t>
      </w:r>
    </w:p>
    <w:p w14:paraId="1AC93219" w14:textId="77777777" w:rsidR="005D5290" w:rsidRDefault="005D5290" w:rsidP="005D5290">
      <w:pPr>
        <w:ind w:firstLine="540"/>
        <w:jc w:val="both"/>
        <w:rPr>
          <w:rFonts w:ascii="GHEA Grapalat" w:hAnsi="GHEA Grapalat" w:cs="Sylfaen"/>
          <w:lang w:val="hy-AM"/>
        </w:rPr>
      </w:pPr>
      <w:r w:rsidRPr="004C0AD7">
        <w:rPr>
          <w:rFonts w:ascii="GHEA Grapalat" w:hAnsi="GHEA Grapalat" w:cs="Sylfaen"/>
          <w:lang w:val="hy-AM"/>
        </w:rPr>
        <w:t>ՏԱ-ն մասնակցի տեխնիկական առաջարկին տրված միավորն է. ՏԱ=ՏԱ1+ՏԱ2</w:t>
      </w:r>
    </w:p>
    <w:p w14:paraId="33939E0F" w14:textId="77777777" w:rsidR="005D5290" w:rsidRPr="00A64CE8" w:rsidRDefault="005D5290" w:rsidP="005D5290">
      <w:pPr>
        <w:ind w:firstLine="540"/>
        <w:jc w:val="both"/>
        <w:rPr>
          <w:rFonts w:ascii="GHEA Grapalat" w:hAnsi="GHEA Grapalat" w:cs="Sylfaen"/>
          <w:lang w:val="hy-AM"/>
        </w:rPr>
      </w:pPr>
      <w:r w:rsidRPr="00A64CE8">
        <w:rPr>
          <w:rFonts w:ascii="GHEA Grapalat" w:hAnsi="GHEA Grapalat" w:cs="Sylfaen"/>
          <w:lang w:val="hy-AM"/>
        </w:rPr>
        <w:t>Ընտրված մասնակից է ճանաչվում այն մասնակիցը, որին տրված գնահատականը (ՄԳ) ամենաբարձրն է:</w:t>
      </w:r>
    </w:p>
    <w:p w14:paraId="1F8D6F45" w14:textId="77777777" w:rsidR="009C4D87" w:rsidRPr="002F6CF9" w:rsidRDefault="009C4D87" w:rsidP="009C4D87">
      <w:pPr>
        <w:ind w:firstLine="540"/>
        <w:jc w:val="both"/>
        <w:rPr>
          <w:rFonts w:ascii="GHEA Grapalat" w:hAnsi="GHEA Grapalat" w:cs="Sylfaen"/>
          <w:b/>
          <w:bCs/>
          <w:color w:val="0000FF"/>
          <w:lang w:val="hy-AM"/>
        </w:rPr>
      </w:pPr>
      <w:r w:rsidRPr="002F6CF9">
        <w:rPr>
          <w:rFonts w:ascii="GHEA Grapalat" w:hAnsi="GHEA Grapalat"/>
          <w:b/>
          <w:color w:val="0000FF"/>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2CAB0BE6" w14:textId="77777777" w:rsidR="008B1742" w:rsidRPr="00BD701D" w:rsidRDefault="008B1742" w:rsidP="008B1742">
      <w:pPr>
        <w:ind w:firstLine="540"/>
        <w:jc w:val="both"/>
        <w:rPr>
          <w:rFonts w:ascii="GHEA Grapalat" w:hAnsi="GHEA Grapalat"/>
          <w:b/>
          <w:color w:val="EE0000"/>
          <w:sz w:val="20"/>
          <w:szCs w:val="20"/>
          <w:lang w:val="hy-AM"/>
        </w:rPr>
      </w:pPr>
    </w:p>
    <w:p w14:paraId="4617326A" w14:textId="027F2453" w:rsidR="000A6B75" w:rsidRPr="0093002B" w:rsidRDefault="000A6B75" w:rsidP="00F5285F">
      <w:pPr>
        <w:ind w:firstLine="567"/>
        <w:jc w:val="both"/>
        <w:rPr>
          <w:rFonts w:ascii="GHEA Grapalat" w:hAnsi="GHEA Grapalat" w:cs="Arial"/>
          <w:sz w:val="20"/>
          <w:lang w:val="hy-AM"/>
        </w:rPr>
      </w:pPr>
      <w:r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Pr="0093002B">
        <w:rPr>
          <w:rFonts w:ascii="GHEA Grapalat" w:hAnsi="GHEA Grapalat" w:cs="Sylfaen"/>
          <w:sz w:val="20"/>
          <w:lang w:val="hy-AM"/>
        </w:rPr>
        <w:t>Սույն ընթացակարգի շրջանակում կնքվելիք 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կարող</w:t>
      </w:r>
      <w:r w:rsidRPr="0093002B">
        <w:rPr>
          <w:rFonts w:ascii="GHEA Grapalat" w:hAnsi="GHEA Grapalat" w:cs="Sylfaen"/>
          <w:sz w:val="20"/>
          <w:lang w:val="af-ZA"/>
        </w:rPr>
        <w:t xml:space="preserve"> է </w:t>
      </w:r>
      <w:r w:rsidRPr="0093002B">
        <w:rPr>
          <w:rFonts w:ascii="GHEA Grapalat" w:hAnsi="GHEA Grapalat" w:cs="Sylfaen"/>
          <w:sz w:val="20"/>
          <w:lang w:val="hy-AM"/>
        </w:rPr>
        <w:t>իրականացվել</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միջոցով։</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կողմ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կարող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հանդիսանալ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ընթացակարգին</w:t>
      </w:r>
      <w:proofErr w:type="spellEnd"/>
      <w:r w:rsidRPr="0093002B">
        <w:rPr>
          <w:rFonts w:ascii="GHEA Grapalat" w:hAnsi="GHEA Grapalat" w:cs="Sylfaen"/>
          <w:sz w:val="20"/>
          <w:lang w:val="af-ZA"/>
        </w:rPr>
        <w:t xml:space="preserve"> </w:t>
      </w:r>
      <w:r w:rsidR="003A7A32" w:rsidRPr="0093002B">
        <w:rPr>
          <w:rFonts w:ascii="GHEA Grapalat" w:hAnsi="GHEA Grapalat" w:cs="Sylfaen"/>
          <w:sz w:val="20"/>
          <w:lang w:val="af-ZA"/>
        </w:rPr>
        <w:t>(</w:t>
      </w:r>
      <w:proofErr w:type="spellStart"/>
      <w:r w:rsidR="003A7A32" w:rsidRPr="0093002B">
        <w:rPr>
          <w:rFonts w:ascii="GHEA Grapalat" w:hAnsi="GHEA Grapalat" w:cs="Sylfaen"/>
          <w:sz w:val="20"/>
        </w:rPr>
        <w:t>միևնույն</w:t>
      </w:r>
      <w:proofErr w:type="spellEnd"/>
      <w:r w:rsidR="003A7A32" w:rsidRPr="0093002B">
        <w:rPr>
          <w:rFonts w:ascii="GHEA Grapalat" w:hAnsi="GHEA Grapalat" w:cs="Sylfaen"/>
          <w:sz w:val="20"/>
          <w:lang w:val="af-ZA"/>
        </w:rPr>
        <w:t xml:space="preserve"> </w:t>
      </w:r>
      <w:proofErr w:type="spellStart"/>
      <w:r w:rsidR="003A7A32" w:rsidRPr="0093002B">
        <w:rPr>
          <w:rFonts w:ascii="GHEA Grapalat" w:hAnsi="GHEA Grapalat" w:cs="Sylfaen"/>
          <w:sz w:val="20"/>
        </w:rPr>
        <w:t>չափաբաժնին</w:t>
      </w:r>
      <w:proofErr w:type="spellEnd"/>
      <w:r w:rsidR="003A7A32"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ներկայացրած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af-ZA"/>
        </w:rPr>
        <w:t xml:space="preserve">: </w:t>
      </w:r>
    </w:p>
    <w:p w14:paraId="02F5DB56" w14:textId="77777777" w:rsidR="000A6B75" w:rsidRPr="0093002B" w:rsidRDefault="000A6B75" w:rsidP="00EF3662">
      <w:pPr>
        <w:pStyle w:val="BodyTextIndent2"/>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szCs w:val="24"/>
          <w:lang w:val="ru-RU"/>
        </w:rPr>
        <w:t>մասնակցել</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կոնսորցիումով</w:t>
      </w:r>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2CEC2904" w14:textId="77777777" w:rsidR="000A6B75" w:rsidRPr="0093002B" w:rsidRDefault="003862E0" w:rsidP="00EF3662">
      <w:pPr>
        <w:pStyle w:val="BodyTextIndent2"/>
        <w:spacing w:line="240" w:lineRule="auto"/>
        <w:rPr>
          <w:rFonts w:ascii="GHEA Grapalat" w:hAnsi="GHEA Grapalat" w:cs="Sylfaen"/>
          <w:szCs w:val="24"/>
        </w:rPr>
      </w:pPr>
      <w:r w:rsidRPr="0093002B">
        <w:rPr>
          <w:rFonts w:ascii="GHEA Grapalat" w:hAnsi="GHEA Grapalat" w:cs="Sylfaen"/>
          <w:szCs w:val="24"/>
          <w:lang w:val="hy-AM"/>
        </w:rPr>
        <w:t>1</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կողմերից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որևէ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մեկը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կարող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ընթացակարգին</w:t>
      </w:r>
      <w:r w:rsidR="000A6B75" w:rsidRPr="0093002B">
        <w:rPr>
          <w:rFonts w:ascii="GHEA Grapalat" w:hAnsi="GHEA Grapalat" w:cs="Sylfaen"/>
          <w:szCs w:val="24"/>
        </w:rPr>
        <w:t xml:space="preserve"> </w:t>
      </w:r>
      <w:r w:rsidR="003A7A32" w:rsidRPr="0093002B">
        <w:rPr>
          <w:rFonts w:ascii="GHEA Grapalat" w:hAnsi="GHEA Grapalat" w:cs="Sylfaen"/>
        </w:rPr>
        <w:t>(</w:t>
      </w:r>
      <w:proofErr w:type="spellStart"/>
      <w:r w:rsidR="003A7A32" w:rsidRPr="0093002B">
        <w:rPr>
          <w:rFonts w:ascii="GHEA Grapalat" w:hAnsi="GHEA Grapalat" w:cs="Sylfaen"/>
          <w:lang w:val="en-US"/>
        </w:rPr>
        <w:t>միևնույն</w:t>
      </w:r>
      <w:proofErr w:type="spellEnd"/>
      <w:r w:rsidR="003A7A32" w:rsidRPr="0093002B">
        <w:rPr>
          <w:rFonts w:ascii="GHEA Grapalat" w:hAnsi="GHEA Grapalat" w:cs="Sylfaen"/>
        </w:rPr>
        <w:t xml:space="preserve"> </w:t>
      </w:r>
      <w:proofErr w:type="spellStart"/>
      <w:r w:rsidR="003A7A32" w:rsidRPr="0093002B">
        <w:rPr>
          <w:rFonts w:ascii="GHEA Grapalat" w:hAnsi="GHEA Grapalat" w:cs="Sylfaen"/>
          <w:lang w:val="en-US"/>
        </w:rPr>
        <w:t>չափաբաժնին</w:t>
      </w:r>
      <w:proofErr w:type="spellEnd"/>
      <w:r w:rsidR="003A7A32" w:rsidRPr="0093002B">
        <w:rPr>
          <w:rFonts w:ascii="GHEA Grapalat" w:hAnsi="GHEA Grapalat" w:cs="Sylfaen"/>
        </w:rPr>
        <w:t xml:space="preserve">) </w:t>
      </w:r>
      <w:r w:rsidR="000A6B75" w:rsidRPr="0093002B">
        <w:rPr>
          <w:rFonts w:ascii="GHEA Grapalat" w:hAnsi="GHEA Grapalat" w:cs="Sylfaen"/>
          <w:szCs w:val="24"/>
          <w:lang w:val="ru-RU"/>
        </w:rPr>
        <w:t>ներկայացնել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Սույն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պարբերության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պահանջի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չպահպանման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բացման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նիստում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մերժվում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ինչպես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կարգով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այնպես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ներկայացված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հայտերը</w:t>
      </w:r>
      <w:r w:rsidR="000A6B75" w:rsidRPr="0093002B">
        <w:rPr>
          <w:rFonts w:ascii="GHEA Grapalat" w:hAnsi="GHEA Grapalat" w:cs="Sylfaen"/>
          <w:szCs w:val="24"/>
        </w:rPr>
        <w:t>.</w:t>
      </w:r>
    </w:p>
    <w:p w14:paraId="7AEE4FD3" w14:textId="77777777" w:rsidR="000A6B75" w:rsidRPr="0093002B" w:rsidRDefault="008225FF" w:rsidP="00C10E84">
      <w:pPr>
        <w:pStyle w:val="BodyTextIndent2"/>
        <w:spacing w:line="240" w:lineRule="auto"/>
        <w:ind w:firstLine="0"/>
        <w:rPr>
          <w:rFonts w:ascii="GHEA Grapalat" w:hAnsi="GHEA Grapalat" w:cs="Sylfaen"/>
          <w:szCs w:val="24"/>
          <w:lang w:val="hy-AM"/>
        </w:rPr>
      </w:pPr>
      <w:r w:rsidRPr="0093002B">
        <w:rPr>
          <w:rFonts w:ascii="GHEA Grapalat" w:hAnsi="GHEA Grapalat" w:cs="Sylfaen"/>
          <w:szCs w:val="24"/>
          <w:lang w:val="hy-AM"/>
        </w:rPr>
        <w:t>2</w:t>
      </w:r>
      <w:r w:rsidR="000A6B75" w:rsidRPr="0093002B">
        <w:rPr>
          <w:rFonts w:ascii="GHEA Grapalat" w:hAnsi="GHEA Grapalat" w:cs="Sylfaen"/>
          <w:szCs w:val="24"/>
        </w:rPr>
        <w:t>) Մ</w:t>
      </w:r>
      <w:r w:rsidR="000A6B75" w:rsidRPr="0093002B">
        <w:rPr>
          <w:rFonts w:ascii="GHEA Grapalat" w:hAnsi="GHEA Grapalat" w:cs="Sylfaen"/>
          <w:szCs w:val="24"/>
          <w:lang w:val="ru-RU"/>
        </w:rPr>
        <w:t>ասնակիցները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կրում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համապարտ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պատասխանատվություն</w:t>
      </w:r>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դուրս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գալու</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հետ</w:t>
      </w:r>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r w:rsidR="000A6B75" w:rsidRPr="0093002B">
        <w:rPr>
          <w:rFonts w:ascii="GHEA Grapalat" w:hAnsi="GHEA Grapalat" w:cs="Sylfaen"/>
          <w:szCs w:val="24"/>
          <w:lang w:val="ru-RU"/>
        </w:rPr>
        <w:t>ատվիրատուի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կնքած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պայմանագիրը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միակողմանիորեն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լուծվում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անդամների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նկատմամբ</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կիրառվում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նախատեսված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միջոցները</w:t>
      </w:r>
      <w:r w:rsidR="000A6B75" w:rsidRPr="0093002B">
        <w:rPr>
          <w:rFonts w:ascii="GHEA Grapalat" w:hAnsi="GHEA Grapalat" w:cs="Sylfaen"/>
          <w:szCs w:val="24"/>
          <w:lang w:val="hy-AM"/>
        </w:rPr>
        <w:t>:</w:t>
      </w:r>
    </w:p>
    <w:p w14:paraId="23794C89" w14:textId="77777777" w:rsidR="00096865" w:rsidRPr="0093002B" w:rsidRDefault="00096865" w:rsidP="00EF3662">
      <w:pPr>
        <w:ind w:firstLine="567"/>
        <w:jc w:val="both"/>
        <w:rPr>
          <w:rFonts w:ascii="GHEA Grapalat" w:hAnsi="GHEA Grapalat"/>
          <w:b/>
          <w:sz w:val="20"/>
          <w:lang w:val="af-ZA"/>
        </w:rPr>
      </w:pPr>
    </w:p>
    <w:p w14:paraId="7F79F969" w14:textId="77777777" w:rsidR="00B051BE" w:rsidRPr="0093002B" w:rsidRDefault="00B051BE" w:rsidP="008D3511">
      <w:pPr>
        <w:jc w:val="both"/>
        <w:rPr>
          <w:rFonts w:ascii="GHEA Grapalat" w:hAnsi="GHEA Grapalat"/>
          <w:b/>
          <w:sz w:val="20"/>
          <w:lang w:val="af-ZA"/>
        </w:rPr>
      </w:pPr>
    </w:p>
    <w:p w14:paraId="52D3D62D" w14:textId="076C77F2"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004A3E84" w:rsidRPr="0093002B">
        <w:rPr>
          <w:rStyle w:val="FootnoteReference"/>
          <w:rFonts w:ascii="GHEA Grapalat" w:hAnsi="GHEA Grapalat" w:cs="Sylfaen"/>
          <w:b/>
          <w:sz w:val="20"/>
        </w:rPr>
        <w:footnoteReference w:id="2"/>
      </w:r>
    </w:p>
    <w:p w14:paraId="23CC4C13" w14:textId="77777777" w:rsidR="00096865" w:rsidRPr="0093002B" w:rsidRDefault="00096865" w:rsidP="00EF3662">
      <w:pPr>
        <w:jc w:val="center"/>
        <w:rPr>
          <w:rFonts w:ascii="GHEA Grapalat" w:hAnsi="GHEA Grapalat"/>
          <w:b/>
          <w:sz w:val="20"/>
          <w:lang w:val="af-ZA"/>
        </w:rPr>
      </w:pPr>
    </w:p>
    <w:p w14:paraId="6F8F3291"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proofErr w:type="spellStart"/>
      <w:r w:rsidRPr="0093002B">
        <w:rPr>
          <w:rFonts w:ascii="GHEA Grapalat" w:hAnsi="GHEA Grapalat" w:cs="Sylfaen"/>
          <w:sz w:val="20"/>
        </w:rPr>
        <w:t>Օրենքի</w:t>
      </w:r>
      <w:proofErr w:type="spellEnd"/>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proofErr w:type="spellStart"/>
      <w:r w:rsidRPr="0093002B">
        <w:rPr>
          <w:rFonts w:ascii="GHEA Grapalat" w:hAnsi="GHEA Grapalat" w:cs="Sylfaen"/>
          <w:sz w:val="20"/>
        </w:rPr>
        <w:t>րդ</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համաձայն</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00AE4008" w:rsidRPr="0093002B">
        <w:rPr>
          <w:rFonts w:ascii="GHEA Grapalat" w:hAnsi="GHEA Grapalat" w:cs="Sylfaen"/>
          <w:sz w:val="20"/>
        </w:rPr>
        <w:t>պ</w:t>
      </w:r>
      <w:r w:rsidRPr="0093002B">
        <w:rPr>
          <w:rFonts w:ascii="GHEA Grapalat" w:hAnsi="GHEA Grapalat" w:cs="Sylfaen"/>
          <w:sz w:val="20"/>
        </w:rPr>
        <w:t>ատվիրատուից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պահանջել</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proofErr w:type="spellStart"/>
      <w:r w:rsidRPr="0093002B">
        <w:rPr>
          <w:rFonts w:ascii="GHEA Grapalat" w:hAnsi="GHEA Grapalat" w:cs="Sylfaen"/>
          <w:sz w:val="20"/>
        </w:rPr>
        <w:t>Մասնակիցն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հինգ</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w:t>
      </w:r>
      <w:proofErr w:type="spellEnd"/>
      <w:r w:rsidR="002B5F87" w:rsidRPr="0093002B">
        <w:rPr>
          <w:rFonts w:ascii="GHEA Grapalat" w:hAnsi="GHEA Grapalat" w:cs="Sylfaen"/>
          <w:sz w:val="20"/>
          <w:lang w:val="af-ZA"/>
        </w:rPr>
        <w:t xml:space="preserve"> </w:t>
      </w:r>
      <w:proofErr w:type="spellStart"/>
      <w:r w:rsidRPr="0093002B">
        <w:rPr>
          <w:rFonts w:ascii="GHEA Grapalat" w:hAnsi="GHEA Grapalat" w:cs="Sylfaen"/>
          <w:sz w:val="20"/>
        </w:rPr>
        <w:t>առաջ</w:t>
      </w:r>
      <w:proofErr w:type="spellEnd"/>
      <w:r w:rsidRPr="0093002B">
        <w:rPr>
          <w:rFonts w:ascii="GHEA Grapalat" w:hAnsi="GHEA Grapalat" w:cs="Arial"/>
          <w:sz w:val="20"/>
          <w:lang w:val="af-ZA"/>
        </w:rPr>
        <w:t xml:space="preserve"> </w:t>
      </w:r>
      <w:proofErr w:type="spellStart"/>
      <w:r w:rsidR="00965B76" w:rsidRPr="0093002B">
        <w:rPr>
          <w:rFonts w:ascii="GHEA Grapalat" w:hAnsi="GHEA Grapalat" w:cs="Arial"/>
          <w:sz w:val="20"/>
        </w:rPr>
        <w:t>համակարգի</w:t>
      </w:r>
      <w:proofErr w:type="spellEnd"/>
      <w:r w:rsidR="00965B76" w:rsidRPr="0093002B">
        <w:rPr>
          <w:rFonts w:ascii="GHEA Grapalat" w:hAnsi="GHEA Grapalat" w:cs="Arial"/>
          <w:sz w:val="20"/>
          <w:lang w:val="af-ZA"/>
        </w:rPr>
        <w:t xml:space="preserve"> </w:t>
      </w:r>
      <w:proofErr w:type="spellStart"/>
      <w:r w:rsidR="00965B76" w:rsidRPr="0093002B">
        <w:rPr>
          <w:rFonts w:ascii="GHEA Grapalat" w:hAnsi="GHEA Grapalat" w:cs="Arial"/>
          <w:sz w:val="20"/>
        </w:rPr>
        <w:t>միջոցով</w:t>
      </w:r>
      <w:proofErr w:type="spellEnd"/>
      <w:r w:rsidR="00965B76" w:rsidRPr="0093002B">
        <w:rPr>
          <w:rFonts w:ascii="GHEA Grapalat" w:hAnsi="GHEA Grapalat" w:cs="Arial"/>
          <w:sz w:val="20"/>
          <w:lang w:val="af-ZA"/>
        </w:rPr>
        <w:t xml:space="preserve"> </w:t>
      </w:r>
      <w:proofErr w:type="spellStart"/>
      <w:r w:rsidR="000946A3" w:rsidRPr="0093002B">
        <w:rPr>
          <w:rFonts w:ascii="GHEA Grapalat" w:hAnsi="GHEA Grapalat" w:cs="Sylfaen"/>
          <w:sz w:val="20"/>
        </w:rPr>
        <w:t>հանձնաժողովից</w:t>
      </w:r>
      <w:proofErr w:type="spellEnd"/>
      <w:r w:rsidR="000946A3"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r w:rsidRPr="0093002B">
        <w:rPr>
          <w:rFonts w:ascii="GHEA Grapalat" w:hAnsi="GHEA Grapalat"/>
          <w:sz w:val="20"/>
          <w:lang w:val="af-ZA"/>
        </w:rPr>
        <w:t xml:space="preserve"> </w:t>
      </w:r>
      <w:proofErr w:type="spellStart"/>
      <w:r w:rsidR="000946A3" w:rsidRPr="0093002B">
        <w:rPr>
          <w:rFonts w:ascii="GHEA Grapalat" w:hAnsi="GHEA Grapalat"/>
          <w:sz w:val="20"/>
        </w:rPr>
        <w:t>Հանձնաժողովը</w:t>
      </w:r>
      <w:proofErr w:type="spellEnd"/>
      <w:r w:rsidR="000946A3" w:rsidRPr="0093002B">
        <w:rPr>
          <w:rFonts w:ascii="GHEA Grapalat" w:hAnsi="GHEA Grapalat"/>
          <w:sz w:val="20"/>
          <w:lang w:val="af-ZA"/>
        </w:rPr>
        <w:t xml:space="preserve"> </w:t>
      </w:r>
      <w:proofErr w:type="spellStart"/>
      <w:r w:rsidR="000946A3" w:rsidRPr="0093002B">
        <w:rPr>
          <w:rFonts w:ascii="GHEA Grapalat" w:hAnsi="GHEA Grapalat" w:cs="Sylfaen"/>
          <w:sz w:val="20"/>
        </w:rPr>
        <w:t>հարցումը</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946A3" w:rsidRPr="0093002B">
        <w:rPr>
          <w:rFonts w:ascii="GHEA Grapalat" w:hAnsi="GHEA Grapalat" w:cs="Arial"/>
          <w:sz w:val="20"/>
        </w:rPr>
        <w:t>մ</w:t>
      </w:r>
      <w:r w:rsidR="000946A3" w:rsidRPr="0093002B">
        <w:rPr>
          <w:rFonts w:ascii="GHEA Grapalat" w:hAnsi="GHEA Grapalat" w:cs="Sylfaen"/>
          <w:sz w:val="20"/>
        </w:rPr>
        <w:t>ասնակցին</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տրամադրում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համակարգի</w:t>
      </w:r>
      <w:proofErr w:type="spellEnd"/>
      <w:r w:rsidR="00926875"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միջոցով</w:t>
      </w:r>
      <w:proofErr w:type="spellEnd"/>
      <w:r w:rsidR="00926875" w:rsidRPr="0093002B">
        <w:rPr>
          <w:rFonts w:ascii="GHEA Grapalat" w:hAnsi="GHEA Grapalat" w:cs="Sylfaen"/>
          <w:sz w:val="20"/>
          <w:lang w:val="af-ZA"/>
        </w:rPr>
        <w:t xml:space="preserve">` </w:t>
      </w:r>
      <w:proofErr w:type="spellStart"/>
      <w:r w:rsidRPr="0093002B">
        <w:rPr>
          <w:rFonts w:ascii="GHEA Grapalat" w:hAnsi="GHEA Grapalat" w:cs="Sylfaen"/>
          <w:sz w:val="20"/>
        </w:rPr>
        <w:t>հարցում</w:t>
      </w:r>
      <w:r w:rsidR="000946A3" w:rsidRPr="0093002B">
        <w:rPr>
          <w:rFonts w:ascii="GHEA Grapalat" w:hAnsi="GHEA Grapalat" w:cs="Sylfaen"/>
          <w:sz w:val="20"/>
        </w:rPr>
        <w:t>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ստանալու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եր</w:t>
      </w:r>
      <w:r w:rsidR="00A93710" w:rsidRPr="0093002B">
        <w:rPr>
          <w:rFonts w:ascii="GHEA Grapalat" w:hAnsi="GHEA Grapalat" w:cs="Sylfaen"/>
          <w:sz w:val="20"/>
        </w:rPr>
        <w:t>կու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ընթացքում</w:t>
      </w:r>
      <w:proofErr w:type="spellEnd"/>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EF3662">
      <w:pPr>
        <w:ind w:firstLine="567"/>
        <w:jc w:val="both"/>
        <w:rPr>
          <w:rFonts w:ascii="GHEA Grapalat" w:hAnsi="GHEA Grapalat"/>
          <w:sz w:val="20"/>
          <w:szCs w:val="20"/>
          <w:lang w:val="af-ZA"/>
        </w:rPr>
      </w:pPr>
      <w:r w:rsidRPr="0093002B">
        <w:rPr>
          <w:rFonts w:ascii="GHEA Grapalat" w:hAnsi="GHEA Grapalat"/>
          <w:sz w:val="20"/>
          <w:lang w:val="af-ZA"/>
        </w:rPr>
        <w:t xml:space="preserve">3.2 </w:t>
      </w:r>
      <w:proofErr w:type="spellStart"/>
      <w:r w:rsidRPr="0093002B">
        <w:rPr>
          <w:rFonts w:ascii="GHEA Grapalat" w:hAnsi="GHEA Grapalat" w:cs="Sylfaen"/>
          <w:sz w:val="20"/>
        </w:rPr>
        <w:t>Հարցման</w:t>
      </w:r>
      <w:proofErr w:type="spellEnd"/>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բովանդակության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հայտարարությունը</w:t>
      </w:r>
      <w:proofErr w:type="spellEnd"/>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պարզաբանումը</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տրամադրելու</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օրը</w:t>
      </w:r>
      <w:proofErr w:type="spellEnd"/>
      <w:r w:rsidR="00781688" w:rsidRPr="0093002B">
        <w:rPr>
          <w:rFonts w:ascii="GHEA Grapalat" w:hAnsi="GHEA Grapalat" w:cs="Arial"/>
          <w:sz w:val="20"/>
          <w:lang w:val="af-ZA"/>
        </w:rPr>
        <w:t xml:space="preserve"> </w:t>
      </w:r>
      <w:proofErr w:type="spellStart"/>
      <w:r w:rsidRPr="0093002B">
        <w:rPr>
          <w:rFonts w:ascii="GHEA Grapalat" w:hAnsi="GHEA Grapalat" w:cs="Sylfaen"/>
          <w:sz w:val="20"/>
        </w:rPr>
        <w:t>հրապարակվում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համակարգում</w:t>
      </w:r>
      <w:proofErr w:type="spellEnd"/>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r w:rsidR="00757A3F" w:rsidRPr="0093002B">
        <w:rPr>
          <w:rFonts w:ascii="GHEA Grapalat" w:hAnsi="GHEA Grapalat" w:cs="Sylfaen"/>
          <w:sz w:val="20"/>
          <w:lang w:val="ru-RU"/>
        </w:rPr>
        <w:t>հասցեով</w:t>
      </w:r>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rPr>
        <w:t>գործող</w:t>
      </w:r>
      <w:proofErr w:type="spellEnd"/>
      <w:r w:rsidR="00757A3F" w:rsidRPr="0093002B">
        <w:rPr>
          <w:rFonts w:ascii="GHEA Grapalat" w:hAnsi="GHEA Grapalat" w:cs="Sylfaen"/>
          <w:sz w:val="20"/>
          <w:lang w:val="af-ZA"/>
        </w:rPr>
        <w:t xml:space="preserve"> </w:t>
      </w:r>
      <w:r w:rsidR="00757A3F" w:rsidRPr="0093002B">
        <w:rPr>
          <w:rFonts w:ascii="GHEA Grapalat" w:hAnsi="GHEA Grapalat" w:cs="Sylfaen"/>
          <w:sz w:val="20"/>
          <w:lang w:val="ru-RU"/>
        </w:rPr>
        <w:t>տեղեկագր</w:t>
      </w:r>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այսուհետ</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տեղեկագիր</w:t>
      </w:r>
      <w:r w:rsidR="009A73D5"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Գնումների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բաժնի</w:t>
      </w:r>
      <w:proofErr w:type="spellEnd"/>
      <w:r w:rsidR="00051B7F"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Հրավերների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պարզաբանումների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վերաբերյալ</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ենթաբա</w:t>
      </w:r>
      <w:r w:rsidR="009A73D5" w:rsidRPr="0093002B">
        <w:rPr>
          <w:rFonts w:ascii="GHEA Grapalat" w:hAnsi="GHEA Grapalat" w:cs="Sylfaen"/>
          <w:sz w:val="20"/>
        </w:rPr>
        <w:t>բաժնում</w:t>
      </w:r>
      <w:proofErr w:type="spellEnd"/>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proofErr w:type="spellStart"/>
      <w:r w:rsidRPr="0093002B">
        <w:rPr>
          <w:rFonts w:ascii="GHEA Grapalat" w:hAnsi="GHEA Grapalat" w:cs="Sylfaen"/>
          <w:sz w:val="20"/>
        </w:rPr>
        <w:t>առանց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նշելու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ասնակցի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տվյալները</w:t>
      </w:r>
      <w:proofErr w:type="spellEnd"/>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proofErr w:type="spellStart"/>
      <w:r w:rsidRPr="0093002B">
        <w:rPr>
          <w:rFonts w:ascii="GHEA Grapalat" w:hAnsi="GHEA Grapalat" w:cs="Sylfaen"/>
          <w:sz w:val="20"/>
        </w:rPr>
        <w:t>բաժն</w:t>
      </w:r>
      <w:proofErr w:type="spellEnd"/>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009A73D5" w:rsidRPr="0093002B">
        <w:rPr>
          <w:rFonts w:ascii="GHEA Grapalat" w:hAnsi="GHEA Grapalat" w:cs="Arial Unicode"/>
          <w:sz w:val="20"/>
        </w:rPr>
        <w:t>սույն</w:t>
      </w:r>
      <w:proofErr w:type="spellEnd"/>
      <w:r w:rsidR="009A73D5"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կամ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եթե</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հարցումը</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վերաբերում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վերջինիս</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կողմից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առաջարկվելիք</w:t>
      </w:r>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սույն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հրավերով</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նախատեսված</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համարժեքության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w:t>
      </w:r>
      <w:r w:rsidR="005A16C6" w:rsidRPr="0093002B">
        <w:rPr>
          <w:rFonts w:ascii="GHEA Grapalat" w:hAnsi="GHEA Grapalat" w:cs="Sylfaen"/>
          <w:sz w:val="20"/>
          <w:lang w:val="af-ZA"/>
        </w:rPr>
        <w:softHyphen/>
      </w:r>
      <w:r w:rsidR="005A16C6" w:rsidRPr="0093002B">
        <w:rPr>
          <w:rFonts w:ascii="GHEA Grapalat" w:hAnsi="GHEA Grapalat" w:cs="Sylfaen"/>
          <w:sz w:val="20"/>
          <w:lang w:val="ru-RU"/>
        </w:rPr>
        <w:t>պատասխանությանը</w:t>
      </w:r>
      <w:r w:rsidR="004D5671" w:rsidRPr="0093002B">
        <w:rPr>
          <w:rFonts w:ascii="GHEA Grapalat" w:hAnsi="GHEA Grapalat" w:cs="Tahoma"/>
          <w:sz w:val="20"/>
        </w:rPr>
        <w:t>։</w:t>
      </w:r>
      <w:r w:rsidRPr="0093002B">
        <w:rPr>
          <w:rFonts w:ascii="GHEA Grapalat" w:hAnsi="GHEA Grapalat" w:cs="Arial Unicode"/>
          <w:sz w:val="20"/>
          <w:lang w:val="af-ZA"/>
        </w:rPr>
        <w:t xml:space="preserve"> </w:t>
      </w:r>
      <w:proofErr w:type="spellStart"/>
      <w:r w:rsidR="00A4729F" w:rsidRPr="0093002B">
        <w:rPr>
          <w:rFonts w:ascii="GHEA Grapalat" w:hAnsi="GHEA Grapalat"/>
          <w:sz w:val="20"/>
          <w:szCs w:val="20"/>
        </w:rPr>
        <w:t>Ընդ</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որում</w:t>
      </w:r>
      <w:proofErr w:type="spellEnd"/>
      <w:r w:rsidR="00A4729F" w:rsidRPr="0093002B">
        <w:rPr>
          <w:rFonts w:ascii="GHEA Grapalat" w:hAnsi="GHEA Grapalat"/>
          <w:sz w:val="20"/>
          <w:szCs w:val="20"/>
          <w:lang w:val="af-ZA"/>
        </w:rPr>
        <w:t xml:space="preserve">, </w:t>
      </w:r>
      <w:proofErr w:type="spellStart"/>
      <w:r w:rsidR="00051B7F" w:rsidRPr="0093002B">
        <w:rPr>
          <w:rFonts w:ascii="GHEA Grapalat" w:hAnsi="GHEA Grapalat"/>
          <w:sz w:val="20"/>
          <w:szCs w:val="20"/>
        </w:rPr>
        <w:t>մ</w:t>
      </w:r>
      <w:r w:rsidR="00A4729F" w:rsidRPr="0093002B">
        <w:rPr>
          <w:rFonts w:ascii="GHEA Grapalat" w:hAnsi="GHEA Grapalat"/>
          <w:sz w:val="20"/>
          <w:szCs w:val="20"/>
        </w:rPr>
        <w:t>ասնակիցը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գրավոր</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ծանուցվում</w:t>
      </w:r>
      <w:proofErr w:type="spellEnd"/>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պարզաբանում</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չտրամադրելու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հիմքերի</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մասին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հարցումը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ստանալու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հաջորդող</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երկու</w:t>
      </w:r>
      <w:proofErr w:type="spellEnd"/>
      <w:r w:rsidR="00A4729F" w:rsidRPr="0093002B">
        <w:rPr>
          <w:rFonts w:ascii="GHEA Grapalat" w:hAnsi="GHEA Grapalat" w:cs="Sylfaen"/>
          <w:sz w:val="20"/>
          <w:szCs w:val="20"/>
          <w:lang w:val="af-ZA"/>
        </w:rPr>
        <w:t xml:space="preserve"> </w:t>
      </w:r>
      <w:proofErr w:type="spellStart"/>
      <w:r w:rsidR="00A4729F" w:rsidRPr="0093002B">
        <w:rPr>
          <w:rFonts w:ascii="GHEA Grapalat" w:hAnsi="GHEA Grapalat" w:cs="Sylfaen"/>
          <w:sz w:val="20"/>
          <w:szCs w:val="20"/>
        </w:rPr>
        <w:t>օրացուցային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ընթացքում</w:t>
      </w:r>
      <w:proofErr w:type="spellEnd"/>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proofErr w:type="spellStart"/>
      <w:r w:rsidR="00781688" w:rsidRPr="0093002B">
        <w:rPr>
          <w:rFonts w:ascii="GHEA Grapalat" w:hAnsi="GHEA Grapalat" w:cs="Arial Unicode"/>
          <w:sz w:val="20"/>
        </w:rPr>
        <w:t>համակարգում</w:t>
      </w:r>
      <w:proofErr w:type="spellEnd"/>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7777777"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4AB756F3"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820343">
        <w:rPr>
          <w:rFonts w:ascii="GHEA Grapalat" w:hAnsi="GHEA Grapalat" w:cs="Sylfaen"/>
          <w:szCs w:val="24"/>
          <w:lang w:val="hy-AM"/>
        </w:rPr>
        <w:t xml:space="preserve">գնանշման հարցման </w:t>
      </w:r>
      <w:r w:rsidR="00820343" w:rsidRPr="0093002B">
        <w:rPr>
          <w:rFonts w:ascii="GHEA Grapalat" w:hAnsi="GHEA Grapalat" w:cs="Sylfaen"/>
          <w:szCs w:val="24"/>
          <w:lang w:val="hy-AM"/>
        </w:rPr>
        <w:t xml:space="preserve">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5724892B"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E46DBA" w:rsidRPr="0093002B">
        <w:rPr>
          <w:rFonts w:ascii="GHEA Grapalat" w:hAnsi="GHEA Grapalat" w:cs="Sylfaen"/>
          <w:szCs w:val="24"/>
          <w:lang w:val="hy-AM"/>
        </w:rPr>
        <w:t xml:space="preserve">օրվանից </w:t>
      </w:r>
      <w:r w:rsidRPr="0093002B">
        <w:rPr>
          <w:rFonts w:ascii="GHEA Grapalat" w:hAnsi="GHEA Grapalat" w:cs="Sylfaen"/>
          <w:szCs w:val="24"/>
          <w:lang w:val="hy-AM"/>
        </w:rPr>
        <w:t xml:space="preserve">հաշված </w:t>
      </w:r>
      <w:r w:rsidR="00CD7363">
        <w:rPr>
          <w:rFonts w:ascii="GHEA Grapalat" w:hAnsi="GHEA Grapalat" w:cs="Sylfaen"/>
          <w:szCs w:val="24"/>
          <w:lang w:val="hy-AM"/>
        </w:rPr>
        <w:t xml:space="preserve">մինչև </w:t>
      </w:r>
      <w:r w:rsidR="00941B19">
        <w:rPr>
          <w:rFonts w:ascii="GHEA Grapalat" w:hAnsi="GHEA Grapalat" w:cs="Sylfaen"/>
          <w:b/>
          <w:szCs w:val="24"/>
          <w:lang w:val="hy-AM"/>
        </w:rPr>
        <w:t>2026</w:t>
      </w:r>
      <w:r w:rsidR="00820343" w:rsidRPr="0065237F">
        <w:rPr>
          <w:rFonts w:ascii="GHEA Grapalat" w:hAnsi="GHEA Grapalat" w:cs="Sylfaen"/>
          <w:b/>
          <w:szCs w:val="24"/>
          <w:lang w:val="hy-AM"/>
        </w:rPr>
        <w:t xml:space="preserve"> թվականի </w:t>
      </w:r>
      <w:r w:rsidR="00C9003F">
        <w:rPr>
          <w:rFonts w:ascii="GHEA Grapalat" w:hAnsi="GHEA Grapalat" w:cs="Sylfaen"/>
          <w:b/>
          <w:szCs w:val="24"/>
          <w:lang w:val="hy-AM"/>
        </w:rPr>
        <w:t>մարտի 3</w:t>
      </w:r>
      <w:r w:rsidR="00820343" w:rsidRPr="0065237F">
        <w:rPr>
          <w:rFonts w:ascii="GHEA Grapalat" w:hAnsi="GHEA Grapalat" w:cs="Sylfaen"/>
          <w:b/>
          <w:szCs w:val="24"/>
          <w:lang w:val="hy-AM"/>
        </w:rPr>
        <w:t>-ը ժամը 09:30-</w:t>
      </w:r>
      <w:r w:rsidR="00820343" w:rsidRPr="0065237F">
        <w:rPr>
          <w:rFonts w:ascii="GHEA Grapalat" w:hAnsi="GHEA Grapalat" w:cs="Sylfaen"/>
          <w:szCs w:val="24"/>
          <w:lang w:val="hy-AM"/>
        </w:rPr>
        <w:t>ն</w:t>
      </w:r>
      <w:r w:rsidR="004D5671" w:rsidRPr="0065237F">
        <w:rPr>
          <w:rFonts w:ascii="GHEA Grapalat" w:hAnsi="GHEA Grapalat" w:cs="Sylfaen"/>
          <w:szCs w:val="24"/>
          <w:lang w:val="hy-AM"/>
        </w:rPr>
        <w:t>։</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2"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066A736D" w14:textId="77777777" w:rsidR="002E0D76" w:rsidRDefault="003850A0" w:rsidP="00CA2AEF">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A2AEF"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39561EAD" w14:textId="0FB74F50" w:rsidR="003850A0" w:rsidRPr="002E0D76" w:rsidRDefault="00CA2AEF" w:rsidP="00CA2AEF">
      <w:pPr>
        <w:shd w:val="clear" w:color="auto" w:fill="FFFFFF"/>
        <w:ind w:firstLine="567"/>
        <w:jc w:val="both"/>
        <w:rPr>
          <w:rFonts w:ascii="GHEA Grapalat" w:hAnsi="GHEA Grapalat" w:cs="Sylfaen"/>
          <w:sz w:val="20"/>
          <w:lang w:val="hy-AM"/>
        </w:rPr>
      </w:pPr>
      <w:r w:rsidRPr="002E0D76">
        <w:rPr>
          <w:rFonts w:ascii="GHEA Grapalat" w:hAnsi="GHEA Grapalat" w:cs="Sylfaen"/>
          <w:sz w:val="20"/>
          <w:lang w:val="hy-AM"/>
        </w:rPr>
        <w:t xml:space="preserve"> </w:t>
      </w:r>
      <w:r w:rsidR="003850A0" w:rsidRPr="002E0D76">
        <w:rPr>
          <w:rFonts w:ascii="GHEA Grapalat" w:hAnsi="GHEA Grapalat" w:cs="Sylfaen"/>
          <w:sz w:val="20"/>
          <w:lang w:val="hy-AM"/>
        </w:rPr>
        <w:t>գ) հայտարարություն սույն ընթացակարգի շրջանակում</w:t>
      </w:r>
      <w:r w:rsidR="00273411" w:rsidRPr="002E0D76">
        <w:rPr>
          <w:rFonts w:ascii="GHEA Grapalat" w:hAnsi="GHEA Grapalat" w:cs="Sylfaen"/>
          <w:sz w:val="20"/>
          <w:lang w:val="hy-AM"/>
        </w:rPr>
        <w:t xml:space="preserve"> անբարեխիղճ մրցակցության,</w:t>
      </w:r>
      <w:r w:rsidR="003850A0" w:rsidRPr="002E0D76">
        <w:rPr>
          <w:rFonts w:ascii="GHEA Grapalat" w:hAnsi="GHEA Grapalat" w:cs="Sylfaen"/>
          <w:sz w:val="20"/>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93002B">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3610E0FC" w:rsidR="00BE4408" w:rsidRPr="0093002B" w:rsidRDefault="00D968C4" w:rsidP="007E39F5">
      <w:pPr>
        <w:pStyle w:val="BodyTextIndent2"/>
        <w:spacing w:line="240" w:lineRule="auto"/>
        <w:ind w:firstLine="567"/>
        <w:rPr>
          <w:rFonts w:ascii="GHEA Grapalat" w:hAnsi="GHEA Grapalat" w:cs="Sylfaen"/>
          <w:szCs w:val="24"/>
          <w:lang w:val="hy-AM"/>
        </w:rPr>
      </w:pPr>
      <w:r w:rsidRPr="002E0D76">
        <w:rPr>
          <w:rFonts w:ascii="GHEA Grapalat" w:hAnsi="GHEA Grapalat" w:cs="Sylfaen"/>
          <w:szCs w:val="24"/>
          <w:lang w:val="hy-AM"/>
        </w:rPr>
        <w:t>ե</w:t>
      </w:r>
      <w:r w:rsidR="00BE4408" w:rsidRPr="002E0D76">
        <w:rPr>
          <w:rFonts w:ascii="GHEA Grapalat" w:hAnsi="GHEA Grapalat" w:cs="Sylfaen"/>
          <w:szCs w:val="24"/>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3"/>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3"/>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4"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222940">
      <w:pPr>
        <w:pStyle w:val="norm"/>
        <w:numPr>
          <w:ilvl w:val="0"/>
          <w:numId w:val="2"/>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222940">
      <w:pPr>
        <w:pStyle w:val="norm"/>
        <w:numPr>
          <w:ilvl w:val="0"/>
          <w:numId w:val="2"/>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4"/>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proofErr w:type="gramStart"/>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proofErr w:type="gramEnd"/>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77777777"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proofErr w:type="gramStart"/>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proofErr w:type="gramEnd"/>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հ</w:t>
      </w:r>
      <w:r w:rsidR="00A45946" w:rsidRPr="0093002B">
        <w:rPr>
          <w:rFonts w:ascii="GHEA Grapalat" w:hAnsi="GHEA Grapalat"/>
          <w:sz w:val="20"/>
          <w:lang w:val="es-ES"/>
        </w:rPr>
        <w:t>ամակարգի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միջոցով</w:t>
      </w:r>
      <w:proofErr w:type="spellEnd"/>
      <w:r w:rsidR="00A45946" w:rsidRPr="0093002B">
        <w:rPr>
          <w:rFonts w:ascii="GHEA Grapalat" w:hAnsi="GHEA Grapalat"/>
          <w:sz w:val="20"/>
          <w:lang w:val="es-ES"/>
        </w:rPr>
        <w:t>:</w:t>
      </w:r>
    </w:p>
    <w:p w14:paraId="57938E14" w14:textId="12E33344" w:rsidR="00A1337A" w:rsidRPr="00FB1EC7" w:rsidRDefault="00C8055A" w:rsidP="00A1337A">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r w:rsidR="00A45946" w:rsidRPr="0093002B">
        <w:rPr>
          <w:rFonts w:ascii="GHEA Grapalat" w:hAnsi="GHEA Grapalat" w:cs="Sylfaen"/>
          <w:sz w:val="20"/>
          <w:lang w:val="ru-RU"/>
        </w:rPr>
        <w:t>ներկայաց</w:t>
      </w:r>
      <w:proofErr w:type="spellStart"/>
      <w:r w:rsidR="00A45946" w:rsidRPr="0093002B">
        <w:rPr>
          <w:rFonts w:ascii="GHEA Grapalat" w:hAnsi="GHEA Grapalat" w:cs="Sylfaen"/>
          <w:sz w:val="20"/>
        </w:rPr>
        <w:t>վող</w:t>
      </w:r>
      <w:proofErr w:type="spellEnd"/>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գնային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առաջարկում</w:t>
      </w:r>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p>
    <w:p w14:paraId="52BE84AF" w14:textId="3799F369" w:rsidR="00A1337A" w:rsidRPr="00FB1EC7" w:rsidRDefault="004D701B" w:rsidP="00A1337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Մ</w:t>
      </w:r>
      <w:r w:rsidR="00A1337A" w:rsidRPr="00FB1EC7">
        <w:rPr>
          <w:rFonts w:ascii="GHEA Grapalat" w:hAnsi="GHEA Grapalat" w:cs="Sylfaen"/>
          <w:sz w:val="20"/>
          <w:szCs w:val="24"/>
          <w:lang w:val="hy-AM" w:eastAsia="en-US"/>
        </w:rPr>
        <w:t>ասնակիցների գնային առաջարկների գնահատում</w:t>
      </w:r>
      <w:r w:rsidR="00A1337A" w:rsidRPr="00FB1EC7">
        <w:rPr>
          <w:rFonts w:ascii="GHEA Grapalat" w:hAnsi="GHEA Grapalat" w:cs="Sylfaen"/>
          <w:sz w:val="20"/>
          <w:szCs w:val="24"/>
          <w:lang w:eastAsia="en-US"/>
        </w:rPr>
        <w:t>ն</w:t>
      </w:r>
      <w:r w:rsidR="00A1337A" w:rsidRPr="00FB1EC7">
        <w:rPr>
          <w:rFonts w:ascii="GHEA Grapalat" w:hAnsi="GHEA Grapalat" w:cs="Sylfaen"/>
          <w:sz w:val="20"/>
          <w:szCs w:val="24"/>
          <w:lang w:val="hy-AM" w:eastAsia="en-US"/>
        </w:rPr>
        <w:t xml:space="preserve"> </w:t>
      </w:r>
      <w:proofErr w:type="spellStart"/>
      <w:r w:rsidR="00A1337A" w:rsidRPr="00FB1EC7">
        <w:rPr>
          <w:rFonts w:ascii="GHEA Grapalat" w:hAnsi="GHEA Grapalat" w:cs="Sylfaen"/>
          <w:sz w:val="20"/>
          <w:szCs w:val="24"/>
          <w:lang w:eastAsia="en-US"/>
        </w:rPr>
        <w:t>ու</w:t>
      </w:r>
      <w:proofErr w:type="spellEnd"/>
      <w:r w:rsidR="00A1337A" w:rsidRPr="00FB1EC7">
        <w:rPr>
          <w:rFonts w:ascii="GHEA Grapalat" w:hAnsi="GHEA Grapalat" w:cs="Sylfaen"/>
          <w:sz w:val="20"/>
          <w:szCs w:val="24"/>
          <w:lang w:val="hy-AM" w:eastAsia="en-US"/>
        </w:rPr>
        <w:t xml:space="preserve"> համեմատումն իրականացվում </w:t>
      </w:r>
      <w:proofErr w:type="spellStart"/>
      <w:r w:rsidR="00A1337A" w:rsidRPr="00FB1EC7">
        <w:rPr>
          <w:rFonts w:ascii="GHEA Grapalat" w:hAnsi="GHEA Grapalat" w:cs="Sylfaen"/>
          <w:sz w:val="20"/>
          <w:szCs w:val="24"/>
          <w:lang w:eastAsia="en-US"/>
        </w:rPr>
        <w:t>են</w:t>
      </w:r>
      <w:proofErr w:type="spellEnd"/>
      <w:r w:rsidR="00A1337A" w:rsidRPr="00FB1EC7">
        <w:rPr>
          <w:rFonts w:ascii="GHEA Grapalat" w:hAnsi="GHEA Grapalat" w:cs="Sylfaen"/>
          <w:sz w:val="20"/>
          <w:szCs w:val="24"/>
          <w:lang w:val="hy-AM" w:eastAsia="en-US"/>
        </w:rPr>
        <w:t xml:space="preserve"> առանց սույն կետում նշված հարկի գումարի հաշվարկման</w:t>
      </w:r>
      <w:r>
        <w:rPr>
          <w:rFonts w:ascii="GHEA Grapalat" w:hAnsi="GHEA Grapalat" w:cs="Sylfaen"/>
          <w:sz w:val="20"/>
          <w:szCs w:val="24"/>
          <w:lang w:val="hy-AM" w:eastAsia="en-US"/>
        </w:rPr>
        <w:t>:</w:t>
      </w:r>
    </w:p>
    <w:p w14:paraId="1887276C" w14:textId="3E00078A" w:rsidR="00B95FE0" w:rsidRPr="0093002B" w:rsidRDefault="00C67E32" w:rsidP="006C1D25">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w:t>
      </w:r>
      <w:r w:rsidR="00B95FE0" w:rsidRPr="00AB134F">
        <w:rPr>
          <w:rFonts w:ascii="GHEA Grapalat" w:hAnsi="GHEA Grapalat" w:cs="Sylfaen"/>
          <w:sz w:val="20"/>
          <w:szCs w:val="24"/>
          <w:lang w:val="hy-AM" w:eastAsia="en-US"/>
        </w:rPr>
        <w:t>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360B7B4A"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w:t>
      </w:r>
      <w:r w:rsidR="00624860">
        <w:rPr>
          <w:rFonts w:ascii="GHEA Grapalat" w:hAnsi="GHEA Grapalat" w:cs="Sylfaen"/>
          <w:sz w:val="20"/>
          <w:lang w:val="hy-AM"/>
        </w:rPr>
        <w:t xml:space="preserve">թիվ </w:t>
      </w:r>
      <w:r w:rsidRPr="0093002B">
        <w:rPr>
          <w:rFonts w:ascii="GHEA Grapalat" w:hAnsi="GHEA Grapalat" w:cs="Sylfaen"/>
          <w:sz w:val="20"/>
          <w:lang w:val="hy-AM"/>
        </w:rPr>
        <w:t xml:space="preserve">ը, իսկ հինգ տասնորդական և դրանից ավելին՝ դեպի վերև ամբողջ </w:t>
      </w:r>
      <w:r w:rsidR="00624860">
        <w:rPr>
          <w:rFonts w:ascii="GHEA Grapalat" w:hAnsi="GHEA Grapalat" w:cs="Sylfaen"/>
          <w:sz w:val="20"/>
          <w:lang w:val="hy-AM"/>
        </w:rPr>
        <w:t xml:space="preserve">թիվ </w:t>
      </w:r>
      <w:r w:rsidRPr="0093002B">
        <w:rPr>
          <w:rFonts w:ascii="GHEA Grapalat" w:hAnsi="GHEA Grapalat" w:cs="Sylfaen"/>
          <w:sz w:val="20"/>
          <w:lang w:val="hy-AM"/>
        </w:rPr>
        <w:t xml:space="preserve">ը.  </w:t>
      </w:r>
    </w:p>
    <w:p w14:paraId="0AD6C411" w14:textId="2AFD5408"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w:t>
      </w:r>
      <w:r w:rsidR="00624860">
        <w:rPr>
          <w:rFonts w:ascii="GHEA Grapalat" w:hAnsi="GHEA Grapalat" w:cs="Sylfaen"/>
          <w:sz w:val="20"/>
          <w:lang w:val="hy-AM"/>
        </w:rPr>
        <w:t xml:space="preserve">թիվ </w:t>
      </w:r>
      <w:r w:rsidRPr="0093002B">
        <w:rPr>
          <w:rFonts w:ascii="GHEA Grapalat" w:hAnsi="GHEA Grapalat" w:cs="Sylfaen"/>
          <w:sz w:val="20"/>
          <w:lang w:val="hy-AM"/>
        </w:rPr>
        <w:t>: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Եթե</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կնքվելիք</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գինը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կայուն</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ապա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ներկայացվում</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մեկ</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թվով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կատարման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համար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առաջարկվող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ընդհանուր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գնով</w:t>
      </w:r>
      <w:proofErr w:type="spellEnd"/>
      <w:r w:rsidR="00A45946" w:rsidRPr="0093002B">
        <w:rPr>
          <w:rFonts w:ascii="GHEA Grapalat" w:hAnsi="GHEA Grapalat"/>
          <w:sz w:val="20"/>
          <w:lang w:val="es-ES"/>
        </w:rPr>
        <w:t xml:space="preserve"> և </w:t>
      </w:r>
      <w:proofErr w:type="spellStart"/>
      <w:r w:rsidR="00A45946" w:rsidRPr="0093002B">
        <w:rPr>
          <w:rFonts w:ascii="GHEA Grapalat" w:hAnsi="GHEA Grapalat"/>
          <w:sz w:val="20"/>
          <w:lang w:val="es-ES"/>
        </w:rPr>
        <w:t>համակարգում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պարտադիր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լրացվում</w:t>
      </w:r>
      <w:proofErr w:type="spellEnd"/>
      <w:r w:rsidR="00A45946" w:rsidRPr="0093002B">
        <w:rPr>
          <w:rFonts w:ascii="GHEA Grapalat" w:hAnsi="GHEA Grapalat"/>
          <w:sz w:val="20"/>
          <w:lang w:val="es-ES"/>
        </w:rPr>
        <w:t xml:space="preserve">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մասնակցից</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պահանջվել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ներկայացնի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հիմնավորումներ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որևէ</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այլ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տիպի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տեղեկություններ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փաստաթղթեր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ինչպես</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նաև</w:t>
      </w:r>
      <w:proofErr w:type="spellEnd"/>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մ</w:t>
      </w:r>
      <w:r w:rsidR="00A45946" w:rsidRPr="0093002B">
        <w:rPr>
          <w:rFonts w:ascii="GHEA Grapalat" w:hAnsi="GHEA Grapalat"/>
          <w:sz w:val="20"/>
          <w:lang w:val="es-ES"/>
        </w:rPr>
        <w:t>ասնակցի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շահույթի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չափը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հրավերով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սահմանափակվել</w:t>
      </w:r>
      <w:proofErr w:type="spellEnd"/>
      <w:r w:rsidR="00A45946"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127DF4D4"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438A951" w14:textId="77777777" w:rsidR="00096865" w:rsidRDefault="00096865" w:rsidP="00EF3662">
      <w:pPr>
        <w:ind w:firstLine="567"/>
        <w:jc w:val="both"/>
        <w:rPr>
          <w:rFonts w:ascii="GHEA Grapalat" w:hAnsi="GHEA Grapalat" w:cs="Sylfaen"/>
          <w:sz w:val="20"/>
          <w:lang w:val="af-ZA"/>
        </w:rPr>
      </w:pPr>
    </w:p>
    <w:p w14:paraId="7E1CC968" w14:textId="77777777" w:rsidR="0076343D" w:rsidRPr="0093002B" w:rsidRDefault="0076343D"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6DCEC5BB" w:rsidR="00096865" w:rsidRPr="0093002B" w:rsidRDefault="00FD2748" w:rsidP="00F41750">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w:t>
      </w:r>
      <w:r w:rsidR="00F41750">
        <w:rPr>
          <w:rFonts w:ascii="GHEA Grapalat" w:hAnsi="GHEA Grapalat" w:cs="Sylfaen"/>
          <w:szCs w:val="24"/>
        </w:rPr>
        <w:t xml:space="preserve"> </w:t>
      </w:r>
      <w:r w:rsidR="00941B19">
        <w:rPr>
          <w:rFonts w:ascii="GHEA Grapalat" w:hAnsi="GHEA Grapalat" w:cs="Sylfaen"/>
          <w:b/>
          <w:szCs w:val="24"/>
          <w:lang w:val="hy-AM"/>
        </w:rPr>
        <w:t>2026</w:t>
      </w:r>
      <w:r w:rsidR="00F41750" w:rsidRPr="0065237F">
        <w:rPr>
          <w:rFonts w:ascii="GHEA Grapalat" w:hAnsi="GHEA Grapalat" w:cs="Sylfaen"/>
          <w:b/>
          <w:szCs w:val="24"/>
          <w:lang w:val="hy-AM"/>
        </w:rPr>
        <w:t xml:space="preserve"> թվականի </w:t>
      </w:r>
      <w:r w:rsidR="00C9003F">
        <w:rPr>
          <w:rFonts w:ascii="GHEA Grapalat" w:hAnsi="GHEA Grapalat" w:cs="Sylfaen"/>
          <w:b/>
          <w:szCs w:val="24"/>
          <w:lang w:val="hy-AM"/>
        </w:rPr>
        <w:t>մարտի 3</w:t>
      </w:r>
      <w:r w:rsidR="00F41750" w:rsidRPr="0065237F">
        <w:rPr>
          <w:rFonts w:ascii="GHEA Grapalat" w:hAnsi="GHEA Grapalat" w:cs="Sylfaen"/>
          <w:b/>
          <w:szCs w:val="24"/>
          <w:lang w:val="hy-AM"/>
        </w:rPr>
        <w:t xml:space="preserve">-ին ժամը </w:t>
      </w:r>
      <w:r w:rsidR="00F41750" w:rsidRPr="0065237F">
        <w:rPr>
          <w:rFonts w:ascii="GHEA Grapalat" w:hAnsi="GHEA Grapalat" w:cs="Sylfaen"/>
          <w:b/>
          <w:szCs w:val="24"/>
          <w:lang w:val="hy-AM"/>
        </w:rPr>
        <w:br/>
        <w:t>09:30-</w:t>
      </w:r>
      <w:r w:rsidR="00F41750" w:rsidRPr="0065237F">
        <w:rPr>
          <w:rFonts w:ascii="GHEA Grapalat" w:hAnsi="GHEA Grapalat" w:cs="Sylfaen"/>
          <w:b/>
          <w:szCs w:val="24"/>
          <w:lang w:val="en-US"/>
        </w:rPr>
        <w:t>ի</w:t>
      </w:r>
      <w:r w:rsidR="00F41750" w:rsidRPr="0065237F">
        <w:rPr>
          <w:rFonts w:ascii="GHEA Grapalat" w:hAnsi="GHEA Grapalat" w:cs="Sylfaen"/>
          <w:b/>
          <w:szCs w:val="24"/>
          <w:lang w:val="ru-RU"/>
        </w:rPr>
        <w:t>ն։</w:t>
      </w:r>
      <w:r w:rsidR="00F41750" w:rsidRPr="00F566BF">
        <w:rPr>
          <w:rFonts w:ascii="GHEA Grapalat" w:hAnsi="GHEA Grapalat" w:cs="Sylfaen"/>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0D3851C3"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30E81C3"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1B490F8C"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համեմատվում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Հայաստանի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Հանրապետության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դրամով</w:t>
      </w:r>
      <w:r w:rsidR="00096865" w:rsidRPr="0093002B">
        <w:rPr>
          <w:rFonts w:ascii="GHEA Grapalat" w:hAnsi="GHEA Grapalat" w:cs="Sylfaen"/>
          <w:i w:val="0"/>
          <w:szCs w:val="24"/>
          <w:lang w:val="af-ZA"/>
        </w:rPr>
        <w:t xml:space="preserve">` </w:t>
      </w:r>
      <w:r w:rsidR="00B70BC5" w:rsidRPr="00563702">
        <w:rPr>
          <w:rFonts w:ascii="GHEA Grapalat" w:hAnsi="GHEA Grapalat" w:cs="Sylfaen"/>
          <w:b/>
          <w:szCs w:val="24"/>
          <w:lang w:val="hy-AM"/>
        </w:rPr>
        <w:t>Կենտրոնական բանկի կողմից հայտերի բ</w:t>
      </w:r>
      <w:r w:rsidR="00B70BC5">
        <w:rPr>
          <w:rFonts w:ascii="GHEA Grapalat" w:hAnsi="GHEA Grapalat" w:cs="Sylfaen"/>
          <w:b/>
          <w:szCs w:val="24"/>
          <w:lang w:val="hy-AM"/>
        </w:rPr>
        <w:t xml:space="preserve">ացման օրվա սահմանված </w:t>
      </w:r>
      <w:r w:rsidR="00145342" w:rsidRPr="0093002B">
        <w:rPr>
          <w:rFonts w:ascii="GHEA Grapalat" w:hAnsi="GHEA Grapalat" w:cs="Sylfaen"/>
          <w:i w:val="0"/>
          <w:szCs w:val="24"/>
          <w:vertAlign w:val="superscript"/>
          <w:lang w:val="af-ZA"/>
        </w:rPr>
        <w:t xml:space="preserve"> </w:t>
      </w:r>
      <w:r w:rsidR="00096865" w:rsidRPr="0093002B">
        <w:rPr>
          <w:rFonts w:ascii="GHEA Grapalat" w:hAnsi="GHEA Grapalat" w:cs="Sylfaen"/>
          <w:i w:val="0"/>
          <w:szCs w:val="24"/>
          <w:lang w:val="ru-RU"/>
        </w:rPr>
        <w:t>փոխարժեքով</w:t>
      </w:r>
      <w:r w:rsidR="004D5671" w:rsidRPr="0093002B">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lastRenderedPageBreak/>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62F6CB2D" w14:textId="58B56BFA" w:rsidR="00CB3DAB" w:rsidRPr="005C3885" w:rsidRDefault="00CB3DAB" w:rsidP="00CB3DAB">
      <w:pPr>
        <w:pStyle w:val="norm"/>
        <w:spacing w:line="240" w:lineRule="auto"/>
        <w:rPr>
          <w:rFonts w:ascii="GHEA Grapalat" w:hAnsi="GHEA Grapalat" w:cs="Sylfaen"/>
          <w:sz w:val="20"/>
          <w:szCs w:val="24"/>
          <w:lang w:val="hy-AM" w:eastAsia="en-US"/>
        </w:rPr>
      </w:pPr>
      <w:r w:rsidRPr="005C3885">
        <w:rPr>
          <w:rFonts w:ascii="GHEA Grapalat" w:hAnsi="GHEA Grapalat" w:cs="Sylfaen"/>
          <w:sz w:val="20"/>
          <w:szCs w:val="24"/>
          <w:lang w:val="hy-AM" w:eastAsia="en-US"/>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w:t>
      </w:r>
      <w:r w:rsidR="00941B19">
        <w:rPr>
          <w:rFonts w:ascii="GHEA Grapalat" w:hAnsi="GHEA Grapalat" w:cs="Sylfaen"/>
          <w:sz w:val="20"/>
          <w:szCs w:val="24"/>
          <w:lang w:val="hy-AM" w:eastAsia="en-US"/>
        </w:rPr>
        <w:t>2026</w:t>
      </w:r>
      <w:r w:rsidRPr="005C3885">
        <w:rPr>
          <w:rFonts w:ascii="GHEA Grapalat" w:hAnsi="GHEA Grapalat" w:cs="Sylfaen"/>
          <w:sz w:val="20"/>
          <w:szCs w:val="24"/>
          <w:lang w:val="hy-AM" w:eastAsia="en-US"/>
        </w:rPr>
        <w:t>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30DD79CE" w14:textId="77777777" w:rsidR="00CB3DAB" w:rsidRPr="005C3885" w:rsidRDefault="00CB3DAB" w:rsidP="00CB3DAB">
      <w:pPr>
        <w:pStyle w:val="norm"/>
        <w:spacing w:line="240" w:lineRule="auto"/>
        <w:rPr>
          <w:rFonts w:ascii="GHEA Grapalat" w:hAnsi="GHEA Grapalat" w:cs="Sylfaen"/>
          <w:sz w:val="20"/>
          <w:szCs w:val="24"/>
          <w:lang w:val="hy-AM" w:eastAsia="en-US"/>
        </w:rPr>
      </w:pPr>
      <w:r w:rsidRPr="005C3885">
        <w:rPr>
          <w:rFonts w:ascii="GHEA Grapalat" w:hAnsi="GHEA Grapalat" w:cs="Sylfaen"/>
          <w:sz w:val="20"/>
          <w:szCs w:val="24"/>
          <w:lang w:val="hy-AM" w:eastAsia="en-US"/>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1CDF8B0D" w14:textId="624F7A73" w:rsidR="00CB3DAB" w:rsidRPr="00CB3DAB" w:rsidRDefault="00CB3DAB" w:rsidP="00CB3DAB">
      <w:pPr>
        <w:pStyle w:val="norm"/>
        <w:spacing w:line="240" w:lineRule="auto"/>
        <w:rPr>
          <w:rFonts w:ascii="GHEA Grapalat" w:hAnsi="GHEA Grapalat" w:cs="Sylfaen"/>
          <w:sz w:val="20"/>
          <w:szCs w:val="24"/>
          <w:lang w:val="hy-AM" w:eastAsia="en-US"/>
        </w:rPr>
      </w:pPr>
      <w:r w:rsidRPr="005C3885">
        <w:rPr>
          <w:rFonts w:ascii="GHEA Grapalat" w:hAnsi="GHEA Grapalat" w:cs="Sylfaen"/>
          <w:sz w:val="20"/>
          <w:szCs w:val="24"/>
          <w:lang w:val="hy-AM" w:eastAsia="en-US"/>
        </w:rPr>
        <w:t>8.9.1 Այն դեպքում, երբ մինչև պայմանագիրը պատվիրատուի կողմից  կնքվելը պարզվում է, որ մասնակիցը ներառված է ՀՀ կառավարության 20.06.</w:t>
      </w:r>
      <w:r w:rsidR="00941B19">
        <w:rPr>
          <w:rFonts w:ascii="GHEA Grapalat" w:hAnsi="GHEA Grapalat" w:cs="Sylfaen"/>
          <w:sz w:val="20"/>
          <w:szCs w:val="24"/>
          <w:lang w:val="hy-AM" w:eastAsia="en-US"/>
        </w:rPr>
        <w:t>2026</w:t>
      </w:r>
      <w:r w:rsidRPr="005C3885">
        <w:rPr>
          <w:rFonts w:ascii="GHEA Grapalat" w:hAnsi="GHEA Grapalat" w:cs="Sylfaen"/>
          <w:sz w:val="20"/>
          <w:szCs w:val="24"/>
          <w:lang w:val="hy-AM" w:eastAsia="en-US"/>
        </w:rPr>
        <w:t>թ. N 817-Ա որոշման 2-րդ կետի 2-րդ ենթակետով նախատեսված ցուցակում ապա մասնակցի հայտը մերժվում է:</w:t>
      </w:r>
    </w:p>
    <w:p w14:paraId="0A4B01CC" w14:textId="2F462AAB"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իսկ ընտրված մասնակից է ճանաչվում հաջորդող տեղ զբաղեցրած մասնակիցը:</w:t>
      </w:r>
    </w:p>
    <w:p w14:paraId="6D5B1C80" w14:textId="06A60409" w:rsidR="00491A74" w:rsidRPr="0093002B" w:rsidRDefault="00A150A9" w:rsidP="00D43D8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lastRenderedPageBreak/>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197A72D5"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C13D25">
        <w:rPr>
          <w:rFonts w:ascii="GHEA Grapalat" w:hAnsi="GHEA Grapalat" w:cs="Sylfaen"/>
          <w:sz w:val="20"/>
        </w:rPr>
        <w:t>նախատեսված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հիմքերն</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հայտ</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գալու</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A2AEF" w:rsidRPr="00C82921">
        <w:rPr>
          <w:rFonts w:ascii="GHEA Grapalat" w:hAnsi="GHEA Grapalat" w:cs="Sylfaen"/>
          <w:sz w:val="20"/>
          <w:lang w:val="ru-RU"/>
        </w:rPr>
        <w:t>՝</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որոշումը</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ստանալու</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օրվան</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հաջորդող</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հինգ</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աշխատանքային</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օրվա</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ընթացքում</w:t>
      </w:r>
      <w:r w:rsidR="00CA2AEF" w:rsidRPr="00C82921">
        <w:rPr>
          <w:rFonts w:ascii="GHEA Grapalat" w:hAnsi="GHEA Grapalat" w:cs="Sylfaen"/>
          <w:sz w:val="20"/>
          <w:lang w:val="af-ZA"/>
        </w:rPr>
        <w:t>:</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464CA97" w14:textId="11140EEA" w:rsidR="00CA2AEF" w:rsidRPr="002618A8" w:rsidRDefault="00CA2AEF" w:rsidP="00222940">
      <w:pPr>
        <w:pStyle w:val="ListParagraph"/>
        <w:numPr>
          <w:ilvl w:val="0"/>
          <w:numId w:val="2"/>
        </w:numPr>
        <w:shd w:val="clear" w:color="auto" w:fill="FFFFFF"/>
        <w:ind w:left="0" w:firstLine="426"/>
        <w:jc w:val="both"/>
        <w:rPr>
          <w:rFonts w:ascii="GHEA Grapalat" w:hAnsi="GHEA Grapalat" w:cs="Sylfaen"/>
          <w:sz w:val="20"/>
          <w:lang w:val="af-ZA"/>
        </w:rPr>
      </w:pPr>
      <w:bookmarkStart w:id="5" w:name="_Hlk193201157"/>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r w:rsidRPr="002618A8">
        <w:rPr>
          <w:rFonts w:ascii="GHEA Grapalat" w:hAnsi="GHEA Grapalat" w:cs="Sylfaen"/>
          <w:sz w:val="20"/>
          <w:lang w:val="ru-RU"/>
        </w:rPr>
        <w:t>լիազորված</w:t>
      </w:r>
      <w:r w:rsidRPr="00400790">
        <w:rPr>
          <w:rFonts w:ascii="GHEA Grapalat" w:hAnsi="GHEA Grapalat" w:cs="Sylfaen"/>
          <w:sz w:val="20"/>
          <w:lang w:val="af-ZA"/>
        </w:rPr>
        <w:t xml:space="preserve"> </w:t>
      </w:r>
      <w:r w:rsidRPr="007A79B9">
        <w:rPr>
          <w:rFonts w:ascii="GHEA Grapalat" w:hAnsi="GHEA Grapalat" w:cs="Sylfaen"/>
          <w:sz w:val="20"/>
          <w:lang w:val="ru-RU"/>
        </w:rPr>
        <w:t>մարմ</w:t>
      </w:r>
      <w:proofErr w:type="spellStart"/>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bookmarkEnd w:id="5"/>
    <w:p w14:paraId="7101A8C9" w14:textId="605E5891" w:rsidR="002A0AD3" w:rsidRPr="004E3618" w:rsidRDefault="00CA2AEF" w:rsidP="00222940">
      <w:pPr>
        <w:pStyle w:val="ListParagraph"/>
        <w:numPr>
          <w:ilvl w:val="0"/>
          <w:numId w:val="2"/>
        </w:numPr>
        <w:shd w:val="clear" w:color="auto" w:fill="FFFFFF"/>
        <w:ind w:left="0" w:firstLine="375"/>
        <w:jc w:val="both"/>
        <w:rPr>
          <w:rFonts w:ascii="GHEA Grapalat" w:hAnsi="GHEA Grapalat" w:cs="Sylfaen"/>
          <w:sz w:val="20"/>
          <w:lang w:val="af-ZA"/>
        </w:rPr>
      </w:pPr>
      <w:r w:rsidRPr="002618A8">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 xml:space="preserve"> </w:t>
      </w:r>
      <w:r w:rsidRPr="002618A8">
        <w:rPr>
          <w:rFonts w:ascii="GHEA Grapalat" w:hAnsi="GHEA Grapalat" w:cs="Sylfaen"/>
          <w:sz w:val="20"/>
          <w:lang w:val="af-ZA"/>
        </w:rPr>
        <w:t xml:space="preserve">կամ պայմանագրի </w:t>
      </w:r>
      <w:r w:rsidR="002A0AD3" w:rsidRPr="004E3618">
        <w:rPr>
          <w:rFonts w:ascii="GHEA Grapalat" w:hAnsi="GHEA Grapalat" w:cs="Sylfaen"/>
          <w:sz w:val="20"/>
          <w:lang w:val="af-ZA"/>
        </w:rPr>
        <w:t xml:space="preserve">ապահովման գումարի վճարումն իրականացվել է </w:t>
      </w:r>
      <w:r w:rsidR="002A0AD3" w:rsidRPr="004E3618">
        <w:rPr>
          <w:rFonts w:ascii="GHEA Grapalat" w:hAnsi="GHEA Grapalat" w:cs="Sylfaen"/>
          <w:sz w:val="20"/>
          <w:lang w:val="ru-RU"/>
        </w:rPr>
        <w:t>լիազորված</w:t>
      </w:r>
      <w:r w:rsidR="002A0AD3" w:rsidRPr="004E3618">
        <w:rPr>
          <w:rFonts w:ascii="GHEA Grapalat" w:hAnsi="GHEA Grapalat" w:cs="Sylfaen"/>
          <w:sz w:val="20"/>
          <w:lang w:val="af-ZA"/>
        </w:rPr>
        <w:t xml:space="preserve"> </w:t>
      </w:r>
      <w:r w:rsidR="002A0AD3" w:rsidRPr="004E3618">
        <w:rPr>
          <w:rFonts w:ascii="GHEA Grapalat" w:hAnsi="GHEA Grapalat" w:cs="Sylfaen"/>
          <w:sz w:val="20"/>
          <w:lang w:val="ru-RU"/>
        </w:rPr>
        <w:t>մարմ</w:t>
      </w:r>
      <w:proofErr w:type="spellStart"/>
      <w:r w:rsidR="002A0AD3" w:rsidRPr="004E3618">
        <w:rPr>
          <w:rFonts w:ascii="GHEA Grapalat" w:hAnsi="GHEA Grapalat" w:cs="Sylfaen"/>
          <w:sz w:val="20"/>
        </w:rPr>
        <w:t>նին</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որոշումը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ներկայացվելու</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վերջնաժամկետը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լրանալու</w:t>
      </w:r>
      <w:r w:rsidR="002A0AD3" w:rsidRPr="004E3618">
        <w:rPr>
          <w:rFonts w:ascii="GHEA Grapalat" w:hAnsi="GHEA Grapalat" w:cs="Sylfaen"/>
          <w:sz w:val="20"/>
          <w:lang w:val="en-US"/>
        </w:rPr>
        <w:t>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հետո</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բայց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ոչ</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ուշ</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քան</w:t>
      </w:r>
      <w:proofErr w:type="spellEnd"/>
      <w:r w:rsidR="0067748F" w:rsidRPr="004E3618">
        <w:rPr>
          <w:rFonts w:ascii="GHEA Grapalat" w:hAnsi="GHEA Grapalat" w:cs="Sylfaen"/>
          <w:sz w:val="20"/>
          <w:lang w:val="hy-AM"/>
        </w:rPr>
        <w:t xml:space="preserve"> </w:t>
      </w:r>
      <w:proofErr w:type="spellStart"/>
      <w:r w:rsidR="0067748F" w:rsidRPr="004E3618">
        <w:rPr>
          <w:rFonts w:ascii="GHEA Grapalat" w:hAnsi="GHEA Grapalat" w:cs="Sylfaen"/>
          <w:sz w:val="20"/>
        </w:rPr>
        <w:t>լիազորված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մարմնի</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կողմից</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մասնակցին</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ցուցակում</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ներառելու</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համար</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սահմանված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քառասունօրյա</w:t>
      </w:r>
      <w:proofErr w:type="spellEnd"/>
      <w:r w:rsidR="00431342" w:rsidRPr="004E3618">
        <w:rPr>
          <w:rFonts w:ascii="GHEA Grapalat" w:hAnsi="GHEA Grapalat" w:cs="Sylfaen"/>
          <w:sz w:val="20"/>
          <w:lang w:val="hy-AM"/>
        </w:rPr>
        <w:t xml:space="preserve"> </w:t>
      </w:r>
      <w:proofErr w:type="spellStart"/>
      <w:r w:rsidR="00431342" w:rsidRPr="004E3618">
        <w:rPr>
          <w:rFonts w:ascii="GHEA Grapalat" w:hAnsi="GHEA Grapalat" w:cs="Sylfaen"/>
          <w:sz w:val="20"/>
        </w:rPr>
        <w:t>ժամկետը</w:t>
      </w:r>
      <w:proofErr w:type="spellEnd"/>
      <w:r w:rsidR="00431342" w:rsidRPr="004E3618">
        <w:rPr>
          <w:rFonts w:ascii="GHEA Grapalat" w:hAnsi="GHEA Grapalat" w:cs="Sylfaen"/>
          <w:sz w:val="20"/>
        </w:rPr>
        <w:t xml:space="preserve"> </w:t>
      </w:r>
      <w:proofErr w:type="spellStart"/>
      <w:r w:rsidR="00431342" w:rsidRPr="004E3618">
        <w:rPr>
          <w:rFonts w:ascii="GHEA Grapalat" w:hAnsi="GHEA Grapalat" w:cs="Sylfaen"/>
          <w:sz w:val="20"/>
        </w:rPr>
        <w:t>լրանալը</w:t>
      </w:r>
      <w:proofErr w:type="spellEnd"/>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ոչ</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ուշ</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քան</w:t>
      </w:r>
      <w:proofErr w:type="spellEnd"/>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ապա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պատվիրատուն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դրա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գրավոր</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տեղեկացնում</w:t>
      </w:r>
      <w:proofErr w:type="spellEnd"/>
      <w:r w:rsidR="002A0AD3" w:rsidRPr="004E3618">
        <w:rPr>
          <w:rFonts w:ascii="GHEA Grapalat" w:hAnsi="GHEA Grapalat" w:cs="Sylfaen"/>
          <w:sz w:val="20"/>
          <w:lang w:val="af-ZA"/>
        </w:rPr>
        <w:t xml:space="preserve"> </w:t>
      </w:r>
      <w:r w:rsidR="002A0AD3" w:rsidRPr="004E3618">
        <w:rPr>
          <w:rFonts w:ascii="GHEA Grapalat" w:hAnsi="GHEA Grapalat" w:cs="Sylfaen"/>
          <w:sz w:val="20"/>
          <w:lang w:val="en-US"/>
        </w:rPr>
        <w:t>է</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լիազորված</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մարմին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որի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հիման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վրա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մասնակիցը</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չի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ներառվում</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ցուցակում</w:t>
      </w:r>
      <w:proofErr w:type="spellEnd"/>
      <w:r w:rsidR="002A0AD3" w:rsidRPr="004E3618">
        <w:rPr>
          <w:rFonts w:ascii="GHEA Grapalat" w:hAnsi="GHEA Grapalat" w:cs="Sylfaen"/>
          <w:sz w:val="20"/>
          <w:lang w:val="af-ZA"/>
        </w:rPr>
        <w:t>:</w:t>
      </w:r>
    </w:p>
    <w:p w14:paraId="7A96C11D" w14:textId="51E4F055" w:rsidR="00CB3DAB" w:rsidRPr="00CB3DAB" w:rsidRDefault="00CB3DAB" w:rsidP="00CB3DAB">
      <w:pPr>
        <w:ind w:firstLine="375"/>
        <w:jc w:val="both"/>
        <w:rPr>
          <w:rFonts w:ascii="GHEA Grapalat" w:hAnsi="GHEA Grapalat" w:cs="Sylfaen"/>
          <w:sz w:val="20"/>
          <w:lang w:val="hy-AM"/>
        </w:rPr>
      </w:pPr>
      <w:r w:rsidRPr="00CB3DAB">
        <w:rPr>
          <w:rFonts w:ascii="GHEA Grapalat" w:hAnsi="GHEA Grapalat" w:cs="Sylfaen"/>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w:t>
      </w:r>
      <w:r w:rsidR="00941B19">
        <w:rPr>
          <w:rFonts w:ascii="GHEA Grapalat" w:hAnsi="GHEA Grapalat" w:cs="Sylfaen"/>
          <w:sz w:val="20"/>
          <w:lang w:val="hy-AM"/>
        </w:rPr>
        <w:t>2026</w:t>
      </w:r>
      <w:r w:rsidRPr="00CB3DAB">
        <w:rPr>
          <w:rFonts w:ascii="GHEA Grapalat" w:hAnsi="GHEA Grapalat" w:cs="Sylfaen"/>
          <w:sz w:val="20"/>
          <w:lang w:val="hy-AM"/>
        </w:rPr>
        <w:t xml:space="preserve">թ. N 817-Ա որոշման 2-րդ կետի </w:t>
      </w:r>
      <w:r w:rsidRPr="00CB3DAB">
        <w:rPr>
          <w:rFonts w:ascii="GHEA Grapalat" w:hAnsi="GHEA Grapalat" w:cs="Sylfaen"/>
          <w:sz w:val="20"/>
          <w:lang w:val="hy-AM"/>
        </w:rPr>
        <w:lastRenderedPageBreak/>
        <w:t>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076680ED" w14:textId="77777777" w:rsidR="00CB3DAB" w:rsidRDefault="00CB3DAB" w:rsidP="00CB3DAB">
      <w:pPr>
        <w:ind w:firstLine="375"/>
        <w:jc w:val="both"/>
        <w:rPr>
          <w:rFonts w:ascii="GHEA Grapalat" w:hAnsi="GHEA Grapalat" w:cs="Sylfaen"/>
          <w:sz w:val="20"/>
          <w:lang w:val="hy-AM"/>
        </w:rPr>
      </w:pPr>
      <w:r w:rsidRPr="00CB3DAB">
        <w:rPr>
          <w:rFonts w:ascii="GHEA Grapalat" w:hAnsi="GHEA Grapalat" w:cs="Sylfaen"/>
          <w:sz w:val="20"/>
          <w:lang w:val="hy-AM"/>
        </w:rPr>
        <w:t>-սույն հրավերի  1-ին մասի 8.9.1  կետով նախատեսված հանգամանքը չի համարվում գնման գործընթացի շրջանակում ստանձնված պարտավորության խախտում:</w:t>
      </w:r>
    </w:p>
    <w:p w14:paraId="787FE1F5" w14:textId="2A86909C" w:rsidR="00B54F63" w:rsidRPr="0093002B" w:rsidRDefault="00B97D91" w:rsidP="00CB3DAB">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CB3DAB">
        <w:rPr>
          <w:rFonts w:ascii="GHEA Grapalat" w:hAnsi="GHEA Grapalat"/>
          <w:sz w:val="20"/>
          <w:szCs w:val="20"/>
          <w:lang w:val="hy-AM"/>
        </w:rPr>
        <w:t>Ե</w:t>
      </w:r>
      <w:r w:rsidR="003D4374" w:rsidRPr="0093002B">
        <w:rPr>
          <w:rFonts w:ascii="GHEA Grapalat" w:hAnsi="GHEA Grapalat"/>
          <w:sz w:val="20"/>
          <w:szCs w:val="20"/>
          <w:lang w:val="hy-AM"/>
        </w:rPr>
        <w:t>թե մասնակից</w:t>
      </w:r>
      <w:r w:rsidR="00955CC1" w:rsidRPr="00CB3DAB">
        <w:rPr>
          <w:rFonts w:ascii="GHEA Grapalat" w:hAnsi="GHEA Grapalat"/>
          <w:sz w:val="20"/>
          <w:szCs w:val="20"/>
          <w:lang w:val="hy-AM"/>
        </w:rPr>
        <w:t>ն</w:t>
      </w:r>
      <w:r w:rsidR="003D4374" w:rsidRPr="0093002B">
        <w:rPr>
          <w:rFonts w:ascii="GHEA Grapalat" w:hAnsi="GHEA Grapalat"/>
          <w:sz w:val="20"/>
          <w:szCs w:val="20"/>
          <w:lang w:val="hy-AM"/>
        </w:rPr>
        <w:t xml:space="preserve"> </w:t>
      </w:r>
      <w:r w:rsidR="00955CC1" w:rsidRPr="00CB3DAB">
        <w:rPr>
          <w:rFonts w:ascii="GHEA Grapalat" w:hAnsi="GHEA Grapalat"/>
          <w:sz w:val="20"/>
          <w:szCs w:val="20"/>
          <w:lang w:val="hy-AM"/>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93002B">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7B1C69C7"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567788" w:rsidRPr="00567788">
        <w:rPr>
          <w:rFonts w:ascii="GHEA Grapalat" w:hAnsi="GHEA Grapalat" w:cs="Sylfaen"/>
          <w:b/>
          <w:bCs/>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4CCD612B" w14:textId="3B833634" w:rsidR="00491A74" w:rsidRPr="003D7D3C" w:rsidRDefault="00491A74" w:rsidP="003D7D3C">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969836C" w14:textId="503475B0" w:rsidR="00583092" w:rsidRPr="0093002B" w:rsidRDefault="00583092" w:rsidP="00D4485C">
      <w:pPr>
        <w:ind w:firstLine="567"/>
        <w:jc w:val="both"/>
        <w:rPr>
          <w:rFonts w:ascii="GHEA Grapalat" w:hAnsi="GHEA Grapalat" w:cs="Sylfaen"/>
          <w:sz w:val="20"/>
          <w:szCs w:val="20"/>
          <w:lang w:val="es-ES"/>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186A7CB2" w14:textId="77777777" w:rsidR="00AE50E7" w:rsidRPr="0093002B" w:rsidRDefault="00AE50E7" w:rsidP="00AE50E7">
      <w:pPr>
        <w:ind w:firstLine="567"/>
        <w:jc w:val="both"/>
        <w:rPr>
          <w:rFonts w:ascii="GHEA Grapalat" w:hAnsi="GHEA Grapalat" w:cs="Sylfaen"/>
          <w:sz w:val="20"/>
          <w:lang w:val="af-ZA"/>
        </w:rPr>
      </w:pPr>
      <w:r w:rsidRPr="0093002B">
        <w:rPr>
          <w:rFonts w:ascii="GHEA Grapalat" w:hAnsi="GHEA Grapalat" w:cs="Sylfaen"/>
          <w:sz w:val="20"/>
          <w:lang w:val="af-ZA"/>
        </w:rPr>
        <w:t>9</w:t>
      </w:r>
      <w:r w:rsidRPr="0093002B">
        <w:rPr>
          <w:rFonts w:ascii="GHEA Grapalat" w:hAnsi="GHEA Grapalat" w:cs="Sylfaen"/>
          <w:sz w:val="20"/>
          <w:lang w:val="hy-AM"/>
        </w:rPr>
        <w:t>.5</w:t>
      </w:r>
      <w:r w:rsidRPr="0093002B">
        <w:rPr>
          <w:rFonts w:ascii="GHEA Grapalat" w:hAnsi="GHEA Grapalat" w:cs="Sylfaen"/>
          <w:sz w:val="20"/>
          <w:lang w:val="af-ZA"/>
        </w:rPr>
        <w:t xml:space="preserve"> </w:t>
      </w:r>
      <w:r w:rsidRPr="0093002B">
        <w:rPr>
          <w:rFonts w:ascii="GHEA Grapalat" w:hAnsi="GHEA Grapalat" w:cs="Sylfaen"/>
          <w:sz w:val="20"/>
          <w:lang w:val="hy-AM"/>
        </w:rPr>
        <w:t>Եթե</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կնքելու</w:t>
      </w:r>
      <w:r w:rsidRPr="0093002B">
        <w:rPr>
          <w:rFonts w:ascii="GHEA Grapalat" w:hAnsi="GHEA Grapalat" w:cs="Sylfaen"/>
          <w:sz w:val="20"/>
          <w:lang w:val="af-ZA"/>
        </w:rPr>
        <w:t xml:space="preserve"> </w:t>
      </w:r>
      <w:r w:rsidRPr="0093002B">
        <w:rPr>
          <w:rFonts w:ascii="GHEA Grapalat" w:hAnsi="GHEA Grapalat" w:cs="Sylfaen"/>
          <w:sz w:val="20"/>
          <w:lang w:val="hy-AM"/>
        </w:rPr>
        <w:t>մասին</w:t>
      </w:r>
      <w:r w:rsidRPr="0093002B">
        <w:rPr>
          <w:rFonts w:ascii="GHEA Grapalat" w:hAnsi="GHEA Grapalat" w:cs="Sylfaen"/>
          <w:sz w:val="20"/>
          <w:lang w:val="af-ZA"/>
        </w:rPr>
        <w:t xml:space="preserve"> </w:t>
      </w:r>
      <w:r w:rsidRPr="0093002B">
        <w:rPr>
          <w:rFonts w:ascii="GHEA Grapalat" w:hAnsi="GHEA Grapalat" w:cs="Sylfaen"/>
          <w:sz w:val="20"/>
          <w:lang w:val="hy-AM"/>
        </w:rPr>
        <w:t>ծանուցումը</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նախագիծ</w:t>
      </w:r>
      <w:r w:rsidRPr="0093002B">
        <w:rPr>
          <w:rFonts w:ascii="GHEA Grapalat" w:hAnsi="GHEA Grapalat" w:cs="Sylfaen"/>
          <w:sz w:val="20"/>
        </w:rPr>
        <w:t>ն</w:t>
      </w:r>
      <w:r w:rsidRPr="0093002B">
        <w:rPr>
          <w:rFonts w:ascii="GHEA Grapalat" w:hAnsi="GHEA Grapalat" w:cs="Sylfaen"/>
          <w:sz w:val="20"/>
          <w:lang w:val="af-ZA"/>
        </w:rPr>
        <w:t xml:space="preserve"> </w:t>
      </w:r>
      <w:r w:rsidRPr="0093002B">
        <w:rPr>
          <w:rFonts w:ascii="GHEA Grapalat" w:hAnsi="GHEA Grapalat" w:cs="Sylfaen"/>
          <w:sz w:val="20"/>
          <w:lang w:val="hy-AM"/>
        </w:rPr>
        <w:t>ստանալուց</w:t>
      </w:r>
      <w:r w:rsidRPr="0093002B">
        <w:rPr>
          <w:rFonts w:ascii="GHEA Grapalat" w:hAnsi="GHEA Grapalat" w:cs="Sylfaen"/>
          <w:sz w:val="20"/>
          <w:lang w:val="af-ZA"/>
        </w:rPr>
        <w:t xml:space="preserve"> </w:t>
      </w:r>
      <w:r w:rsidRPr="0093002B">
        <w:rPr>
          <w:rFonts w:ascii="GHEA Grapalat" w:hAnsi="GHEA Grapalat" w:cs="Sylfaen"/>
          <w:sz w:val="20"/>
          <w:lang w:val="hy-AM"/>
        </w:rPr>
        <w:t>հետո</w:t>
      </w:r>
      <w:r w:rsidRPr="0093002B">
        <w:rPr>
          <w:rFonts w:ascii="GHEA Grapalat" w:hAnsi="GHEA Grapalat" w:cs="Sylfaen"/>
          <w:sz w:val="20"/>
          <w:lang w:val="af-ZA"/>
        </w:rPr>
        <w:t xml:space="preserve">` </w:t>
      </w:r>
      <w:r>
        <w:rPr>
          <w:rFonts w:ascii="GHEA Grapalat" w:hAnsi="GHEA Grapalat" w:cs="Sylfaen"/>
          <w:sz w:val="20"/>
          <w:lang w:val="hy-AM"/>
        </w:rPr>
        <w:t>ծանուցմամբ սահմանված</w:t>
      </w:r>
      <w:r w:rsidRPr="0093002B">
        <w:rPr>
          <w:rFonts w:ascii="GHEA Grapalat" w:hAnsi="GHEA Grapalat" w:cs="Sylfaen"/>
          <w:sz w:val="20"/>
          <w:lang w:val="hy-AM"/>
        </w:rPr>
        <w:t xml:space="preserve"> ժամկետում</w:t>
      </w:r>
      <w:r w:rsidRPr="007A79B9" w:rsidDel="00904AEF">
        <w:rPr>
          <w:rFonts w:ascii="GHEA Grapalat" w:hAnsi="GHEA Grapalat" w:cs="Sylfaen"/>
          <w:sz w:val="20"/>
          <w:lang w:val="hy-AM"/>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ստորագրում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պայմանագիրը</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պ</w:t>
      </w:r>
      <w:r w:rsidRPr="0093002B">
        <w:rPr>
          <w:rFonts w:ascii="GHEA Grapalat" w:hAnsi="GHEA Grapalat" w:cs="Sylfaen"/>
          <w:sz w:val="20"/>
          <w:lang w:val="ru-RU"/>
        </w:rPr>
        <w:t>ատվիրատուին</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af-ZA"/>
        </w:rPr>
        <w:t xml:space="preserve"> </w:t>
      </w:r>
      <w:proofErr w:type="spellStart"/>
      <w:r w:rsidRPr="0093002B">
        <w:rPr>
          <w:rFonts w:ascii="GHEA Grapalat" w:hAnsi="GHEA Grapalat" w:cs="Sylfaen"/>
          <w:sz w:val="20"/>
        </w:rPr>
        <w:t>ապահովումը</w:t>
      </w:r>
      <w:proofErr w:type="spellEnd"/>
      <w:r w:rsidRPr="0093002B">
        <w:rPr>
          <w:rFonts w:ascii="GHEA Grapalat" w:hAnsi="GHEA Grapalat" w:cs="Sylfaen"/>
          <w:sz w:val="20"/>
          <w:lang w:val="af-ZA"/>
        </w:rPr>
        <w:t>,</w:t>
      </w:r>
      <w:r w:rsidRPr="0093002B">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Pr="0093002B">
        <w:rPr>
          <w:rFonts w:ascii="GHEA Grapalat" w:hAnsi="GHEA Grapalat" w:cs="Sylfaen"/>
          <w:i/>
          <w:sz w:val="20"/>
          <w:lang w:val="af-ZA"/>
        </w:rPr>
        <w:t xml:space="preserve"> </w:t>
      </w:r>
      <w:r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4C4FEFB8"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93002B" w:rsidRDefault="00096865" w:rsidP="00EF3662">
      <w:pPr>
        <w:jc w:val="center"/>
        <w:rPr>
          <w:rFonts w:ascii="GHEA Grapalat" w:hAnsi="GHEA Grapalat"/>
          <w:b/>
          <w:iCs/>
          <w:sz w:val="20"/>
          <w:lang w:val="af-ZA"/>
        </w:rPr>
      </w:pPr>
    </w:p>
    <w:p w14:paraId="3958BFA2" w14:textId="1A5E66D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3E3BF8F4" w14:textId="1A0740F1" w:rsidR="00AE50E7" w:rsidRPr="0093002B" w:rsidRDefault="00AE50E7" w:rsidP="00AE50E7">
      <w:pPr>
        <w:ind w:firstLine="567"/>
        <w:jc w:val="both"/>
        <w:rPr>
          <w:rFonts w:ascii="GHEA Grapalat" w:hAnsi="GHEA Grapalat" w:cs="Sylfaen"/>
          <w:sz w:val="20"/>
          <w:lang w:val="hy-AM"/>
        </w:rPr>
      </w:pPr>
      <w:r w:rsidRPr="0093002B">
        <w:rPr>
          <w:rFonts w:ascii="GHEA Grapalat" w:hAnsi="GHEA Grapalat"/>
          <w:iCs/>
          <w:sz w:val="20"/>
          <w:lang w:val="af-ZA"/>
        </w:rPr>
        <w:t>10.</w:t>
      </w:r>
      <w:r w:rsidRPr="0093002B">
        <w:rPr>
          <w:rFonts w:ascii="GHEA Grapalat" w:hAnsi="GHEA Grapalat" w:cs="Sylfaen"/>
          <w:sz w:val="20"/>
          <w:lang w:val="af-ZA"/>
        </w:rPr>
        <w:t>1</w:t>
      </w:r>
      <w:r w:rsidRPr="0093002B">
        <w:rPr>
          <w:rFonts w:ascii="GHEA Grapalat" w:hAnsi="GHEA Grapalat" w:cs="Sylfaen"/>
          <w:sz w:val="20"/>
          <w:lang w:val="hy-AM"/>
        </w:rPr>
        <w:t xml:space="preserve"> </w:t>
      </w:r>
      <w:r>
        <w:rPr>
          <w:rFonts w:ascii="GHEA Grapalat" w:hAnsi="GHEA Grapalat" w:cs="Sylfaen"/>
          <w:sz w:val="20"/>
        </w:rPr>
        <w:t>Պ</w:t>
      </w:r>
      <w:r w:rsidRPr="0093002B">
        <w:rPr>
          <w:rFonts w:ascii="GHEA Grapalat" w:hAnsi="GHEA Grapalat" w:cs="Sylfaen"/>
          <w:sz w:val="20"/>
          <w:lang w:val="ru-RU"/>
        </w:rPr>
        <w:t>այմանագրի</w:t>
      </w:r>
      <w:r w:rsidRPr="0093002B">
        <w:rPr>
          <w:rFonts w:ascii="GHEA Grapalat" w:hAnsi="GHEA Grapalat" w:cs="Sylfaen"/>
          <w:sz w:val="20"/>
          <w:lang w:val="hy-AM"/>
        </w:rPr>
        <w:t xml:space="preserve"> </w:t>
      </w:r>
      <w:r w:rsidRPr="0093002B">
        <w:rPr>
          <w:rFonts w:ascii="GHEA Grapalat" w:hAnsi="GHEA Grapalat" w:cs="Sylfaen"/>
          <w:sz w:val="20"/>
          <w:lang w:val="ru-RU"/>
        </w:rPr>
        <w:t>ապահովում</w:t>
      </w:r>
      <w:r w:rsidRPr="0093002B">
        <w:rPr>
          <w:rFonts w:ascii="GHEA Grapalat" w:hAnsi="GHEA Grapalat" w:cs="Sylfaen"/>
          <w:sz w:val="20"/>
          <w:lang w:val="hy-AM"/>
        </w:rPr>
        <w:t>ը</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ներկայացնելու</w:t>
      </w:r>
      <w:r w:rsidRPr="0093002B">
        <w:rPr>
          <w:rFonts w:ascii="GHEA Grapalat" w:hAnsi="GHEA Grapalat" w:cs="Sylfaen"/>
          <w:sz w:val="20"/>
          <w:lang w:val="af-ZA"/>
        </w:rPr>
        <w:t xml:space="preserve"> </w:t>
      </w:r>
      <w:r w:rsidRPr="0093002B">
        <w:rPr>
          <w:rFonts w:ascii="GHEA Grapalat" w:hAnsi="GHEA Grapalat" w:cs="Sylfaen"/>
          <w:sz w:val="20"/>
          <w:lang w:val="ru-RU"/>
        </w:rPr>
        <w:t>պահանջի</w:t>
      </w:r>
      <w:r w:rsidRPr="0093002B">
        <w:rPr>
          <w:rFonts w:ascii="GHEA Grapalat" w:hAnsi="GHEA Grapalat" w:cs="Sylfaen"/>
          <w:sz w:val="20"/>
          <w:lang w:val="af-ZA"/>
        </w:rPr>
        <w:t xml:space="preserve"> </w:t>
      </w:r>
      <w:r w:rsidRPr="0093002B">
        <w:rPr>
          <w:rFonts w:ascii="GHEA Grapalat" w:hAnsi="GHEA Grapalat" w:cs="Sylfaen"/>
          <w:sz w:val="20"/>
          <w:lang w:val="ru-RU"/>
        </w:rPr>
        <w:t>հիման</w:t>
      </w:r>
      <w:r w:rsidRPr="0093002B">
        <w:rPr>
          <w:rFonts w:ascii="GHEA Grapalat" w:hAnsi="GHEA Grapalat" w:cs="Sylfaen"/>
          <w:sz w:val="20"/>
          <w:lang w:val="af-ZA"/>
        </w:rPr>
        <w:t xml:space="preserve"> </w:t>
      </w:r>
      <w:r w:rsidRPr="0093002B">
        <w:rPr>
          <w:rFonts w:ascii="GHEA Grapalat" w:hAnsi="GHEA Grapalat" w:cs="Sylfaen"/>
          <w:sz w:val="20"/>
          <w:lang w:val="ru-RU"/>
        </w:rPr>
        <w:t>վրա</w:t>
      </w:r>
      <w:r w:rsidRPr="0093002B">
        <w:rPr>
          <w:rFonts w:ascii="GHEA Grapalat" w:hAnsi="GHEA Grapalat" w:cs="Sylfaen"/>
          <w:sz w:val="20"/>
          <w:lang w:val="af-ZA"/>
        </w:rPr>
        <w:t xml:space="preserve">, </w:t>
      </w:r>
      <w:r w:rsidRPr="0093002B">
        <w:rPr>
          <w:rFonts w:ascii="GHEA Grapalat" w:hAnsi="GHEA Grapalat" w:cs="Sylfaen"/>
          <w:sz w:val="20"/>
          <w:lang w:val="ru-RU"/>
        </w:rPr>
        <w:t>այն</w:t>
      </w:r>
      <w:r w:rsidRPr="0093002B">
        <w:rPr>
          <w:rFonts w:ascii="GHEA Grapalat" w:hAnsi="GHEA Grapalat" w:cs="Sylfaen"/>
          <w:sz w:val="20"/>
          <w:lang w:val="af-ZA"/>
        </w:rPr>
        <w:t xml:space="preserve"> </w:t>
      </w:r>
      <w:r w:rsidRPr="0093002B">
        <w:rPr>
          <w:rFonts w:ascii="GHEA Grapalat" w:hAnsi="GHEA Grapalat" w:cs="Sylfaen"/>
          <w:sz w:val="20"/>
          <w:lang w:val="ru-RU"/>
        </w:rPr>
        <w:t>ստանալու</w:t>
      </w:r>
      <w:r w:rsidRPr="0093002B">
        <w:rPr>
          <w:rFonts w:ascii="GHEA Grapalat" w:hAnsi="GHEA Grapalat" w:cs="Sylfaen"/>
          <w:sz w:val="20"/>
          <w:lang w:val="af-ZA"/>
        </w:rPr>
        <w:t xml:space="preserve"> </w:t>
      </w:r>
      <w:r w:rsidRPr="0093002B">
        <w:rPr>
          <w:rFonts w:ascii="GHEA Grapalat" w:hAnsi="GHEA Grapalat" w:cs="Sylfaen"/>
          <w:sz w:val="20"/>
          <w:lang w:val="ru-RU"/>
        </w:rPr>
        <w:t>օրվանից</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հետո 5 </w:t>
      </w:r>
      <w:r w:rsidRPr="0093002B">
        <w:rPr>
          <w:rFonts w:ascii="GHEA Grapalat" w:hAnsi="GHEA Grapalat" w:cs="Sylfaen"/>
          <w:sz w:val="20"/>
          <w:lang w:val="af-ZA"/>
        </w:rPr>
        <w:t xml:space="preserve">աշխատանքային </w:t>
      </w:r>
      <w:r w:rsidRPr="0093002B">
        <w:rPr>
          <w:rFonts w:ascii="GHEA Grapalat" w:hAnsi="GHEA Grapalat" w:cs="Sylfaen"/>
          <w:sz w:val="20"/>
          <w:lang w:val="ru-RU"/>
        </w:rPr>
        <w:t>օրվա</w:t>
      </w:r>
      <w:r w:rsidRPr="0093002B">
        <w:rPr>
          <w:rFonts w:ascii="GHEA Grapalat" w:hAnsi="GHEA Grapalat" w:cs="Sylfaen"/>
          <w:sz w:val="20"/>
          <w:lang w:val="af-ZA"/>
        </w:rPr>
        <w:t xml:space="preserve"> </w:t>
      </w:r>
      <w:r w:rsidRPr="0093002B">
        <w:rPr>
          <w:rFonts w:ascii="GHEA Grapalat" w:hAnsi="GHEA Grapalat" w:cs="Sylfaen"/>
          <w:sz w:val="20"/>
          <w:lang w:val="ru-RU"/>
        </w:rPr>
        <w:t>ընթացքում</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պարտավոր</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պայմանագրի</w:t>
      </w:r>
      <w:r w:rsidRPr="0093002B">
        <w:rPr>
          <w:rFonts w:ascii="GHEA Grapalat" w:hAnsi="GHEA Grapalat" w:cs="Sylfaen"/>
          <w:sz w:val="20"/>
          <w:lang w:val="hy-AM"/>
        </w:rPr>
        <w:t xml:space="preserve"> </w:t>
      </w:r>
      <w:r w:rsidRPr="0093002B">
        <w:rPr>
          <w:rFonts w:ascii="GHEA Grapalat" w:hAnsi="GHEA Grapalat" w:cs="Sylfaen"/>
          <w:sz w:val="20"/>
          <w:lang w:val="ru-RU"/>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Եթե ապահովումը ներկայացվում է բանկային երաշխիքի ձևով, ապա սույն կետով նախատեսված ժամկետը </w:t>
      </w:r>
      <w:r w:rsidRPr="0093002B">
        <w:rPr>
          <w:rFonts w:ascii="GHEA Grapalat" w:hAnsi="GHEA Grapalat" w:cs="Sylfaen"/>
          <w:sz w:val="20"/>
          <w:lang w:val="hy-AM"/>
        </w:rPr>
        <w:lastRenderedPageBreak/>
        <w:t xml:space="preserve">սահմանվում է </w:t>
      </w:r>
      <w:r>
        <w:rPr>
          <w:rFonts w:ascii="GHEA Grapalat" w:hAnsi="GHEA Grapalat" w:cs="Sylfaen"/>
          <w:sz w:val="20"/>
          <w:lang w:val="hy-AM"/>
        </w:rPr>
        <w:t>«10»</w:t>
      </w:r>
      <w:r w:rsidRPr="0093002B">
        <w:rPr>
          <w:rFonts w:ascii="GHEA Grapalat" w:hAnsi="GHEA Grapalat" w:cs="Sylfaen"/>
          <w:sz w:val="20"/>
          <w:lang w:val="hy-AM"/>
        </w:rPr>
        <w:t xml:space="preserve"> աշխատանքային օր։ 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հետ</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hy-AM"/>
        </w:rPr>
        <w:t>կնքվում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եթե</w:t>
      </w:r>
      <w:r w:rsidRPr="0093002B">
        <w:rPr>
          <w:rFonts w:ascii="GHEA Grapalat" w:hAnsi="GHEA Grapalat" w:cs="Sylfaen"/>
          <w:sz w:val="20"/>
          <w:lang w:val="af-ZA"/>
        </w:rPr>
        <w:t xml:space="preserve"> </w:t>
      </w:r>
      <w:r w:rsidRPr="0093002B">
        <w:rPr>
          <w:rFonts w:ascii="GHEA Grapalat" w:hAnsi="GHEA Grapalat" w:cs="Sylfaen"/>
          <w:sz w:val="20"/>
          <w:lang w:val="hy-AM"/>
        </w:rPr>
        <w:t>վերջինս</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պայմանագրի </w:t>
      </w:r>
      <w:r w:rsidRPr="0093002B">
        <w:rPr>
          <w:rFonts w:ascii="GHEA Grapalat" w:hAnsi="GHEA Grapalat" w:cs="Sylfaen"/>
          <w:sz w:val="20"/>
          <w:lang w:val="af-ZA"/>
        </w:rPr>
        <w:t>(</w:t>
      </w:r>
      <w:r w:rsidRPr="0093002B">
        <w:rPr>
          <w:rFonts w:ascii="GHEA Grapalat" w:hAnsi="GHEA Grapalat" w:cs="Sylfaen"/>
          <w:sz w:val="20"/>
          <w:lang w:val="hy-AM"/>
        </w:rPr>
        <w:t>կանխավճարի</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 ապահովումները</w:t>
      </w:r>
      <w:r w:rsidRPr="0093002B">
        <w:rPr>
          <w:rStyle w:val="FootnoteReference"/>
          <w:rFonts w:ascii="GHEA Grapalat" w:hAnsi="GHEA Grapalat" w:cs="Sylfaen"/>
          <w:sz w:val="20"/>
          <w:lang w:val="hy-AM"/>
        </w:rPr>
        <w:footnoteReference w:id="4"/>
      </w:r>
    </w:p>
    <w:p w14:paraId="319A39A5" w14:textId="36C1A0D8"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w:t>
      </w:r>
      <w:bookmarkStart w:id="6" w:name="_Hlk193201338"/>
      <w:r w:rsidR="002F6CF9">
        <w:rPr>
          <w:rFonts w:ascii="GHEA Grapalat" w:hAnsi="GHEA Grapalat" w:cs="Sylfaen"/>
          <w:b/>
          <w:bCs/>
          <w:sz w:val="20"/>
          <w:u w:val="single"/>
          <w:lang w:val="af-ZA"/>
        </w:rPr>
        <w:t>10</w:t>
      </w:r>
      <w:r w:rsidR="00CA2AEF">
        <w:rPr>
          <w:rStyle w:val="FootnoteReference"/>
          <w:rFonts w:ascii="GHEA Grapalat" w:hAnsi="GHEA Grapalat" w:cs="Sylfaen"/>
          <w:sz w:val="20"/>
          <w:lang w:val="af-ZA"/>
        </w:rPr>
        <w:footnoteReference w:id="5"/>
      </w:r>
      <w:bookmarkEnd w:id="6"/>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6"/>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6CC4B83A"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պայմանագրի ապահովումը ներկայացվում </w:t>
      </w:r>
      <w:r w:rsidR="00CA2AEF" w:rsidRPr="002E0D76">
        <w:rPr>
          <w:rFonts w:ascii="GHEA Grapalat" w:hAnsi="GHEA Grapalat" w:cs="Arial"/>
          <w:sz w:val="20"/>
          <w:lang w:val="hy-AM"/>
        </w:rPr>
        <w:t>է</w:t>
      </w:r>
      <w:r w:rsidR="00CA2AEF" w:rsidRPr="0093002B">
        <w:rPr>
          <w:rFonts w:ascii="GHEA Grapalat" w:hAnsi="GHEA Grapalat" w:cs="Arial"/>
          <w:sz w:val="20"/>
          <w:lang w:val="hy-AM"/>
        </w:rPr>
        <w:t xml:space="preserve">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0FA7DB0D"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ապահովումը, հատկացված ֆինանսական միջոցների մասով, ներկայացվում </w:t>
      </w:r>
      <w:r w:rsidR="00CA2AEF" w:rsidRPr="002E0D76">
        <w:rPr>
          <w:rFonts w:ascii="GHEA Grapalat" w:hAnsi="GHEA Grapalat" w:cs="Arial"/>
          <w:sz w:val="20"/>
          <w:lang w:val="hy-AM"/>
        </w:rPr>
        <w:t>է</w:t>
      </w:r>
      <w:r w:rsidR="00CA2AEF"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93002B" w:rsidRDefault="00030D40" w:rsidP="00EF3662">
      <w:pPr>
        <w:ind w:firstLine="567"/>
        <w:jc w:val="both"/>
        <w:rPr>
          <w:rFonts w:ascii="GHEA Grapalat" w:hAnsi="GHEA Grapalat" w:cs="Sylfaen"/>
          <w:i/>
          <w:sz w:val="20"/>
          <w:lang w:val="af-ZA"/>
        </w:rPr>
      </w:pPr>
      <w:r w:rsidRPr="0093002B">
        <w:rPr>
          <w:rFonts w:ascii="GHEA Grapalat" w:hAnsi="GHEA Grapalat" w:cs="Sylfaen"/>
          <w:sz w:val="20"/>
          <w:lang w:val="hy-AM"/>
        </w:rPr>
        <w:t>10</w:t>
      </w:r>
      <w:r w:rsidR="00CA1C11" w:rsidRPr="0093002B">
        <w:rPr>
          <w:rFonts w:ascii="GHEA Grapalat" w:hAnsi="GHEA Grapalat" w:cs="Sylfaen"/>
          <w:sz w:val="20"/>
          <w:lang w:val="af-ZA"/>
        </w:rPr>
        <w:t>.</w:t>
      </w:r>
      <w:r w:rsidR="00F562EA" w:rsidRPr="0093002B">
        <w:rPr>
          <w:rFonts w:ascii="GHEA Grapalat" w:hAnsi="GHEA Grapalat" w:cs="Sylfaen"/>
          <w:sz w:val="20"/>
          <w:lang w:val="af-ZA"/>
        </w:rPr>
        <w:t>5</w:t>
      </w:r>
      <w:r w:rsidR="00D93027"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Պայմանագրով</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կողմից</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հատկացվելու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նախատեսվելու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դեպքում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ընտրված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մասնակիցը</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ներկայացնում</w:t>
      </w:r>
      <w:r w:rsidR="00CA1C11" w:rsidRPr="0093002B">
        <w:rPr>
          <w:rFonts w:ascii="GHEA Grapalat" w:hAnsi="GHEA Grapalat" w:cs="Sylfaen"/>
          <w:sz w:val="20"/>
          <w:lang w:val="af-ZA"/>
        </w:rPr>
        <w:t xml:space="preserve"> </w:t>
      </w:r>
      <w:r w:rsidR="00B11B38" w:rsidRPr="0093002B">
        <w:rPr>
          <w:rFonts w:ascii="GHEA Grapalat" w:hAnsi="GHEA Grapalat" w:cs="Sylfaen"/>
          <w:sz w:val="20"/>
          <w:lang w:val="af-ZA"/>
        </w:rPr>
        <w:t xml:space="preserve">նաև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ապահովում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չափով</w:t>
      </w:r>
      <w:r w:rsidR="00CA1C11" w:rsidRPr="0093002B">
        <w:rPr>
          <w:rFonts w:ascii="GHEA Grapalat" w:hAnsi="GHEA Grapalat" w:cs="Sylfaen"/>
          <w:sz w:val="20"/>
          <w:lang w:val="af-ZA"/>
        </w:rPr>
        <w:t xml:space="preserve">, </w:t>
      </w:r>
      <w:r w:rsidR="00B413A8" w:rsidRPr="0093002B">
        <w:rPr>
          <w:rFonts w:ascii="GHEA Grapalat" w:hAnsi="GHEA Grapalat" w:cs="Sylfaen"/>
          <w:sz w:val="20"/>
          <w:lang w:val="af-ZA"/>
        </w:rPr>
        <w:t xml:space="preserve">բանկային </w:t>
      </w:r>
      <w:r w:rsidR="00CA1C11" w:rsidRPr="0093002B">
        <w:rPr>
          <w:rFonts w:ascii="GHEA Grapalat" w:hAnsi="GHEA Grapalat" w:cs="Sylfaen"/>
          <w:sz w:val="20"/>
          <w:lang w:val="hy-AM"/>
        </w:rPr>
        <w:t>երաշխիքի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ձևով</w:t>
      </w:r>
      <w:r w:rsidR="001D49EB" w:rsidRPr="0093002B">
        <w:rPr>
          <w:rFonts w:ascii="GHEA Grapalat" w:hAnsi="GHEA Grapalat" w:cs="Sylfaen"/>
          <w:sz w:val="20"/>
          <w:lang w:val="hy-AM"/>
        </w:rPr>
        <w:t xml:space="preserve"> (հավելված՝ 5</w:t>
      </w:r>
      <w:r w:rsidR="001D49EB" w:rsidRPr="0093002B">
        <w:rPr>
          <w:rFonts w:ascii="Cambria Math" w:hAnsi="Cambria Math" w:cs="Cambria Math"/>
          <w:sz w:val="20"/>
          <w:lang w:val="hy-AM"/>
        </w:rPr>
        <w:t>․</w:t>
      </w:r>
      <w:r w:rsidR="001D49EB" w:rsidRPr="0093002B">
        <w:rPr>
          <w:rFonts w:ascii="GHEA Grapalat" w:hAnsi="GHEA Grapalat" w:cs="Sylfaen"/>
          <w:sz w:val="20"/>
          <w:lang w:val="hy-AM"/>
        </w:rPr>
        <w:t>2)</w:t>
      </w:r>
      <w:r w:rsidR="003A0A31" w:rsidRPr="0093002B">
        <w:rPr>
          <w:rFonts w:ascii="GHEA Grapalat" w:hAnsi="GHEA Grapalat" w:cs="Sylfaen"/>
          <w:sz w:val="20"/>
          <w:lang w:val="hy-AM"/>
        </w:rPr>
        <w:t>:</w:t>
      </w:r>
      <w:r w:rsidR="00CA1C11" w:rsidRPr="0093002B">
        <w:rPr>
          <w:rFonts w:ascii="GHEA Grapalat" w:hAnsi="GHEA Grapalat" w:cs="Sylfaen"/>
          <w:sz w:val="20"/>
          <w:lang w:val="hy-AM"/>
        </w:rPr>
        <w:t xml:space="preserve"> </w:t>
      </w:r>
    </w:p>
    <w:p w14:paraId="762EA279" w14:textId="6016F83A" w:rsidR="005D7556" w:rsidRPr="0093002B" w:rsidRDefault="00030D40" w:rsidP="00AE50E7">
      <w:pPr>
        <w:ind w:firstLine="426"/>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CA2AEF">
        <w:rPr>
          <w:rFonts w:ascii="GHEA Grapalat" w:hAnsi="GHEA Grapalat" w:cs="Sylfaen"/>
          <w:sz w:val="20"/>
          <w:lang w:val="af-ZA"/>
        </w:rPr>
        <w:t>՝</w:t>
      </w:r>
      <w:r w:rsidR="00F02DBC" w:rsidRPr="0093002B">
        <w:rPr>
          <w:rFonts w:ascii="GHEA Grapalat" w:hAnsi="GHEA Grapalat" w:cs="Sylfaen"/>
          <w:sz w:val="20"/>
          <w:lang w:val="af-ZA"/>
        </w:rPr>
        <w:t xml:space="preserve">միայն այդ չափաբաժնի նկատմամբ հաշվարկված գումարի չափով: </w:t>
      </w:r>
    </w:p>
    <w:p w14:paraId="3C9AEBE8" w14:textId="6C3DC41A" w:rsidR="002A0AD3" w:rsidRPr="004E361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402FB874"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 xml:space="preserve">պայմանագրի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lastRenderedPageBreak/>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45A002DA" w14:textId="750CFDFC" w:rsidR="00096865" w:rsidRPr="0093002B" w:rsidRDefault="00096865" w:rsidP="00EF3662">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00FF0FE2" w:rsidRPr="0093002B">
        <w:rPr>
          <w:rFonts w:ascii="GHEA Grapalat" w:hAnsi="GHEA Grapalat" w:cs="Sylfaen"/>
          <w:sz w:val="20"/>
          <w:lang w:val="hy-AM"/>
        </w:rPr>
        <w:t>: Ընդ որում պ</w:t>
      </w:r>
      <w:r w:rsidR="00FF0FE2" w:rsidRPr="0093002B">
        <w:rPr>
          <w:rFonts w:ascii="GHEA Grapalat" w:hAnsi="GHEA Grapalat" w:cs="Sylfaen"/>
          <w:sz w:val="20"/>
          <w:lang w:val="ru-RU"/>
        </w:rPr>
        <w:t>ետության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կարիքների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կազմակերպված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գնման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ընթացակարգը</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կարող</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է</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ամբողջությամբ</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մասնակի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չկայացած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հայտարարվել</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համապատասխանաբար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ավագանու</w:t>
      </w:r>
      <w:r w:rsidR="00FF0FE2"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որոշման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հիման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վրա</w:t>
      </w:r>
      <w:proofErr w:type="spellEnd"/>
      <w:r w:rsidR="006510F5" w:rsidRPr="0093002B">
        <w:rPr>
          <w:rStyle w:val="FootnoteReference"/>
          <w:rFonts w:ascii="GHEA Grapalat" w:hAnsi="GHEA Grapalat" w:cs="Sylfaen"/>
          <w:sz w:val="20"/>
        </w:rPr>
        <w:footnoteReference w:id="7"/>
      </w:r>
      <w:r w:rsidR="00FF0FE2" w:rsidRPr="0093002B">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5A87A243"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35919B59" w14:textId="6B1F2405" w:rsidR="00E74BF6" w:rsidRPr="00F14EB0" w:rsidRDefault="00D4097A" w:rsidP="00F14EB0">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2E01797A" w14:textId="710ED1C1" w:rsidR="00096865" w:rsidRPr="0093002B" w:rsidRDefault="00096865" w:rsidP="00EF3662">
      <w:pPr>
        <w:ind w:firstLine="567"/>
        <w:jc w:val="center"/>
        <w:rPr>
          <w:rFonts w:ascii="GHEA Grapalat" w:hAnsi="GHEA Grapalat"/>
          <w:b/>
          <w:szCs w:val="22"/>
          <w:lang w:val="af-ZA"/>
        </w:rPr>
      </w:pPr>
      <w:proofErr w:type="gramStart"/>
      <w:r w:rsidRPr="0093002B">
        <w:rPr>
          <w:rFonts w:ascii="GHEA Grapalat" w:hAnsi="GHEA Grapalat" w:cs="Sylfaen"/>
          <w:b/>
          <w:szCs w:val="22"/>
          <w:lang w:val="es-ES"/>
        </w:rPr>
        <w:t>ՄԱՍ</w:t>
      </w:r>
      <w:r w:rsidRPr="0093002B">
        <w:rPr>
          <w:rFonts w:ascii="GHEA Grapalat" w:hAnsi="GHEA Grapalat"/>
          <w:b/>
          <w:szCs w:val="22"/>
          <w:lang w:val="af-ZA"/>
        </w:rPr>
        <w:t xml:space="preserve"> </w:t>
      </w:r>
      <w:r w:rsidR="00903861">
        <w:rPr>
          <w:rFonts w:ascii="GHEA Grapalat" w:hAnsi="GHEA Grapalat"/>
          <w:b/>
          <w:szCs w:val="22"/>
          <w:lang w:val="af-ZA"/>
        </w:rPr>
        <w:t xml:space="preserve"> </w:t>
      </w:r>
      <w:r w:rsidRPr="0093002B">
        <w:rPr>
          <w:rFonts w:ascii="GHEA Grapalat" w:hAnsi="GHEA Grapalat"/>
          <w:b/>
          <w:szCs w:val="22"/>
          <w:lang w:val="af-ZA"/>
        </w:rPr>
        <w:t>II</w:t>
      </w:r>
      <w:proofErr w:type="gramEnd"/>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F4F1E3" w:rsidR="00096865" w:rsidRPr="0093002B" w:rsidRDefault="00557760"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w:t>
      </w:r>
      <w:proofErr w:type="gramStart"/>
      <w:r>
        <w:rPr>
          <w:rFonts w:ascii="GHEA Grapalat" w:hAnsi="GHEA Grapalat" w:cs="Sylfaen"/>
          <w:b/>
          <w:szCs w:val="22"/>
          <w:lang w:val="es-ES"/>
        </w:rPr>
        <w:t>Ն  Հ</w:t>
      </w:r>
      <w:proofErr w:type="gramEnd"/>
      <w:r>
        <w:rPr>
          <w:rFonts w:ascii="GHEA Grapalat" w:hAnsi="GHEA Grapalat" w:cs="Sylfaen"/>
          <w:b/>
          <w:szCs w:val="22"/>
          <w:lang w:val="es-ES"/>
        </w:rPr>
        <w:t xml:space="preserve"> Ա Ր Ց Մ Ա Ն</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Հ</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Յ</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Ր</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Ս</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Ե</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Լ</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proofErr w:type="spellStart"/>
      <w:r w:rsidRPr="0093002B">
        <w:rPr>
          <w:rFonts w:ascii="GHEA Grapalat" w:hAnsi="GHEA Grapalat"/>
          <w:b/>
          <w:sz w:val="20"/>
          <w:szCs w:val="20"/>
          <w:lang w:val="es-ES"/>
        </w:rPr>
        <w:t>Պիտանելիության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77777777" w:rsidR="00096865" w:rsidRPr="00557760" w:rsidRDefault="002D5CF0" w:rsidP="00EF3662">
      <w:pPr>
        <w:ind w:firstLine="567"/>
        <w:jc w:val="both"/>
        <w:rPr>
          <w:rFonts w:ascii="GHEA Grapalat" w:hAnsi="GHEA Grapalat" w:cs="Sylfaen"/>
          <w:b/>
          <w:bCs/>
          <w:sz w:val="20"/>
          <w:lang w:val="es-ES"/>
        </w:rPr>
      </w:pPr>
      <w:r w:rsidRPr="00557760">
        <w:rPr>
          <w:rFonts w:ascii="GHEA Grapalat" w:hAnsi="GHEA Grapalat" w:cs="Sylfaen"/>
          <w:b/>
          <w:bCs/>
          <w:sz w:val="20"/>
          <w:lang w:val="es-ES"/>
        </w:rPr>
        <w:t>2.</w:t>
      </w:r>
      <w:r w:rsidR="00D76BBA" w:rsidRPr="00557760">
        <w:rPr>
          <w:rFonts w:ascii="GHEA Grapalat" w:hAnsi="GHEA Grapalat" w:cs="Sylfaen"/>
          <w:b/>
          <w:bCs/>
          <w:sz w:val="20"/>
          <w:lang w:val="es-ES"/>
        </w:rPr>
        <w:t>1</w:t>
      </w:r>
      <w:r w:rsidRPr="00557760">
        <w:rPr>
          <w:rFonts w:ascii="GHEA Grapalat" w:hAnsi="GHEA Grapalat" w:cs="Sylfaen"/>
          <w:b/>
          <w:bCs/>
          <w:sz w:val="20"/>
          <w:lang w:val="es-ES"/>
        </w:rPr>
        <w:t xml:space="preserve"> </w:t>
      </w:r>
      <w:r w:rsidR="00096865" w:rsidRPr="00557760">
        <w:rPr>
          <w:rFonts w:ascii="GHEA Grapalat" w:hAnsi="GHEA Grapalat" w:cs="Sylfaen"/>
          <w:b/>
          <w:bCs/>
          <w:sz w:val="20"/>
          <w:lang w:val="ru-RU"/>
        </w:rPr>
        <w:t>ընթացակարգին</w:t>
      </w:r>
      <w:r w:rsidR="00096865" w:rsidRPr="00557760">
        <w:rPr>
          <w:rFonts w:ascii="GHEA Grapalat" w:hAnsi="GHEA Grapalat" w:cs="Sylfaen"/>
          <w:b/>
          <w:bCs/>
          <w:sz w:val="20"/>
          <w:lang w:val="af-ZA"/>
        </w:rPr>
        <w:t xml:space="preserve"> </w:t>
      </w:r>
      <w:r w:rsidR="00096865" w:rsidRPr="00557760">
        <w:rPr>
          <w:rFonts w:ascii="GHEA Grapalat" w:hAnsi="GHEA Grapalat" w:cs="Sylfaen"/>
          <w:b/>
          <w:bCs/>
          <w:sz w:val="20"/>
          <w:lang w:val="ru-RU"/>
        </w:rPr>
        <w:t>մասնակցելու</w:t>
      </w:r>
      <w:r w:rsidR="00096865" w:rsidRPr="00557760">
        <w:rPr>
          <w:rFonts w:ascii="GHEA Grapalat" w:hAnsi="GHEA Grapalat" w:cs="Sylfaen"/>
          <w:b/>
          <w:bCs/>
          <w:sz w:val="20"/>
          <w:lang w:val="af-ZA"/>
        </w:rPr>
        <w:t xml:space="preserve"> </w:t>
      </w:r>
      <w:r w:rsidR="00096865" w:rsidRPr="00557760">
        <w:rPr>
          <w:rFonts w:ascii="GHEA Grapalat" w:hAnsi="GHEA Grapalat" w:cs="Sylfaen"/>
          <w:b/>
          <w:bCs/>
          <w:sz w:val="20"/>
          <w:lang w:val="ru-RU"/>
        </w:rPr>
        <w:t>դիմում</w:t>
      </w:r>
      <w:r w:rsidR="00EF4630" w:rsidRPr="00557760">
        <w:rPr>
          <w:rFonts w:ascii="GHEA Grapalat" w:hAnsi="GHEA Grapalat" w:cs="Sylfaen"/>
          <w:b/>
          <w:bCs/>
          <w:sz w:val="20"/>
          <w:lang w:val="es-ES"/>
        </w:rPr>
        <w:t>-</w:t>
      </w:r>
      <w:proofErr w:type="spellStart"/>
      <w:r w:rsidR="00EF4630" w:rsidRPr="00557760">
        <w:rPr>
          <w:rFonts w:ascii="GHEA Grapalat" w:hAnsi="GHEA Grapalat" w:cs="Sylfaen"/>
          <w:b/>
          <w:bCs/>
          <w:sz w:val="20"/>
        </w:rPr>
        <w:t>հայտարարություն</w:t>
      </w:r>
      <w:proofErr w:type="spellEnd"/>
      <w:r w:rsidR="00096865" w:rsidRPr="00557760">
        <w:rPr>
          <w:rFonts w:ascii="GHEA Grapalat" w:hAnsi="GHEA Grapalat" w:cs="Sylfaen"/>
          <w:b/>
          <w:bCs/>
          <w:sz w:val="20"/>
          <w:lang w:val="af-ZA"/>
        </w:rPr>
        <w:t xml:space="preserve">` </w:t>
      </w:r>
      <w:r w:rsidR="006F49AA" w:rsidRPr="00557760">
        <w:rPr>
          <w:rFonts w:ascii="GHEA Grapalat" w:hAnsi="GHEA Grapalat" w:cs="Sylfaen"/>
          <w:b/>
          <w:bCs/>
          <w:sz w:val="20"/>
          <w:lang w:val="af-ZA"/>
        </w:rPr>
        <w:t>համաձայն հ</w:t>
      </w:r>
      <w:r w:rsidR="00096865" w:rsidRPr="00557760">
        <w:rPr>
          <w:rFonts w:ascii="GHEA Grapalat" w:hAnsi="GHEA Grapalat" w:cs="Sylfaen"/>
          <w:b/>
          <w:bCs/>
          <w:sz w:val="20"/>
          <w:lang w:val="ru-RU"/>
        </w:rPr>
        <w:t>ավելված</w:t>
      </w:r>
      <w:r w:rsidR="00096865" w:rsidRPr="00557760">
        <w:rPr>
          <w:rFonts w:ascii="GHEA Grapalat" w:hAnsi="GHEA Grapalat" w:cs="Sylfaen"/>
          <w:b/>
          <w:bCs/>
          <w:sz w:val="20"/>
          <w:lang w:val="af-ZA"/>
        </w:rPr>
        <w:t xml:space="preserve"> N 1</w:t>
      </w:r>
      <w:r w:rsidR="006F49AA" w:rsidRPr="00557760">
        <w:rPr>
          <w:rFonts w:ascii="GHEA Grapalat" w:hAnsi="GHEA Grapalat" w:cs="Sylfaen"/>
          <w:b/>
          <w:bCs/>
          <w:sz w:val="20"/>
          <w:lang w:val="af-ZA"/>
        </w:rPr>
        <w:t>-ի</w:t>
      </w:r>
      <w:r w:rsidR="00BC6807" w:rsidRPr="00557760">
        <w:rPr>
          <w:rFonts w:ascii="GHEA Grapalat" w:hAnsi="GHEA Grapalat" w:cs="Sylfaen"/>
          <w:b/>
          <w:bCs/>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8"/>
      </w:r>
    </w:p>
    <w:p w14:paraId="50244FB5" w14:textId="6495067B" w:rsidR="00855ACC" w:rsidRDefault="00855ACC" w:rsidP="00855ACC">
      <w:pPr>
        <w:ind w:firstLine="567"/>
        <w:jc w:val="both"/>
        <w:rPr>
          <w:rFonts w:ascii="GHEA Grapalat" w:hAnsi="GHEA Grapalat" w:cs="Sylfaen"/>
          <w:sz w:val="20"/>
          <w:lang w:val="es-ES"/>
        </w:rPr>
      </w:pPr>
      <w:bookmarkStart w:id="8" w:name="_Hlk193201615"/>
      <w:r>
        <w:rPr>
          <w:rFonts w:ascii="GHEA Grapalat" w:hAnsi="GHEA Grapalat" w:cs="Sylfaen"/>
          <w:sz w:val="20"/>
          <w:lang w:val="af-ZA"/>
        </w:rPr>
        <w:t>2.</w:t>
      </w:r>
      <w:r w:rsidR="00537C65">
        <w:rPr>
          <w:rFonts w:ascii="GHEA Grapalat" w:hAnsi="GHEA Grapalat" w:cs="Sylfaen"/>
          <w:sz w:val="20"/>
          <w:lang w:val="af-ZA"/>
        </w:rPr>
        <w:t>4</w:t>
      </w:r>
      <w:r>
        <w:rPr>
          <w:rFonts w:ascii="GHEA Grapalat" w:hAnsi="GHEA Grapalat" w:cs="Sylfaen"/>
          <w:sz w:val="20"/>
          <w:lang w:val="af-ZA"/>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w:t>
      </w:r>
      <w:r w:rsidRPr="00AE0726">
        <w:rPr>
          <w:rFonts w:ascii="GHEA Grapalat" w:hAnsi="GHEA Grapalat" w:cs="Sylfaen"/>
          <w:sz w:val="20"/>
          <w:lang w:val="es-ES"/>
        </w:rPr>
        <w:t>2.4</w:t>
      </w:r>
      <w:r w:rsidR="003B5341">
        <w:rPr>
          <w:rFonts w:ascii="GHEA Grapalat" w:hAnsi="GHEA Grapalat" w:cs="Sylfaen"/>
          <w:sz w:val="20"/>
          <w:lang w:val="es-ES"/>
        </w:rPr>
        <w:t>.1</w:t>
      </w:r>
      <w:r w:rsidRPr="00AE0726">
        <w:rPr>
          <w:rFonts w:ascii="GHEA Grapalat" w:hAnsi="GHEA Grapalat" w:cs="Sylfaen"/>
          <w:sz w:val="20"/>
          <w:lang w:val="es-ES"/>
        </w:rPr>
        <w:t xml:space="preserve"> </w:t>
      </w:r>
      <w:proofErr w:type="spellStart"/>
      <w:r w:rsidRPr="00AE0726">
        <w:rPr>
          <w:rFonts w:ascii="GHEA Grapalat" w:hAnsi="GHEA Grapalat" w:cs="Sylfaen"/>
          <w:sz w:val="20"/>
          <w:lang w:val="es-ES"/>
        </w:rPr>
        <w:t>կետի</w:t>
      </w:r>
      <w:proofErr w:type="spellEnd"/>
      <w:r w:rsidRPr="00AE0726">
        <w:rPr>
          <w:rFonts w:ascii="GHEA Grapalat" w:hAnsi="GHEA Grapalat" w:cs="Sylfaen"/>
          <w:sz w:val="20"/>
          <w:lang w:val="es-ES"/>
        </w:rPr>
        <w:t>.</w:t>
      </w:r>
    </w:p>
    <w:p w14:paraId="1685F9A1" w14:textId="77777777" w:rsidR="00727F8D" w:rsidRDefault="00855ACC" w:rsidP="00855ACC">
      <w:pPr>
        <w:ind w:firstLine="567"/>
        <w:jc w:val="both"/>
        <w:rPr>
          <w:rFonts w:ascii="GHEA Grapalat" w:hAnsi="GHEA Grapalat" w:cs="Sylfaen"/>
          <w:b/>
          <w:sz w:val="20"/>
          <w:lang w:val="hy-AM"/>
        </w:rPr>
      </w:pPr>
      <w:r>
        <w:rPr>
          <w:rFonts w:ascii="GHEA Grapalat" w:hAnsi="GHEA Grapalat" w:cs="Sylfaen"/>
          <w:sz w:val="20"/>
          <w:lang w:val="es-ES"/>
        </w:rPr>
        <w:t>1</w:t>
      </w:r>
      <w:r w:rsidRPr="00C82921">
        <w:rPr>
          <w:rFonts w:ascii="GHEA Grapalat" w:hAnsi="GHEA Grapalat" w:cs="Sylfaen"/>
          <w:sz w:val="20"/>
          <w:lang w:val="es-ES"/>
        </w:rPr>
        <w:t xml:space="preserve">) </w:t>
      </w:r>
      <w:r w:rsidR="00727F8D" w:rsidRPr="005134D8">
        <w:rPr>
          <w:rFonts w:ascii="GHEA Grapalat" w:hAnsi="GHEA Grapalat" w:cs="Sylfaen"/>
          <w:b/>
          <w:sz w:val="20"/>
          <w:lang w:val="hy-AM"/>
        </w:rPr>
        <w:t xml:space="preserve">նախկինում կատարված նմանատիպ պայմանագիր </w:t>
      </w:r>
    </w:p>
    <w:p w14:paraId="7930D777" w14:textId="7D3AAAF3" w:rsidR="00855ACC" w:rsidRPr="00A94113" w:rsidRDefault="004D7323" w:rsidP="00A94113">
      <w:pPr>
        <w:ind w:firstLine="567"/>
        <w:jc w:val="both"/>
        <w:rPr>
          <w:rFonts w:ascii="GHEA Grapalat" w:hAnsi="GHEA Grapalat" w:cs="Sylfaen"/>
          <w:sz w:val="20"/>
          <w:lang w:val="es-ES"/>
        </w:rPr>
      </w:pPr>
      <w:r>
        <w:rPr>
          <w:rFonts w:ascii="GHEA Grapalat" w:hAnsi="GHEA Grapalat" w:cs="Sylfaen"/>
          <w:sz w:val="20"/>
          <w:lang w:val="es-ES"/>
        </w:rPr>
        <w:t>2</w:t>
      </w:r>
      <w:r w:rsidR="00855ACC" w:rsidRPr="00C82921">
        <w:rPr>
          <w:rFonts w:ascii="GHEA Grapalat" w:hAnsi="GHEA Grapalat" w:cs="Sylfaen"/>
          <w:sz w:val="20"/>
          <w:lang w:val="es-ES"/>
        </w:rPr>
        <w:t xml:space="preserve">) </w:t>
      </w:r>
      <w:r w:rsidR="00727F8D" w:rsidRPr="00727F8D">
        <w:rPr>
          <w:rFonts w:ascii="GHEA Grapalat" w:hAnsi="GHEA Grapalat" w:cs="Sylfaen"/>
          <w:b/>
          <w:sz w:val="20"/>
          <w:lang w:val="hy-AM"/>
        </w:rPr>
        <w:t xml:space="preserve">աշխատանքային ռեսուրսներ՝ </w:t>
      </w:r>
      <w:proofErr w:type="spellStart"/>
      <w:r w:rsidR="00855ACC" w:rsidRPr="00727F8D">
        <w:rPr>
          <w:rFonts w:ascii="GHEA Grapalat" w:hAnsi="GHEA Grapalat" w:cs="Sylfaen"/>
          <w:b/>
          <w:bCs/>
          <w:sz w:val="20"/>
          <w:lang w:val="es-ES"/>
        </w:rPr>
        <w:t>համաձայն</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հավելված</w:t>
      </w:r>
      <w:proofErr w:type="spellEnd"/>
      <w:r w:rsidR="00855ACC" w:rsidRPr="00727F8D">
        <w:rPr>
          <w:rFonts w:ascii="GHEA Grapalat" w:hAnsi="GHEA Grapalat" w:cs="Sylfaen"/>
          <w:b/>
          <w:bCs/>
          <w:sz w:val="20"/>
          <w:lang w:val="es-ES"/>
        </w:rPr>
        <w:t xml:space="preserve"> N 1.4 ի և </w:t>
      </w:r>
      <w:proofErr w:type="spellStart"/>
      <w:r w:rsidR="00855ACC" w:rsidRPr="00727F8D">
        <w:rPr>
          <w:rFonts w:ascii="GHEA Grapalat" w:hAnsi="GHEA Grapalat" w:cs="Sylfaen"/>
          <w:b/>
          <w:bCs/>
          <w:sz w:val="20"/>
          <w:lang w:val="es-ES"/>
        </w:rPr>
        <w:t>դրանով</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պահանջվող</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փաստաթղթերը</w:t>
      </w:r>
      <w:proofErr w:type="spellEnd"/>
      <w:r w:rsidR="00855ACC" w:rsidRPr="00727F8D">
        <w:rPr>
          <w:rFonts w:ascii="GHEA Grapalat" w:hAnsi="GHEA Grapalat" w:cs="Sylfaen"/>
          <w:b/>
          <w:bCs/>
          <w:sz w:val="20"/>
          <w:lang w:val="es-ES"/>
        </w:rPr>
        <w:t>,</w:t>
      </w:r>
      <w:bookmarkEnd w:id="8"/>
    </w:p>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4C84B481" w14:textId="70FEB459" w:rsidR="00E74BF6" w:rsidRPr="0093002B" w:rsidRDefault="006C3873" w:rsidP="00EF3662">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1A0D83DF"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388AEAC" w14:textId="363567EB" w:rsidR="00B2572B" w:rsidRPr="0093002B" w:rsidRDefault="00B2572B" w:rsidP="00EF3662">
      <w:pPr>
        <w:pStyle w:val="norm"/>
        <w:spacing w:line="240" w:lineRule="auto"/>
        <w:ind w:firstLine="284"/>
        <w:jc w:val="right"/>
        <w:rPr>
          <w:rFonts w:ascii="GHEA Grapalat" w:hAnsi="GHEA Grapalat" w:cs="Arial"/>
          <w:b/>
          <w:sz w:val="20"/>
          <w:lang w:val="es-ES"/>
        </w:rPr>
      </w:pPr>
      <w:proofErr w:type="spellStart"/>
      <w:r w:rsidRPr="0093002B">
        <w:rPr>
          <w:rFonts w:ascii="GHEA Grapalat" w:hAnsi="GHEA Grapalat" w:cs="Sylfaen"/>
          <w:b/>
          <w:sz w:val="20"/>
          <w:lang w:val="es-ES"/>
        </w:rPr>
        <w:t>Հավելված</w:t>
      </w:r>
      <w:proofErr w:type="spellEnd"/>
      <w:r w:rsidRPr="0093002B">
        <w:rPr>
          <w:rFonts w:ascii="GHEA Grapalat" w:hAnsi="GHEA Grapalat" w:cs="Arial"/>
          <w:b/>
          <w:sz w:val="20"/>
          <w:lang w:val="es-ES"/>
        </w:rPr>
        <w:t xml:space="preserve"> N 1</w:t>
      </w:r>
    </w:p>
    <w:p w14:paraId="7DA1B9D9" w14:textId="7DB79C33" w:rsidR="00B2572B" w:rsidRPr="0093002B" w:rsidRDefault="00B2572B" w:rsidP="00EF3662">
      <w:pPr>
        <w:pStyle w:val="BodyTextIndent3"/>
        <w:spacing w:line="240" w:lineRule="auto"/>
        <w:jc w:val="right"/>
        <w:rPr>
          <w:rFonts w:ascii="GHEA Grapalat" w:hAnsi="GHEA Grapalat" w:cs="Arial"/>
          <w:b/>
          <w:lang w:val="es-ES"/>
        </w:rPr>
      </w:pPr>
      <w:r w:rsidRPr="0093002B">
        <w:rPr>
          <w:rFonts w:ascii="GHEA Grapalat" w:hAnsi="GHEA Grapalat"/>
          <w:sz w:val="24"/>
          <w:szCs w:val="24"/>
          <w:lang w:val="af-ZA"/>
        </w:rPr>
        <w:t>«</w:t>
      </w:r>
      <w:r w:rsidR="002A120E">
        <w:rPr>
          <w:rFonts w:ascii="GHEA Grapalat" w:hAnsi="GHEA Grapalat" w:cs="Sylfaen"/>
          <w:b/>
          <w:lang w:val="hy-AM"/>
        </w:rPr>
        <w:t>ԵՔ-ԳՀԽԱՇՁԲ-26/19</w:t>
      </w:r>
      <w:r w:rsidRPr="0093002B">
        <w:rPr>
          <w:rFonts w:ascii="GHEA Grapalat" w:hAnsi="GHEA Grapalat"/>
          <w:sz w:val="24"/>
          <w:szCs w:val="24"/>
          <w:lang w:val="af-ZA"/>
        </w:rPr>
        <w:t>»</w:t>
      </w:r>
      <w:r w:rsidRPr="0093002B">
        <w:rPr>
          <w:rFonts w:ascii="GHEA Grapalat" w:hAnsi="GHEA Grapalat" w:cs="Sylfaen"/>
          <w:b/>
          <w:lang w:val="es-ES"/>
        </w:rPr>
        <w:t>*</w:t>
      </w:r>
      <w:r w:rsidRPr="0093002B">
        <w:rPr>
          <w:rFonts w:ascii="GHEA Grapalat" w:hAnsi="GHEA Grapalat"/>
          <w:b/>
          <w:lang w:val="es-ES"/>
        </w:rPr>
        <w:t xml:space="preserve">  </w:t>
      </w:r>
      <w:proofErr w:type="spellStart"/>
      <w:r w:rsidRPr="0093002B">
        <w:rPr>
          <w:rFonts w:ascii="GHEA Grapalat" w:hAnsi="GHEA Grapalat" w:cs="Sylfaen"/>
          <w:b/>
          <w:lang w:val="es-ES"/>
        </w:rPr>
        <w:t>ծածկագրով</w:t>
      </w:r>
      <w:proofErr w:type="spellEnd"/>
    </w:p>
    <w:p w14:paraId="4063B0F8" w14:textId="39E0649C" w:rsidR="00B2572B" w:rsidRPr="0093002B" w:rsidRDefault="00C30EE1"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93002B">
        <w:rPr>
          <w:rFonts w:ascii="GHEA Grapalat" w:hAnsi="GHEA Grapalat" w:cs="Arial"/>
          <w:b/>
          <w:lang w:val="es-ES"/>
        </w:rPr>
        <w:t xml:space="preserve"> </w:t>
      </w:r>
      <w:proofErr w:type="spellStart"/>
      <w:r w:rsidR="00B2572B" w:rsidRPr="0093002B">
        <w:rPr>
          <w:rFonts w:ascii="GHEA Grapalat" w:hAnsi="GHEA Grapalat" w:cs="Sylfaen"/>
          <w:b/>
          <w:lang w:val="es-ES"/>
        </w:rPr>
        <w:t>հրավերի</w:t>
      </w:r>
      <w:proofErr w:type="spellEnd"/>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352C0E0A" w:rsidR="00B2572B" w:rsidRPr="0093002B" w:rsidRDefault="00C30EE1"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հարցմանը</w:t>
      </w:r>
      <w:r w:rsidR="00B2572B" w:rsidRPr="0093002B">
        <w:rPr>
          <w:rFonts w:ascii="GHEA Grapalat" w:hAnsi="GHEA Grapalat" w:cs="Sylfaen"/>
          <w:color w:val="auto"/>
          <w:sz w:val="24"/>
          <w:szCs w:val="24"/>
          <w:lang w:val="es-ES"/>
        </w:rPr>
        <w:t xml:space="preserve"> </w:t>
      </w:r>
      <w:proofErr w:type="spellStart"/>
      <w:r w:rsidR="00B2572B" w:rsidRPr="0093002B">
        <w:rPr>
          <w:rFonts w:ascii="GHEA Grapalat" w:hAnsi="GHEA Grapalat" w:cs="Sylfaen"/>
          <w:color w:val="auto"/>
          <w:sz w:val="24"/>
          <w:szCs w:val="24"/>
          <w:lang w:val="es-ES"/>
        </w:rPr>
        <w:t>մասնակցելու</w:t>
      </w:r>
      <w:proofErr w:type="spellEnd"/>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C7FBC2" w14:textId="2761BE2F"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00C30EE1" w:rsidRPr="00C30EE1">
        <w:rPr>
          <w:rFonts w:ascii="GHEA Grapalat" w:hAnsi="GHEA Grapalat"/>
          <w:sz w:val="22"/>
          <w:szCs w:val="22"/>
          <w:lang w:val="es-ES"/>
        </w:rPr>
        <w:t xml:space="preserve"> </w:t>
      </w:r>
      <w:r w:rsidRPr="0093002B">
        <w:rPr>
          <w:rFonts w:ascii="GHEA Grapalat" w:hAnsi="GHEA Grapalat"/>
          <w:lang w:val="es-ES"/>
        </w:rPr>
        <w:t>«</w:t>
      </w:r>
      <w:r w:rsidR="002A120E">
        <w:rPr>
          <w:rFonts w:ascii="GHEA Grapalat" w:hAnsi="GHEA Grapalat" w:cs="Sylfaen"/>
          <w:sz w:val="20"/>
          <w:szCs w:val="20"/>
          <w:lang w:val="es-ES"/>
        </w:rPr>
        <w:t>ԵՔ-ԳՀԽԱՇՁԲ-26/19</w:t>
      </w:r>
      <w:r w:rsidRPr="0093002B">
        <w:rPr>
          <w:rFonts w:ascii="GHEA Grapalat" w:hAnsi="GHEA Grapalat"/>
          <w:lang w:val="es-ES"/>
        </w:rPr>
        <w:t>»</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3EA925" w14:textId="0C6FA5B8" w:rsidR="00B2572B" w:rsidRPr="0093002B" w:rsidRDefault="00C30EE1"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 </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w:t>
      </w:r>
      <w:proofErr w:type="spellStart"/>
      <w:r w:rsidR="00B2572B" w:rsidRPr="0093002B">
        <w:rPr>
          <w:rFonts w:ascii="GHEA Grapalat" w:hAnsi="GHEA Grapalat" w:cs="Sylfaen"/>
          <w:sz w:val="20"/>
          <w:szCs w:val="20"/>
          <w:lang w:val="es-ES"/>
        </w:rPr>
        <w:t>չափաբաժնին</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չափաբաժիններին</w:t>
      </w:r>
      <w:proofErr w:type="spellEnd"/>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հրավերի</w:t>
      </w:r>
      <w:proofErr w:type="spellEnd"/>
      <w:r w:rsidR="00B2572B" w:rsidRPr="0093002B">
        <w:rPr>
          <w:rFonts w:ascii="GHEA Grapalat" w:hAnsi="GHEA Grapalat" w:cs="Sylfaen"/>
          <w:sz w:val="20"/>
          <w:szCs w:val="20"/>
          <w:lang w:val="es-ES"/>
        </w:rPr>
        <w:t xml:space="preserve"> </w:t>
      </w:r>
    </w:p>
    <w:p w14:paraId="13EBAABD" w14:textId="3C702F4B"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301D446" w14:textId="36D31B40"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E2AC0F8" w14:textId="77777777" w:rsidR="00B2572B" w:rsidRPr="0093002B" w:rsidRDefault="00B2572B" w:rsidP="00222940">
      <w:pPr>
        <w:numPr>
          <w:ilvl w:val="0"/>
          <w:numId w:val="2"/>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676C4183" w14:textId="77777777" w:rsidR="00B2572B" w:rsidRPr="0093002B" w:rsidRDefault="00B2572B" w:rsidP="00222940">
      <w:pPr>
        <w:numPr>
          <w:ilvl w:val="0"/>
          <w:numId w:val="2"/>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222940">
      <w:pPr>
        <w:numPr>
          <w:ilvl w:val="0"/>
          <w:numId w:val="2"/>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222940">
      <w:pPr>
        <w:numPr>
          <w:ilvl w:val="0"/>
          <w:numId w:val="2"/>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95FED71" w14:textId="3B79CDDD" w:rsidR="008E4CA9" w:rsidRPr="0093002B" w:rsidRDefault="006C3873" w:rsidP="00403A28">
      <w:pPr>
        <w:jc w:val="both"/>
        <w:rPr>
          <w:rFonts w:ascii="GHEA Grapalat" w:hAnsi="GHEA Grapalat" w:cs="Arial"/>
          <w:sz w:val="20"/>
          <w:szCs w:val="20"/>
          <w:lang w:val="af-ZA"/>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spellStart"/>
      <w:r w:rsidR="00A174F2" w:rsidRPr="0093002B">
        <w:rPr>
          <w:rFonts w:ascii="GHEA Grapalat" w:hAnsi="GHEA Grapalat" w:cs="Arial"/>
          <w:sz w:val="20"/>
          <w:szCs w:val="20"/>
          <w:lang w:val="es-ES"/>
        </w:rPr>
        <w:t>բավարարում</w:t>
      </w:r>
      <w:proofErr w:type="spell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Pr="0093002B">
        <w:rPr>
          <w:rFonts w:ascii="GHEA Grapalat" w:hAnsi="GHEA Grapalat" w:cs="Arial"/>
          <w:sz w:val="20"/>
          <w:szCs w:val="20"/>
          <w:lang w:val="es-ES"/>
        </w:rPr>
        <w:t>«</w:t>
      </w:r>
      <w:r w:rsidR="002A120E">
        <w:rPr>
          <w:rFonts w:ascii="GHEA Grapalat" w:hAnsi="GHEA Grapalat" w:cs="Arial"/>
          <w:sz w:val="20"/>
          <w:szCs w:val="20"/>
          <w:lang w:val="es-ES"/>
        </w:rPr>
        <w:t>ԵՔ-ԳՀԽԱՇՁԲ-26/</w:t>
      </w:r>
      <w:proofErr w:type="gramStart"/>
      <w:r w:rsidR="002A120E">
        <w:rPr>
          <w:rFonts w:ascii="GHEA Grapalat" w:hAnsi="GHEA Grapalat" w:cs="Arial"/>
          <w:sz w:val="20"/>
          <w:szCs w:val="20"/>
          <w:lang w:val="es-ES"/>
        </w:rPr>
        <w:t>19</w:t>
      </w:r>
      <w:r w:rsidRPr="0093002B">
        <w:rPr>
          <w:rFonts w:ascii="GHEA Grapalat" w:hAnsi="GHEA Grapalat" w:cs="Arial"/>
          <w:sz w:val="20"/>
          <w:szCs w:val="20"/>
          <w:lang w:val="es-ES"/>
        </w:rPr>
        <w:t>»*</w:t>
      </w:r>
      <w:proofErr w:type="gramEnd"/>
      <w:r w:rsidR="009A104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գնանշման</w:t>
      </w:r>
      <w:proofErr w:type="spellEnd"/>
      <w:r w:rsidR="00C30EE1">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հարցման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00855ACC">
        <w:rPr>
          <w:rFonts w:ascii="GHEA Grapalat" w:hAnsi="GHEA Grapalat" w:cs="Arial"/>
          <w:sz w:val="20"/>
          <w:szCs w:val="20"/>
          <w:lang w:val="es-ES"/>
        </w:rPr>
        <w:t xml:space="preserve"> և </w:t>
      </w:r>
      <w:proofErr w:type="spellStart"/>
      <w:r w:rsidR="00855ACC">
        <w:rPr>
          <w:rFonts w:ascii="GHEA Grapalat" w:hAnsi="GHEA Grapalat" w:cs="Arial"/>
          <w:sz w:val="20"/>
          <w:szCs w:val="20"/>
          <w:lang w:val="es-ES"/>
        </w:rPr>
        <w:t>որակավորման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չափանիշներին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ներկայացվող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009357BA">
        <w:rPr>
          <w:rFonts w:ascii="GHEA Grapalat" w:hAnsi="GHEA Grapalat" w:cs="Arial"/>
          <w:sz w:val="20"/>
          <w:szCs w:val="20"/>
          <w:lang w:val="es-ES"/>
        </w:rPr>
        <w:t>:</w:t>
      </w:r>
      <w:r w:rsidR="00E22E43" w:rsidRPr="0093002B">
        <w:rPr>
          <w:rFonts w:ascii="GHEA Grapalat" w:hAnsi="GHEA Grapalat" w:cs="Sylfaen"/>
          <w:sz w:val="22"/>
          <w:szCs w:val="22"/>
          <w:lang w:val="es-ES"/>
        </w:rPr>
        <w:t xml:space="preserve"> </w:t>
      </w:r>
    </w:p>
    <w:p w14:paraId="21AF7935" w14:textId="5D5C43A5"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6C3873" w:rsidRPr="0093002B">
        <w:rPr>
          <w:rFonts w:ascii="GHEA Grapalat" w:hAnsi="GHEA Grapalat"/>
          <w:lang w:val="es-ES"/>
        </w:rPr>
        <w:t>«</w:t>
      </w:r>
      <w:r w:rsidR="002A120E">
        <w:rPr>
          <w:rFonts w:ascii="GHEA Grapalat" w:hAnsi="GHEA Grapalat" w:cs="Arial"/>
          <w:sz w:val="20"/>
          <w:szCs w:val="20"/>
          <w:lang w:val="es-ES"/>
        </w:rPr>
        <w:t>ԵՔ-ԳՀԽԱՇՁԲ-26/19</w:t>
      </w:r>
      <w:r w:rsidR="006C3873" w:rsidRPr="0093002B">
        <w:rPr>
          <w:rFonts w:ascii="GHEA Grapalat" w:hAnsi="GHEA Grapalat"/>
          <w:lang w:val="es-ES"/>
        </w:rPr>
        <w:t>»</w:t>
      </w:r>
      <w:r w:rsidR="006C3873" w:rsidRPr="0093002B">
        <w:rPr>
          <w:rFonts w:ascii="GHEA Grapalat" w:hAnsi="GHEA Grapalat" w:cs="Sylfaen"/>
          <w:sz w:val="22"/>
          <w:szCs w:val="22"/>
          <w:lang w:val="hy-AM"/>
        </w:rPr>
        <w:t xml:space="preserve">*  </w:t>
      </w:r>
      <w:proofErr w:type="spellStart"/>
      <w:r w:rsidR="006C3873" w:rsidRPr="0093002B">
        <w:rPr>
          <w:rFonts w:ascii="GHEA Grapalat" w:hAnsi="GHEA Grapalat" w:cs="Arial"/>
          <w:sz w:val="20"/>
          <w:szCs w:val="20"/>
          <w:lang w:val="es-ES"/>
        </w:rPr>
        <w:t>ծածկագրով</w:t>
      </w:r>
      <w:proofErr w:type="spellEnd"/>
      <w:r w:rsidR="006C3873" w:rsidRPr="0093002B">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գնանշման</w:t>
      </w:r>
      <w:proofErr w:type="spellEnd"/>
      <w:r w:rsidR="00C30EE1">
        <w:rPr>
          <w:rFonts w:ascii="GHEA Grapalat" w:hAnsi="GHEA Grapalat" w:cs="Arial"/>
          <w:sz w:val="20"/>
          <w:szCs w:val="20"/>
          <w:lang w:val="es-ES"/>
        </w:rPr>
        <w:t xml:space="preserve"> </w:t>
      </w:r>
      <w:proofErr w:type="spellStart"/>
      <w:r w:rsidR="00C30EE1">
        <w:rPr>
          <w:rFonts w:ascii="GHEA Grapalat" w:hAnsi="GHEA Grapalat" w:cs="Arial"/>
          <w:sz w:val="20"/>
          <w:szCs w:val="20"/>
          <w:lang w:val="es-ES"/>
        </w:rPr>
        <w:t>հարցմանը</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մասնակցելու</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շրջանակում</w:t>
      </w:r>
      <w:proofErr w:type="spellEnd"/>
      <w:r w:rsidR="006C3873" w:rsidRPr="0093002B">
        <w:rPr>
          <w:rFonts w:ascii="GHEA Grapalat" w:hAnsi="GHEA Grapalat" w:cs="Arial"/>
          <w:sz w:val="20"/>
          <w:szCs w:val="20"/>
          <w:lang w:val="es-ES"/>
        </w:rPr>
        <w:t>`</w:t>
      </w:r>
      <w:r w:rsidR="006C3873" w:rsidRPr="0093002B">
        <w:rPr>
          <w:rFonts w:ascii="GHEA Grapalat" w:hAnsi="GHEA Grapalat" w:cs="Sylfaen"/>
          <w:sz w:val="22"/>
          <w:szCs w:val="22"/>
          <w:lang w:val="es-ES"/>
        </w:rPr>
        <w:t xml:space="preserve">  </w:t>
      </w:r>
    </w:p>
    <w:p w14:paraId="63C99801" w14:textId="49140C2B" w:rsidR="006C3873" w:rsidRPr="0093002B" w:rsidRDefault="006C3873" w:rsidP="00222940">
      <w:pPr>
        <w:numPr>
          <w:ilvl w:val="0"/>
          <w:numId w:val="2"/>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00D4097A"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47D94F94" w14:textId="77777777" w:rsidR="006C3873" w:rsidRPr="0093002B" w:rsidRDefault="006C3873" w:rsidP="00222940">
      <w:pPr>
        <w:numPr>
          <w:ilvl w:val="0"/>
          <w:numId w:val="2"/>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միաժամանակյա մասնակցության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1D1F09B6" w14:textId="4C0565D0" w:rsidR="007E39F5" w:rsidRPr="0093002B" w:rsidRDefault="007E39F5" w:rsidP="007E39F5">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տորև</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ներկայացնում</w:t>
      </w:r>
      <w:proofErr w:type="spellEnd"/>
      <w:r w:rsidR="006C3873"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41CBFA18" w14:textId="29730018" w:rsidR="00855ACC" w:rsidRDefault="00E97AB0" w:rsidP="00CE3A99">
      <w:pPr>
        <w:ind w:firstLine="708"/>
        <w:jc w:val="both"/>
        <w:rPr>
          <w:rFonts w:ascii="GHEA Grapalat" w:hAnsi="GHEA Grapalat"/>
          <w:sz w:val="20"/>
          <w:lang w:val="es-ES"/>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w:t>
      </w:r>
      <w:r w:rsidR="00855ACC">
        <w:rPr>
          <w:rFonts w:ascii="GHEA Grapalat" w:hAnsi="GHEA Grapalat"/>
          <w:sz w:val="20"/>
          <w:lang w:val="es-ES"/>
        </w:rPr>
        <w:t>.</w:t>
      </w:r>
    </w:p>
    <w:p w14:paraId="3BD769A4" w14:textId="2088AAFF" w:rsidR="00855ACC" w:rsidRDefault="00855ACC" w:rsidP="00CE3A99">
      <w:pPr>
        <w:ind w:firstLine="708"/>
        <w:jc w:val="both"/>
        <w:rPr>
          <w:rFonts w:ascii="GHEA Grapalat" w:hAnsi="GHEA Grapalat"/>
          <w:sz w:val="20"/>
          <w:lang w:val="es-ES"/>
        </w:rPr>
      </w:pPr>
      <w:r>
        <w:rPr>
          <w:rFonts w:ascii="GHEA Grapalat" w:hAnsi="GHEA Grapalat"/>
          <w:sz w:val="20"/>
          <w:lang w:val="es-ES"/>
        </w:rPr>
        <w:t>-</w:t>
      </w:r>
      <w:r w:rsidRPr="00855ACC">
        <w:rPr>
          <w:rFonts w:ascii="GHEA Grapalat" w:hAnsi="GHEA Grapalat"/>
          <w:sz w:val="20"/>
          <w:lang w:val="es-ES"/>
        </w:rPr>
        <w:t xml:space="preserve"> </w:t>
      </w:r>
      <w:r>
        <w:rPr>
          <w:rFonts w:ascii="GHEA Grapalat" w:hAnsi="GHEA Grapalat"/>
          <w:sz w:val="20"/>
          <w:lang w:val="es-ES"/>
        </w:rPr>
        <w:t xml:space="preserve"> </w:t>
      </w:r>
      <w:bookmarkStart w:id="9" w:name="_Hlk193201748"/>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007E2E6F">
        <w:rPr>
          <w:rFonts w:ascii="GHEA Grapalat" w:hAnsi="GHEA Grapalat"/>
          <w:sz w:val="20"/>
          <w:lang w:val="es-ES"/>
        </w:rPr>
        <w:t>:</w:t>
      </w:r>
    </w:p>
    <w:p w14:paraId="5990A1FA" w14:textId="77777777" w:rsidR="002E11D1" w:rsidRPr="0093002B" w:rsidRDefault="002E11D1" w:rsidP="00CE3A99">
      <w:pPr>
        <w:ind w:firstLine="708"/>
        <w:jc w:val="both"/>
        <w:rPr>
          <w:rFonts w:ascii="GHEA Grapalat" w:hAnsi="GHEA Grapalat"/>
          <w:sz w:val="20"/>
          <w:lang w:val="es-ES"/>
        </w:rPr>
      </w:pPr>
    </w:p>
    <w:p w14:paraId="1CA2C98A" w14:textId="77777777" w:rsidR="00E97AB0" w:rsidRPr="0093002B" w:rsidRDefault="00E97AB0" w:rsidP="00CE3A99">
      <w:pPr>
        <w:ind w:firstLine="708"/>
        <w:jc w:val="both"/>
        <w:rPr>
          <w:rFonts w:ascii="GHEA Grapalat" w:hAnsi="GHEA Grapalat"/>
          <w:sz w:val="20"/>
          <w:lang w:val="es-ES"/>
        </w:rPr>
      </w:pPr>
    </w:p>
    <w:p w14:paraId="2C1A852E" w14:textId="77777777" w:rsidR="00E97AB0" w:rsidRPr="0093002B" w:rsidRDefault="00E97AB0" w:rsidP="00CE3A99">
      <w:pPr>
        <w:ind w:firstLine="708"/>
        <w:jc w:val="both"/>
        <w:rPr>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BodyTextIndent3"/>
        <w:spacing w:line="240" w:lineRule="auto"/>
        <w:jc w:val="right"/>
        <w:rPr>
          <w:rFonts w:ascii="GHEA Grapalat" w:hAnsi="GHEA Grapalat"/>
          <w:b/>
          <w:lang w:val="hy-AM"/>
        </w:rPr>
      </w:pPr>
    </w:p>
    <w:p w14:paraId="58CF7A40" w14:textId="77777777" w:rsidR="00B2572B" w:rsidRPr="0093002B" w:rsidRDefault="00B2572B" w:rsidP="006F5442">
      <w:pPr>
        <w:pStyle w:val="BodyTextIndent3"/>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4CAD69D0"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927314" w:rsidRPr="007B6F63">
        <w:rPr>
          <w:rFonts w:ascii="GHEA Grapalat" w:hAnsi="GHEA Grapalat"/>
          <w:i/>
          <w:sz w:val="18"/>
          <w:szCs w:val="18"/>
          <w:lang w:val="hy-AM" w:eastAsia="ru-RU"/>
        </w:rPr>
        <w:t>5</w:t>
      </w:r>
      <w:r w:rsidRPr="00927C52">
        <w:rPr>
          <w:rFonts w:ascii="GHEA Grapalat" w:hAnsi="GHEA Grapalat"/>
          <w:i/>
          <w:sz w:val="18"/>
          <w:szCs w:val="18"/>
          <w:lang w:val="hy-AM" w:eastAsia="ru-RU"/>
        </w:rPr>
        <w:t>-ի&gt;&gt; բառերով,</w:t>
      </w:r>
    </w:p>
    <w:p w14:paraId="56FB47EC" w14:textId="62A34A37" w:rsidR="006F5442" w:rsidRPr="0093002B" w:rsidRDefault="00927C52" w:rsidP="006F5442">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37633C2D" w:rsidR="006F5442" w:rsidRPr="002E0D76" w:rsidRDefault="006F5442" w:rsidP="006F5442">
      <w:pPr>
        <w:jc w:val="both"/>
        <w:rPr>
          <w:rFonts w:ascii="GHEA Grapalat" w:hAnsi="GHEA Grapalat" w:cs="GHEA Grapalat"/>
          <w:i/>
          <w:sz w:val="18"/>
          <w:szCs w:val="18"/>
          <w:lang w:val="hy-AM" w:eastAsia="ru-RU"/>
        </w:rPr>
      </w:pPr>
      <w:r w:rsidRPr="0093002B">
        <w:rPr>
          <w:rFonts w:ascii="GHEA Grapalat" w:hAnsi="GHEA Grapalat"/>
          <w:i/>
          <w:sz w:val="18"/>
          <w:szCs w:val="18"/>
          <w:lang w:val="af-ZA" w:eastAsia="ru-RU"/>
        </w:rPr>
        <w:t xml:space="preserve">*** </w:t>
      </w:r>
      <w:bookmarkStart w:id="10" w:name="_Hlk193201768"/>
      <w:r w:rsidR="00855ACC">
        <w:rPr>
          <w:rFonts w:ascii="GHEA Grapalat" w:hAnsi="GHEA Grapalat"/>
          <w:i/>
          <w:sz w:val="18"/>
          <w:szCs w:val="18"/>
          <w:lang w:val="af-ZA" w:eastAsia="ru-RU"/>
        </w:rPr>
        <w:t>ՙՙ</w:t>
      </w:r>
      <w:r w:rsidR="00855ACC" w:rsidRPr="002E0D76">
        <w:rPr>
          <w:rFonts w:ascii="GHEA Grapalat" w:hAnsi="GHEA Grapalat" w:cs="GHEA Grapalat"/>
          <w:i/>
          <w:sz w:val="18"/>
          <w:szCs w:val="18"/>
          <w:lang w:val="hy-AM" w:eastAsia="ru-RU"/>
        </w:rPr>
        <w:t>հրավերին կցված նախագծային փաստաթղթերով սահմանված տեխնիկական բնութագրերին համապատասխանող նյութերի և (կամ) սարքերի ու սարքավորումների տեղադրման պարտավորության մասին հավաստումը ՚՚ բառերը</w:t>
      </w:r>
      <w:bookmarkEnd w:id="10"/>
      <w:r w:rsidRPr="002E0D76">
        <w:rPr>
          <w:rFonts w:ascii="GHEA Grapalat" w:hAnsi="GHEA Grapalat" w:cs="GHEA Grapalat"/>
          <w:i/>
          <w:sz w:val="18"/>
          <w:szCs w:val="18"/>
          <w:lang w:val="hy-AM" w:eastAsia="ru-RU"/>
        </w:rPr>
        <w:t>և հավելված 1.1 հանվում են, եթե գնման առարկան չի հանդիսանում շինարարական աշխատանքներ</w:t>
      </w:r>
      <w:r w:rsidR="00927C52" w:rsidRPr="002E0D76">
        <w:rPr>
          <w:rFonts w:ascii="GHEA Grapalat" w:hAnsi="GHEA Grapalat" w:cs="GHEA Grapalat"/>
          <w:i/>
          <w:sz w:val="18"/>
          <w:szCs w:val="18"/>
          <w:lang w:val="hy-AM" w:eastAsia="ru-RU"/>
        </w:rPr>
        <w:t>:</w:t>
      </w:r>
    </w:p>
    <w:p w14:paraId="29A6BF81" w14:textId="19814DEA" w:rsidR="00855ACC" w:rsidRDefault="00CE3A99" w:rsidP="002E3D89">
      <w:pPr>
        <w:pStyle w:val="BodyTextIndent3"/>
        <w:spacing w:line="240" w:lineRule="auto"/>
        <w:jc w:val="right"/>
        <w:rPr>
          <w:rFonts w:ascii="GHEA Grapalat" w:hAnsi="GHEA Grapalat"/>
          <w:b/>
          <w:lang w:val="hy-AM"/>
        </w:rPr>
      </w:pPr>
      <w:r w:rsidRPr="0093002B">
        <w:rPr>
          <w:rFonts w:ascii="GHEA Grapalat" w:hAnsi="GHEA Grapalat" w:cs="Sylfaen"/>
          <w:b/>
          <w:lang w:val="hy-AM"/>
        </w:rPr>
        <w:br w:type="page"/>
      </w:r>
    </w:p>
    <w:p w14:paraId="3524F34B" w14:textId="77777777" w:rsidR="0086290D" w:rsidRPr="0086290D" w:rsidRDefault="0086290D" w:rsidP="0086290D">
      <w:pPr>
        <w:rPr>
          <w:lang w:val="hy-AM"/>
        </w:rPr>
      </w:pPr>
      <w:bookmarkStart w:id="11" w:name="_Hlk193134475"/>
      <w:bookmarkStart w:id="12" w:name="_Hlk193201803"/>
    </w:p>
    <w:p w14:paraId="634BC802" w14:textId="77777777" w:rsidR="00855ACC" w:rsidRDefault="00855ACC" w:rsidP="00855ACC">
      <w:pPr>
        <w:pStyle w:val="Heading3"/>
        <w:spacing w:line="240" w:lineRule="auto"/>
        <w:ind w:firstLine="567"/>
        <w:jc w:val="right"/>
        <w:rPr>
          <w:rFonts w:ascii="GHEA Grapalat" w:hAnsi="GHEA Grapalat" w:cs="Sylfaen"/>
          <w:b/>
          <w:i w:val="0"/>
          <w:lang w:val="hy-AM"/>
        </w:rPr>
      </w:pPr>
    </w:p>
    <w:p w14:paraId="6D44EF3B" w14:textId="77777777" w:rsidR="00855ACC" w:rsidRPr="00C82921" w:rsidRDefault="00855ACC" w:rsidP="00855ACC">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089AA9F7" w14:textId="73CA097B" w:rsidR="00855ACC" w:rsidRPr="009A5836" w:rsidRDefault="00855ACC" w:rsidP="00855ACC">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2A120E">
        <w:rPr>
          <w:rFonts w:ascii="GHEA Grapalat" w:hAnsi="GHEA Grapalat" w:cs="Sylfaen"/>
          <w:b/>
          <w:lang w:val="hy-AM"/>
        </w:rPr>
        <w:t>ԵՔ-ԳՀԽԱՇՁԲ-26/19</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30772234" w14:textId="1F99852E" w:rsidR="00855ACC" w:rsidRPr="009A5836" w:rsidRDefault="00737286" w:rsidP="00855ACC">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9A5836">
        <w:rPr>
          <w:rFonts w:ascii="GHEA Grapalat" w:hAnsi="GHEA Grapalat" w:cs="Arial"/>
          <w:b/>
          <w:lang w:val="hy-AM"/>
        </w:rPr>
        <w:t xml:space="preserve"> </w:t>
      </w:r>
      <w:r w:rsidR="00855ACC" w:rsidRPr="009A5836">
        <w:rPr>
          <w:rFonts w:ascii="GHEA Grapalat" w:hAnsi="GHEA Grapalat" w:cs="Sylfaen"/>
          <w:b/>
          <w:lang w:val="hy-AM"/>
        </w:rPr>
        <w:t>հրավերի</w:t>
      </w:r>
    </w:p>
    <w:p w14:paraId="6567E494" w14:textId="77777777" w:rsidR="00855ACC" w:rsidRDefault="00855ACC" w:rsidP="00855ACC">
      <w:pPr>
        <w:rPr>
          <w:lang w:val="hy-AM"/>
        </w:rPr>
      </w:pPr>
    </w:p>
    <w:p w14:paraId="5DB8EABD" w14:textId="77777777" w:rsidR="00855ACC" w:rsidRDefault="00855ACC" w:rsidP="00855ACC">
      <w:pPr>
        <w:rPr>
          <w:lang w:val="hy-AM"/>
        </w:rPr>
      </w:pPr>
    </w:p>
    <w:p w14:paraId="1A1240DC" w14:textId="77777777" w:rsidR="00855ACC" w:rsidRDefault="00855ACC" w:rsidP="00855ACC">
      <w:pPr>
        <w:rPr>
          <w:lang w:val="hy-AM"/>
        </w:rPr>
      </w:pPr>
    </w:p>
    <w:p w14:paraId="494EF67D" w14:textId="77777777" w:rsidR="00855ACC" w:rsidRDefault="00855ACC" w:rsidP="00855ACC">
      <w:pPr>
        <w:rPr>
          <w:lang w:val="hy-AM"/>
        </w:rPr>
      </w:pPr>
    </w:p>
    <w:p w14:paraId="3F37E974" w14:textId="77777777" w:rsidR="00855ACC" w:rsidRPr="00C82921" w:rsidRDefault="00855ACC" w:rsidP="00855ACC">
      <w:pPr>
        <w:rPr>
          <w:i/>
          <w:lang w:val="hy-AM"/>
        </w:rPr>
      </w:pPr>
    </w:p>
    <w:p w14:paraId="5F03E27A" w14:textId="77777777" w:rsidR="00855ACC" w:rsidRDefault="00855ACC" w:rsidP="00855ACC">
      <w:pPr>
        <w:pStyle w:val="Heading3"/>
        <w:spacing w:line="240" w:lineRule="auto"/>
        <w:ind w:firstLine="567"/>
        <w:jc w:val="right"/>
        <w:rPr>
          <w:rFonts w:ascii="GHEA Grapalat" w:hAnsi="GHEA Grapalat" w:cs="Sylfaen"/>
          <w:b/>
          <w:i w:val="0"/>
          <w:lang w:val="hy-AM"/>
        </w:rPr>
      </w:pPr>
    </w:p>
    <w:p w14:paraId="33144C45" w14:textId="77777777" w:rsidR="00855ACC" w:rsidRDefault="00855ACC" w:rsidP="00855ACC">
      <w:pPr>
        <w:pStyle w:val="Heading3"/>
        <w:spacing w:line="240" w:lineRule="auto"/>
        <w:ind w:firstLine="567"/>
        <w:jc w:val="right"/>
        <w:rPr>
          <w:rFonts w:ascii="GHEA Grapalat" w:hAnsi="GHEA Grapalat" w:cs="Sylfaen"/>
          <w:b/>
          <w:i w:val="0"/>
          <w:lang w:val="hy-AM"/>
        </w:rPr>
      </w:pPr>
    </w:p>
    <w:p w14:paraId="2CBEC6C3" w14:textId="77777777" w:rsidR="00855ACC" w:rsidRPr="00647288" w:rsidRDefault="00855ACC" w:rsidP="00855ACC">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DDBFC8F" w14:textId="77777777" w:rsidR="00855ACC" w:rsidRPr="005E1F72" w:rsidRDefault="00855ACC" w:rsidP="00855ACC">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6B74CBFE" w14:textId="77777777" w:rsidR="00855ACC" w:rsidRPr="005E1F72" w:rsidRDefault="00855ACC" w:rsidP="00855ACC">
      <w:pPr>
        <w:ind w:left="-66"/>
        <w:jc w:val="center"/>
        <w:rPr>
          <w:rFonts w:ascii="GHEA Grapalat" w:hAnsi="GHEA Grapalat"/>
          <w:b/>
          <w:sz w:val="20"/>
          <w:lang w:val="hy-AM"/>
        </w:rPr>
      </w:pPr>
    </w:p>
    <w:p w14:paraId="7AC2CB80" w14:textId="77777777" w:rsidR="00855ACC" w:rsidRPr="005E1F72" w:rsidRDefault="00855ACC" w:rsidP="00855ACC">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55ACC" w:rsidRPr="005E1F72" w14:paraId="5563B1E3" w14:textId="77777777" w:rsidTr="00C82921">
        <w:trPr>
          <w:cantSplit/>
        </w:trPr>
        <w:tc>
          <w:tcPr>
            <w:tcW w:w="558" w:type="dxa"/>
            <w:vMerge w:val="restart"/>
            <w:vAlign w:val="center"/>
          </w:tcPr>
          <w:p w14:paraId="1E05F400" w14:textId="77777777" w:rsidR="00855ACC" w:rsidRPr="005E1F72" w:rsidRDefault="00855ACC" w:rsidP="00C82921">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56E5946" w14:textId="77777777" w:rsidR="00855ACC" w:rsidRPr="005E1F72" w:rsidRDefault="00855ACC" w:rsidP="00C8292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855ACC" w:rsidRPr="005E1F72" w14:paraId="09743692" w14:textId="77777777" w:rsidTr="00C82921">
        <w:trPr>
          <w:cantSplit/>
          <w:trHeight w:val="301"/>
        </w:trPr>
        <w:tc>
          <w:tcPr>
            <w:tcW w:w="558" w:type="dxa"/>
            <w:vMerge/>
            <w:vAlign w:val="center"/>
          </w:tcPr>
          <w:p w14:paraId="6CAC3B09" w14:textId="77777777" w:rsidR="00855ACC" w:rsidRPr="005E1F72" w:rsidRDefault="00855ACC" w:rsidP="00C82921">
            <w:pPr>
              <w:jc w:val="center"/>
              <w:rPr>
                <w:rFonts w:ascii="GHEA Grapalat" w:hAnsi="GHEA Grapalat"/>
                <w:sz w:val="20"/>
                <w:lang w:val="hy-AM"/>
              </w:rPr>
            </w:pPr>
          </w:p>
        </w:tc>
        <w:tc>
          <w:tcPr>
            <w:tcW w:w="1800" w:type="dxa"/>
            <w:vMerge w:val="restart"/>
            <w:vAlign w:val="center"/>
          </w:tcPr>
          <w:p w14:paraId="2661C5DA" w14:textId="77777777" w:rsidR="00855ACC" w:rsidRPr="005E1F72" w:rsidRDefault="00855ACC" w:rsidP="00C8292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0FF00029" w14:textId="77777777" w:rsidR="00855ACC" w:rsidRPr="005E1F72" w:rsidRDefault="00855ACC" w:rsidP="00C8292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0542CEB5" w14:textId="77777777" w:rsidR="00855ACC" w:rsidRPr="005E1F72" w:rsidRDefault="00855ACC" w:rsidP="00C8292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F00B6DD" w14:textId="77777777" w:rsidR="00855ACC" w:rsidRPr="005E1F72" w:rsidRDefault="00855ACC" w:rsidP="00C82921">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855ACC" w:rsidRPr="00E241F5" w14:paraId="18CD59E3" w14:textId="77777777" w:rsidTr="00C82921">
        <w:trPr>
          <w:cantSplit/>
          <w:trHeight w:val="299"/>
        </w:trPr>
        <w:tc>
          <w:tcPr>
            <w:tcW w:w="558" w:type="dxa"/>
            <w:vMerge/>
            <w:vAlign w:val="center"/>
          </w:tcPr>
          <w:p w14:paraId="4A5E434C" w14:textId="77777777" w:rsidR="00855ACC" w:rsidRPr="005E1F72" w:rsidRDefault="00855ACC" w:rsidP="00C82921">
            <w:pPr>
              <w:jc w:val="center"/>
              <w:rPr>
                <w:rFonts w:ascii="GHEA Grapalat" w:hAnsi="GHEA Grapalat"/>
                <w:sz w:val="20"/>
                <w:lang w:val="hy-AM"/>
              </w:rPr>
            </w:pPr>
          </w:p>
        </w:tc>
        <w:tc>
          <w:tcPr>
            <w:tcW w:w="1800" w:type="dxa"/>
            <w:vMerge/>
            <w:vAlign w:val="center"/>
          </w:tcPr>
          <w:p w14:paraId="1D48A6A9" w14:textId="77777777" w:rsidR="00855ACC" w:rsidRPr="005E1F72" w:rsidRDefault="00855ACC" w:rsidP="00C82921">
            <w:pPr>
              <w:jc w:val="center"/>
              <w:rPr>
                <w:rFonts w:ascii="GHEA Grapalat" w:hAnsi="GHEA Grapalat"/>
                <w:sz w:val="20"/>
                <w:lang w:val="hy-AM"/>
              </w:rPr>
            </w:pPr>
          </w:p>
        </w:tc>
        <w:tc>
          <w:tcPr>
            <w:tcW w:w="1440" w:type="dxa"/>
            <w:vMerge/>
            <w:vAlign w:val="center"/>
          </w:tcPr>
          <w:p w14:paraId="072E5207" w14:textId="77777777" w:rsidR="00855ACC" w:rsidRPr="005E1F72" w:rsidDel="006B374D" w:rsidRDefault="00855ACC" w:rsidP="00C82921">
            <w:pPr>
              <w:jc w:val="center"/>
              <w:rPr>
                <w:rFonts w:ascii="GHEA Grapalat" w:hAnsi="GHEA Grapalat"/>
                <w:b/>
                <w:bCs/>
                <w:sz w:val="16"/>
                <w:szCs w:val="18"/>
                <w:lang w:val="es-ES"/>
              </w:rPr>
            </w:pPr>
          </w:p>
        </w:tc>
        <w:tc>
          <w:tcPr>
            <w:tcW w:w="1980" w:type="dxa"/>
            <w:vAlign w:val="center"/>
          </w:tcPr>
          <w:p w14:paraId="170D859A" w14:textId="77777777" w:rsidR="00855ACC" w:rsidRPr="005E1F72" w:rsidDel="00B57526" w:rsidRDefault="00855ACC" w:rsidP="00C8292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7CCB1B1D" w14:textId="77777777" w:rsidR="00855ACC" w:rsidRPr="005E1F72" w:rsidDel="00B57526" w:rsidRDefault="00855ACC" w:rsidP="00C8292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16DC3441" w14:textId="77777777" w:rsidR="00855ACC" w:rsidRPr="005E1F72" w:rsidRDefault="00855ACC" w:rsidP="00C82921">
            <w:pPr>
              <w:jc w:val="center"/>
              <w:rPr>
                <w:rFonts w:ascii="GHEA Grapalat" w:hAnsi="GHEA Grapalat"/>
                <w:sz w:val="20"/>
                <w:lang w:val="hy-AM"/>
              </w:rPr>
            </w:pPr>
          </w:p>
        </w:tc>
      </w:tr>
      <w:tr w:rsidR="00855ACC" w:rsidRPr="00E241F5" w14:paraId="3E7B3C1D" w14:textId="77777777" w:rsidTr="00C82921">
        <w:trPr>
          <w:cantSplit/>
        </w:trPr>
        <w:tc>
          <w:tcPr>
            <w:tcW w:w="558" w:type="dxa"/>
          </w:tcPr>
          <w:p w14:paraId="18FE1CC1" w14:textId="77777777" w:rsidR="00855ACC" w:rsidRPr="005E1F72" w:rsidRDefault="00855ACC" w:rsidP="00C82921">
            <w:pPr>
              <w:jc w:val="center"/>
              <w:rPr>
                <w:rFonts w:ascii="GHEA Grapalat" w:hAnsi="GHEA Grapalat"/>
                <w:sz w:val="20"/>
                <w:lang w:val="es-ES"/>
              </w:rPr>
            </w:pPr>
          </w:p>
        </w:tc>
        <w:tc>
          <w:tcPr>
            <w:tcW w:w="1800" w:type="dxa"/>
          </w:tcPr>
          <w:p w14:paraId="67A1CFEF" w14:textId="77777777" w:rsidR="00855ACC" w:rsidRPr="005E1F72" w:rsidRDefault="00855ACC" w:rsidP="00C82921">
            <w:pPr>
              <w:jc w:val="center"/>
              <w:rPr>
                <w:rFonts w:ascii="GHEA Grapalat" w:hAnsi="GHEA Grapalat"/>
                <w:sz w:val="20"/>
                <w:lang w:val="hy-AM"/>
              </w:rPr>
            </w:pPr>
          </w:p>
        </w:tc>
        <w:tc>
          <w:tcPr>
            <w:tcW w:w="1440" w:type="dxa"/>
          </w:tcPr>
          <w:p w14:paraId="45B2EA07" w14:textId="77777777" w:rsidR="00855ACC" w:rsidRPr="005E1F72" w:rsidRDefault="00855ACC" w:rsidP="00C82921">
            <w:pPr>
              <w:jc w:val="center"/>
              <w:rPr>
                <w:rFonts w:ascii="GHEA Grapalat" w:hAnsi="GHEA Grapalat"/>
                <w:sz w:val="20"/>
                <w:lang w:val="hy-AM"/>
              </w:rPr>
            </w:pPr>
          </w:p>
        </w:tc>
        <w:tc>
          <w:tcPr>
            <w:tcW w:w="1980" w:type="dxa"/>
          </w:tcPr>
          <w:p w14:paraId="7BC8DF16" w14:textId="77777777" w:rsidR="00855ACC" w:rsidRPr="005E1F72" w:rsidRDefault="00855ACC" w:rsidP="00C82921">
            <w:pPr>
              <w:jc w:val="center"/>
              <w:rPr>
                <w:rFonts w:ascii="GHEA Grapalat" w:hAnsi="GHEA Grapalat"/>
                <w:sz w:val="20"/>
                <w:lang w:val="hy-AM"/>
              </w:rPr>
            </w:pPr>
          </w:p>
        </w:tc>
        <w:tc>
          <w:tcPr>
            <w:tcW w:w="2430" w:type="dxa"/>
          </w:tcPr>
          <w:p w14:paraId="6423594F" w14:textId="77777777" w:rsidR="00855ACC" w:rsidRPr="005E1F72" w:rsidRDefault="00855ACC" w:rsidP="00C82921">
            <w:pPr>
              <w:jc w:val="center"/>
              <w:rPr>
                <w:rFonts w:ascii="GHEA Grapalat" w:hAnsi="GHEA Grapalat"/>
                <w:sz w:val="20"/>
                <w:lang w:val="hy-AM"/>
              </w:rPr>
            </w:pPr>
          </w:p>
        </w:tc>
        <w:tc>
          <w:tcPr>
            <w:tcW w:w="1710" w:type="dxa"/>
          </w:tcPr>
          <w:p w14:paraId="3B261187" w14:textId="77777777" w:rsidR="00855ACC" w:rsidRPr="005E1F72" w:rsidRDefault="00855ACC" w:rsidP="00C82921">
            <w:pPr>
              <w:jc w:val="center"/>
              <w:rPr>
                <w:rFonts w:ascii="GHEA Grapalat" w:hAnsi="GHEA Grapalat"/>
                <w:sz w:val="20"/>
                <w:lang w:val="hy-AM"/>
              </w:rPr>
            </w:pPr>
          </w:p>
        </w:tc>
      </w:tr>
      <w:tr w:rsidR="00855ACC" w:rsidRPr="00E241F5" w14:paraId="12AA4FDE" w14:textId="77777777" w:rsidTr="00C82921">
        <w:trPr>
          <w:cantSplit/>
        </w:trPr>
        <w:tc>
          <w:tcPr>
            <w:tcW w:w="558" w:type="dxa"/>
          </w:tcPr>
          <w:p w14:paraId="18BDF6BC" w14:textId="77777777" w:rsidR="00855ACC" w:rsidRPr="005E1F72" w:rsidRDefault="00855ACC" w:rsidP="00C82921">
            <w:pPr>
              <w:jc w:val="center"/>
              <w:rPr>
                <w:rFonts w:ascii="GHEA Grapalat" w:hAnsi="GHEA Grapalat"/>
                <w:sz w:val="20"/>
                <w:lang w:val="es-ES"/>
              </w:rPr>
            </w:pPr>
          </w:p>
        </w:tc>
        <w:tc>
          <w:tcPr>
            <w:tcW w:w="1800" w:type="dxa"/>
          </w:tcPr>
          <w:p w14:paraId="4AAF47BD" w14:textId="77777777" w:rsidR="00855ACC" w:rsidRPr="005E1F72" w:rsidRDefault="00855ACC" w:rsidP="00C82921">
            <w:pPr>
              <w:jc w:val="center"/>
              <w:rPr>
                <w:rFonts w:ascii="GHEA Grapalat" w:hAnsi="GHEA Grapalat"/>
                <w:sz w:val="20"/>
                <w:lang w:val="hy-AM"/>
              </w:rPr>
            </w:pPr>
          </w:p>
        </w:tc>
        <w:tc>
          <w:tcPr>
            <w:tcW w:w="1440" w:type="dxa"/>
          </w:tcPr>
          <w:p w14:paraId="415FF567" w14:textId="77777777" w:rsidR="00855ACC" w:rsidRPr="005E1F72" w:rsidRDefault="00855ACC" w:rsidP="00C82921">
            <w:pPr>
              <w:jc w:val="center"/>
              <w:rPr>
                <w:rFonts w:ascii="GHEA Grapalat" w:hAnsi="GHEA Grapalat"/>
                <w:sz w:val="20"/>
                <w:lang w:val="hy-AM"/>
              </w:rPr>
            </w:pPr>
          </w:p>
        </w:tc>
        <w:tc>
          <w:tcPr>
            <w:tcW w:w="1980" w:type="dxa"/>
          </w:tcPr>
          <w:p w14:paraId="19563ECC" w14:textId="77777777" w:rsidR="00855ACC" w:rsidRPr="005E1F72" w:rsidRDefault="00855ACC" w:rsidP="00C82921">
            <w:pPr>
              <w:jc w:val="center"/>
              <w:rPr>
                <w:rFonts w:ascii="GHEA Grapalat" w:hAnsi="GHEA Grapalat"/>
                <w:sz w:val="20"/>
                <w:lang w:val="hy-AM"/>
              </w:rPr>
            </w:pPr>
          </w:p>
        </w:tc>
        <w:tc>
          <w:tcPr>
            <w:tcW w:w="2430" w:type="dxa"/>
          </w:tcPr>
          <w:p w14:paraId="1CB3CB70" w14:textId="77777777" w:rsidR="00855ACC" w:rsidRPr="005E1F72" w:rsidRDefault="00855ACC" w:rsidP="00C82921">
            <w:pPr>
              <w:jc w:val="center"/>
              <w:rPr>
                <w:rFonts w:ascii="GHEA Grapalat" w:hAnsi="GHEA Grapalat"/>
                <w:sz w:val="20"/>
                <w:lang w:val="hy-AM"/>
              </w:rPr>
            </w:pPr>
          </w:p>
        </w:tc>
        <w:tc>
          <w:tcPr>
            <w:tcW w:w="1710" w:type="dxa"/>
          </w:tcPr>
          <w:p w14:paraId="38904B6C" w14:textId="77777777" w:rsidR="00855ACC" w:rsidRPr="005E1F72" w:rsidRDefault="00855ACC" w:rsidP="00C82921">
            <w:pPr>
              <w:jc w:val="center"/>
              <w:rPr>
                <w:rFonts w:ascii="GHEA Grapalat" w:hAnsi="GHEA Grapalat"/>
                <w:sz w:val="20"/>
                <w:lang w:val="hy-AM"/>
              </w:rPr>
            </w:pPr>
          </w:p>
        </w:tc>
      </w:tr>
      <w:tr w:rsidR="00855ACC" w:rsidRPr="00E241F5" w14:paraId="0104340C" w14:textId="77777777" w:rsidTr="00C82921">
        <w:trPr>
          <w:cantSplit/>
        </w:trPr>
        <w:tc>
          <w:tcPr>
            <w:tcW w:w="558" w:type="dxa"/>
          </w:tcPr>
          <w:p w14:paraId="2AC6C520" w14:textId="77777777" w:rsidR="00855ACC" w:rsidRPr="005E1F72" w:rsidRDefault="00855ACC" w:rsidP="00C82921">
            <w:pPr>
              <w:jc w:val="center"/>
              <w:rPr>
                <w:rFonts w:ascii="GHEA Grapalat" w:hAnsi="GHEA Grapalat"/>
                <w:sz w:val="20"/>
                <w:lang w:val="es-ES"/>
              </w:rPr>
            </w:pPr>
          </w:p>
        </w:tc>
        <w:tc>
          <w:tcPr>
            <w:tcW w:w="1800" w:type="dxa"/>
          </w:tcPr>
          <w:p w14:paraId="26852F6C" w14:textId="77777777" w:rsidR="00855ACC" w:rsidRPr="005E1F72" w:rsidRDefault="00855ACC" w:rsidP="00C82921">
            <w:pPr>
              <w:jc w:val="center"/>
              <w:rPr>
                <w:rFonts w:ascii="GHEA Grapalat" w:hAnsi="GHEA Grapalat"/>
                <w:sz w:val="20"/>
                <w:lang w:val="hy-AM"/>
              </w:rPr>
            </w:pPr>
          </w:p>
        </w:tc>
        <w:tc>
          <w:tcPr>
            <w:tcW w:w="1440" w:type="dxa"/>
          </w:tcPr>
          <w:p w14:paraId="5E79110F" w14:textId="77777777" w:rsidR="00855ACC" w:rsidRPr="005E1F72" w:rsidRDefault="00855ACC" w:rsidP="00C82921">
            <w:pPr>
              <w:jc w:val="center"/>
              <w:rPr>
                <w:rFonts w:ascii="GHEA Grapalat" w:hAnsi="GHEA Grapalat"/>
                <w:sz w:val="20"/>
                <w:lang w:val="hy-AM"/>
              </w:rPr>
            </w:pPr>
          </w:p>
        </w:tc>
        <w:tc>
          <w:tcPr>
            <w:tcW w:w="1980" w:type="dxa"/>
          </w:tcPr>
          <w:p w14:paraId="65904995" w14:textId="77777777" w:rsidR="00855ACC" w:rsidRPr="005E1F72" w:rsidRDefault="00855ACC" w:rsidP="00C82921">
            <w:pPr>
              <w:jc w:val="center"/>
              <w:rPr>
                <w:rFonts w:ascii="GHEA Grapalat" w:hAnsi="GHEA Grapalat"/>
                <w:sz w:val="20"/>
                <w:lang w:val="hy-AM"/>
              </w:rPr>
            </w:pPr>
          </w:p>
        </w:tc>
        <w:tc>
          <w:tcPr>
            <w:tcW w:w="2430" w:type="dxa"/>
          </w:tcPr>
          <w:p w14:paraId="6B63D0DD" w14:textId="77777777" w:rsidR="00855ACC" w:rsidRPr="005E1F72" w:rsidRDefault="00855ACC" w:rsidP="00C82921">
            <w:pPr>
              <w:jc w:val="center"/>
              <w:rPr>
                <w:rFonts w:ascii="GHEA Grapalat" w:hAnsi="GHEA Grapalat"/>
                <w:sz w:val="20"/>
                <w:lang w:val="hy-AM"/>
              </w:rPr>
            </w:pPr>
          </w:p>
        </w:tc>
        <w:tc>
          <w:tcPr>
            <w:tcW w:w="1710" w:type="dxa"/>
          </w:tcPr>
          <w:p w14:paraId="6F509229" w14:textId="77777777" w:rsidR="00855ACC" w:rsidRPr="005E1F72" w:rsidRDefault="00855ACC" w:rsidP="00C82921">
            <w:pPr>
              <w:jc w:val="center"/>
              <w:rPr>
                <w:rFonts w:ascii="GHEA Grapalat" w:hAnsi="GHEA Grapalat"/>
                <w:sz w:val="20"/>
                <w:lang w:val="hy-AM"/>
              </w:rPr>
            </w:pPr>
          </w:p>
        </w:tc>
      </w:tr>
    </w:tbl>
    <w:p w14:paraId="194D5B4C" w14:textId="77777777" w:rsidR="00855ACC" w:rsidRPr="002B5565" w:rsidRDefault="00855ACC" w:rsidP="00855ACC">
      <w:pPr>
        <w:tabs>
          <w:tab w:val="left" w:pos="1134"/>
        </w:tabs>
        <w:ind w:firstLine="720"/>
        <w:jc w:val="both"/>
        <w:rPr>
          <w:rFonts w:ascii="GHEA Grapalat" w:hAnsi="GHEA Grapalat"/>
          <w:sz w:val="20"/>
          <w:lang w:val="es-ES"/>
        </w:rPr>
      </w:pPr>
    </w:p>
    <w:p w14:paraId="47B42928" w14:textId="77777777" w:rsidR="00855ACC" w:rsidRPr="005E1F72" w:rsidRDefault="00855ACC" w:rsidP="00855ACC">
      <w:pPr>
        <w:tabs>
          <w:tab w:val="left" w:pos="1134"/>
        </w:tabs>
        <w:ind w:firstLine="720"/>
        <w:jc w:val="both"/>
        <w:rPr>
          <w:rFonts w:ascii="GHEA Grapalat" w:hAnsi="GHEA Grapalat"/>
          <w:sz w:val="20"/>
          <w:lang w:val="es-ES"/>
        </w:rPr>
      </w:pPr>
    </w:p>
    <w:p w14:paraId="659BD1DC" w14:textId="77777777" w:rsidR="00855ACC" w:rsidRPr="005E1F72" w:rsidRDefault="00855ACC" w:rsidP="00855ACC">
      <w:pPr>
        <w:tabs>
          <w:tab w:val="left" w:pos="1134"/>
        </w:tabs>
        <w:ind w:firstLine="720"/>
        <w:jc w:val="both"/>
        <w:rPr>
          <w:rFonts w:ascii="GHEA Grapalat" w:hAnsi="GHEA Grapalat"/>
          <w:i/>
          <w:sz w:val="18"/>
          <w:lang w:val="es-ES"/>
        </w:rPr>
      </w:pPr>
    </w:p>
    <w:p w14:paraId="25CEE3DA" w14:textId="77777777" w:rsidR="00855ACC" w:rsidRPr="005E1F72" w:rsidRDefault="00855ACC" w:rsidP="00855ACC">
      <w:pPr>
        <w:tabs>
          <w:tab w:val="left" w:pos="1134"/>
        </w:tabs>
        <w:ind w:firstLine="720"/>
        <w:jc w:val="both"/>
        <w:rPr>
          <w:rFonts w:ascii="GHEA Grapalat" w:hAnsi="GHEA Grapalat"/>
          <w:lang w:val="es-ES"/>
        </w:rPr>
      </w:pPr>
    </w:p>
    <w:p w14:paraId="0D07F080" w14:textId="77777777" w:rsidR="00855ACC" w:rsidRPr="005E1F72" w:rsidRDefault="00855ACC" w:rsidP="00855ACC">
      <w:pPr>
        <w:jc w:val="both"/>
        <w:rPr>
          <w:rFonts w:ascii="GHEA Grapalat" w:hAnsi="GHEA Grapalat" w:cs="Arial"/>
          <w:sz w:val="20"/>
          <w:szCs w:val="20"/>
          <w:lang w:val="es-ES"/>
        </w:rPr>
      </w:pPr>
    </w:p>
    <w:p w14:paraId="04A20ADD" w14:textId="77777777" w:rsidR="00855ACC" w:rsidRPr="005E1F72" w:rsidRDefault="00855ACC" w:rsidP="00855ACC">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578761C7" w14:textId="77777777" w:rsidR="00855ACC" w:rsidRPr="005E1F72" w:rsidRDefault="00855ACC" w:rsidP="00855ACC">
      <w:pPr>
        <w:ind w:left="-66"/>
        <w:jc w:val="right"/>
        <w:rPr>
          <w:rFonts w:ascii="GHEA Grapalat" w:hAnsi="GHEA Grapalat"/>
          <w:sz w:val="20"/>
          <w:lang w:val="es-ES"/>
        </w:rPr>
      </w:pPr>
    </w:p>
    <w:p w14:paraId="7FBEF08C" w14:textId="77777777" w:rsidR="00855ACC" w:rsidRPr="005E1F72" w:rsidRDefault="00855ACC" w:rsidP="00855ACC">
      <w:pPr>
        <w:rPr>
          <w:rFonts w:ascii="GHEA Grapalat" w:hAnsi="GHEA Grapalat"/>
          <w:sz w:val="20"/>
          <w:lang w:val="es-ES"/>
        </w:rPr>
      </w:pPr>
    </w:p>
    <w:p w14:paraId="5B1F2238" w14:textId="77777777" w:rsidR="00855ACC" w:rsidRPr="005E1F72" w:rsidRDefault="00855ACC" w:rsidP="00855ACC">
      <w:pPr>
        <w:rPr>
          <w:rFonts w:ascii="GHEA Grapalat" w:hAnsi="GHEA Grapalat"/>
          <w:sz w:val="20"/>
          <w:lang w:val="es-ES"/>
        </w:rPr>
      </w:pPr>
    </w:p>
    <w:p w14:paraId="5470A5D2" w14:textId="77777777" w:rsidR="00855ACC" w:rsidRPr="005E1F72" w:rsidRDefault="00855ACC" w:rsidP="00855ACC">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00963D37" w14:textId="77777777" w:rsidR="00855ACC" w:rsidRPr="005E1F72" w:rsidRDefault="00855ACC" w:rsidP="00855ACC">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1EB704E1" w14:textId="77777777" w:rsidR="00855ACC" w:rsidRPr="005E1F72" w:rsidRDefault="00855ACC" w:rsidP="00855ACC">
      <w:pPr>
        <w:jc w:val="right"/>
        <w:rPr>
          <w:rFonts w:ascii="GHEA Grapalat" w:hAnsi="GHEA Grapalat"/>
          <w:sz w:val="20"/>
          <w:lang w:val="hy-AM"/>
        </w:rPr>
      </w:pPr>
      <w:r w:rsidRPr="005E1F72">
        <w:rPr>
          <w:rFonts w:ascii="GHEA Grapalat" w:hAnsi="GHEA Grapalat"/>
          <w:sz w:val="20"/>
          <w:lang w:val="hy-AM"/>
        </w:rPr>
        <w:t xml:space="preserve">    </w:t>
      </w:r>
    </w:p>
    <w:p w14:paraId="6E42F16C" w14:textId="77777777" w:rsidR="00855ACC" w:rsidRDefault="00855ACC" w:rsidP="00855ACC">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9349EBB" w14:textId="77777777" w:rsidR="00855ACC" w:rsidRDefault="00855ACC" w:rsidP="00855ACC">
      <w:pPr>
        <w:pStyle w:val="Heading3"/>
        <w:spacing w:line="240" w:lineRule="auto"/>
        <w:ind w:firstLine="567"/>
        <w:jc w:val="right"/>
        <w:rPr>
          <w:rFonts w:ascii="GHEA Grapalat" w:hAnsi="GHEA Grapalat" w:cs="Sylfaen"/>
          <w:b/>
          <w:i w:val="0"/>
          <w:lang w:val="hy-AM"/>
        </w:rPr>
      </w:pPr>
    </w:p>
    <w:p w14:paraId="12BA29C1" w14:textId="77777777" w:rsidR="00855ACC" w:rsidRDefault="00855ACC" w:rsidP="00855ACC">
      <w:pPr>
        <w:pStyle w:val="Heading3"/>
        <w:spacing w:line="240" w:lineRule="auto"/>
        <w:ind w:firstLine="567"/>
        <w:jc w:val="right"/>
        <w:rPr>
          <w:rFonts w:ascii="GHEA Grapalat" w:hAnsi="GHEA Grapalat" w:cs="Sylfaen"/>
          <w:b/>
          <w:i w:val="0"/>
          <w:lang w:val="hy-AM"/>
        </w:rPr>
      </w:pPr>
    </w:p>
    <w:p w14:paraId="0AE07EF9" w14:textId="77777777" w:rsidR="00855ACC" w:rsidRDefault="00855ACC" w:rsidP="00855ACC">
      <w:pPr>
        <w:pStyle w:val="Heading3"/>
        <w:spacing w:line="240" w:lineRule="auto"/>
        <w:ind w:firstLine="567"/>
        <w:jc w:val="right"/>
        <w:rPr>
          <w:rFonts w:ascii="GHEA Grapalat" w:hAnsi="GHEA Grapalat" w:cs="Sylfaen"/>
          <w:b/>
          <w:i w:val="0"/>
          <w:lang w:val="hy-AM"/>
        </w:rPr>
      </w:pPr>
    </w:p>
    <w:p w14:paraId="6173D03A" w14:textId="77777777" w:rsidR="00855ACC" w:rsidRDefault="00855ACC" w:rsidP="00855ACC">
      <w:pPr>
        <w:pStyle w:val="Heading3"/>
        <w:spacing w:line="240" w:lineRule="auto"/>
        <w:ind w:firstLine="567"/>
        <w:jc w:val="right"/>
        <w:rPr>
          <w:rFonts w:ascii="GHEA Grapalat" w:hAnsi="GHEA Grapalat" w:cs="Sylfaen"/>
          <w:b/>
          <w:i w:val="0"/>
          <w:lang w:val="hy-AM"/>
        </w:rPr>
      </w:pPr>
    </w:p>
    <w:p w14:paraId="33081CA2" w14:textId="77777777" w:rsidR="00855ACC" w:rsidRDefault="00855ACC" w:rsidP="00855ACC">
      <w:pPr>
        <w:pStyle w:val="Heading3"/>
        <w:spacing w:line="240" w:lineRule="auto"/>
        <w:ind w:firstLine="567"/>
        <w:jc w:val="right"/>
        <w:rPr>
          <w:rFonts w:ascii="GHEA Grapalat" w:hAnsi="GHEA Grapalat" w:cs="Sylfaen"/>
          <w:b/>
          <w:i w:val="0"/>
          <w:lang w:val="hy-AM"/>
        </w:rPr>
      </w:pPr>
    </w:p>
    <w:p w14:paraId="593F4B57" w14:textId="77777777" w:rsidR="00855ACC" w:rsidRDefault="00855ACC" w:rsidP="00855ACC">
      <w:pPr>
        <w:pStyle w:val="Heading3"/>
        <w:spacing w:line="240" w:lineRule="auto"/>
        <w:ind w:firstLine="567"/>
        <w:jc w:val="right"/>
        <w:rPr>
          <w:rFonts w:ascii="GHEA Grapalat" w:hAnsi="GHEA Grapalat" w:cs="Sylfaen"/>
          <w:b/>
          <w:i w:val="0"/>
          <w:lang w:val="hy-AM"/>
        </w:rPr>
      </w:pPr>
    </w:p>
    <w:p w14:paraId="6C3A364C" w14:textId="77777777" w:rsidR="00855ACC" w:rsidRDefault="00855ACC" w:rsidP="00855ACC">
      <w:pPr>
        <w:pStyle w:val="Heading3"/>
        <w:spacing w:line="240" w:lineRule="auto"/>
        <w:ind w:firstLine="567"/>
        <w:jc w:val="right"/>
        <w:rPr>
          <w:rFonts w:ascii="GHEA Grapalat" w:hAnsi="GHEA Grapalat" w:cs="Sylfaen"/>
          <w:b/>
          <w:i w:val="0"/>
          <w:lang w:val="hy-AM"/>
        </w:rPr>
      </w:pPr>
    </w:p>
    <w:p w14:paraId="1041FED1" w14:textId="77777777" w:rsidR="00855ACC" w:rsidRDefault="00855ACC" w:rsidP="00855ACC">
      <w:pPr>
        <w:pStyle w:val="Heading3"/>
        <w:spacing w:line="240" w:lineRule="auto"/>
        <w:ind w:firstLine="567"/>
        <w:jc w:val="right"/>
        <w:rPr>
          <w:rFonts w:ascii="GHEA Grapalat" w:hAnsi="GHEA Grapalat" w:cs="Sylfaen"/>
          <w:b/>
          <w:i w:val="0"/>
          <w:lang w:val="hy-AM"/>
        </w:rPr>
      </w:pPr>
    </w:p>
    <w:p w14:paraId="4ED95F7B" w14:textId="77777777" w:rsidR="00855ACC" w:rsidRDefault="00855ACC" w:rsidP="00855ACC">
      <w:pPr>
        <w:pStyle w:val="Heading3"/>
        <w:spacing w:line="240" w:lineRule="auto"/>
        <w:ind w:firstLine="567"/>
        <w:jc w:val="right"/>
        <w:rPr>
          <w:rFonts w:ascii="GHEA Grapalat" w:hAnsi="GHEA Grapalat" w:cs="Sylfaen"/>
          <w:b/>
          <w:i w:val="0"/>
          <w:lang w:val="hy-AM"/>
        </w:rPr>
      </w:pPr>
    </w:p>
    <w:p w14:paraId="0430DD6F" w14:textId="77777777" w:rsidR="00855ACC" w:rsidRPr="009A5836" w:rsidRDefault="00855ACC" w:rsidP="00855ACC">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61ABA671" w14:textId="77777777" w:rsidR="00855ACC" w:rsidRPr="00C82921" w:rsidRDefault="00855ACC" w:rsidP="00855ACC">
      <w:pPr>
        <w:pStyle w:val="Heading3"/>
        <w:spacing w:line="240" w:lineRule="auto"/>
        <w:ind w:firstLine="567"/>
        <w:jc w:val="right"/>
        <w:rPr>
          <w:rFonts w:ascii="GHEA Grapalat" w:hAnsi="GHEA Grapalat" w:cs="Sylfaen"/>
          <w:b/>
          <w:i w:val="0"/>
          <w:lang w:val="af-ZA"/>
        </w:rPr>
      </w:pPr>
    </w:p>
    <w:p w14:paraId="111D22F5" w14:textId="77777777" w:rsidR="00855ACC" w:rsidRDefault="00855ACC" w:rsidP="00855ACC">
      <w:pPr>
        <w:pStyle w:val="Heading3"/>
        <w:spacing w:line="240" w:lineRule="auto"/>
        <w:ind w:firstLine="567"/>
        <w:jc w:val="right"/>
        <w:rPr>
          <w:rFonts w:ascii="GHEA Grapalat" w:hAnsi="GHEA Grapalat" w:cs="Sylfaen"/>
          <w:b/>
          <w:i w:val="0"/>
          <w:lang w:val="hy-AM"/>
        </w:rPr>
      </w:pPr>
    </w:p>
    <w:p w14:paraId="25D2C5AE" w14:textId="77777777" w:rsidR="00855ACC" w:rsidRDefault="00855ACC" w:rsidP="00855ACC">
      <w:pPr>
        <w:pStyle w:val="Heading3"/>
        <w:spacing w:line="240" w:lineRule="auto"/>
        <w:ind w:firstLine="567"/>
        <w:jc w:val="right"/>
        <w:rPr>
          <w:rFonts w:ascii="GHEA Grapalat" w:hAnsi="GHEA Grapalat" w:cs="Sylfaen"/>
          <w:b/>
          <w:i w:val="0"/>
          <w:lang w:val="hy-AM"/>
        </w:rPr>
      </w:pPr>
    </w:p>
    <w:p w14:paraId="21F6724A" w14:textId="77777777" w:rsidR="00855ACC" w:rsidRDefault="00855ACC" w:rsidP="00855ACC">
      <w:pPr>
        <w:pStyle w:val="Heading3"/>
        <w:spacing w:line="240" w:lineRule="auto"/>
        <w:ind w:firstLine="567"/>
        <w:jc w:val="right"/>
        <w:rPr>
          <w:rFonts w:ascii="GHEA Grapalat" w:hAnsi="GHEA Grapalat" w:cs="Sylfaen"/>
          <w:b/>
          <w:i w:val="0"/>
          <w:lang w:val="hy-AM"/>
        </w:rPr>
      </w:pPr>
    </w:p>
    <w:p w14:paraId="068B3EB4" w14:textId="77777777" w:rsidR="00855ACC" w:rsidRDefault="00855ACC" w:rsidP="00855ACC">
      <w:pPr>
        <w:pStyle w:val="Heading3"/>
        <w:spacing w:line="240" w:lineRule="auto"/>
        <w:ind w:firstLine="567"/>
        <w:jc w:val="right"/>
        <w:rPr>
          <w:rFonts w:ascii="GHEA Grapalat" w:hAnsi="GHEA Grapalat" w:cs="Sylfaen"/>
          <w:b/>
          <w:i w:val="0"/>
          <w:lang w:val="hy-AM"/>
        </w:rPr>
      </w:pPr>
    </w:p>
    <w:bookmarkEnd w:id="11"/>
    <w:p w14:paraId="33CA65DA" w14:textId="77777777" w:rsidR="00855ACC" w:rsidRDefault="00855ACC" w:rsidP="00855ACC">
      <w:pPr>
        <w:rPr>
          <w:lang w:val="hy-AM"/>
        </w:rPr>
      </w:pPr>
    </w:p>
    <w:p w14:paraId="76B22E8A" w14:textId="77777777" w:rsidR="00855ACC" w:rsidRDefault="00855ACC" w:rsidP="00855ACC">
      <w:pPr>
        <w:rPr>
          <w:lang w:val="hy-AM"/>
        </w:rPr>
      </w:pPr>
    </w:p>
    <w:p w14:paraId="212EB6CC" w14:textId="77777777" w:rsidR="00737286" w:rsidRDefault="00737286" w:rsidP="00855ACC">
      <w:pPr>
        <w:rPr>
          <w:lang w:val="hy-AM"/>
        </w:rPr>
      </w:pPr>
    </w:p>
    <w:bookmarkEnd w:id="12"/>
    <w:p w14:paraId="58F12E77"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727E766F" w14:textId="4AB33D86" w:rsidR="000E20A1" w:rsidRPr="0093002B" w:rsidRDefault="000E20A1">
      <w:pPr>
        <w:pStyle w:val="Heading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lastRenderedPageBreak/>
        <w:t>Հավելված</w:t>
      </w:r>
      <w:r w:rsidRPr="0093002B">
        <w:rPr>
          <w:rFonts w:ascii="GHEA Grapalat" w:hAnsi="GHEA Grapalat" w:cs="Arial"/>
          <w:b/>
          <w:i w:val="0"/>
          <w:lang w:val="hy-AM"/>
        </w:rPr>
        <w:t xml:space="preserve"> 1.</w:t>
      </w:r>
      <w:r w:rsidR="00855ACC" w:rsidRPr="002E0D76">
        <w:rPr>
          <w:rFonts w:ascii="GHEA Grapalat" w:hAnsi="GHEA Grapalat" w:cs="Arial"/>
          <w:b/>
          <w:i w:val="0"/>
          <w:lang w:val="hy-AM"/>
        </w:rPr>
        <w:t>5</w:t>
      </w:r>
      <w:r w:rsidRPr="0093002B">
        <w:rPr>
          <w:rFonts w:ascii="GHEA Grapalat" w:hAnsi="GHEA Grapalat" w:cs="Arial"/>
          <w:b/>
          <w:i w:val="0"/>
          <w:lang w:val="hy-AM"/>
        </w:rPr>
        <w:t>**</w:t>
      </w:r>
    </w:p>
    <w:p w14:paraId="789267B9" w14:textId="336928A8" w:rsidR="000E20A1" w:rsidRPr="0093002B" w:rsidRDefault="000E20A1">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2A120E">
        <w:rPr>
          <w:rFonts w:ascii="GHEA Grapalat" w:hAnsi="GHEA Grapalat" w:cs="Sylfaen"/>
          <w:b/>
          <w:lang w:val="hy-AM"/>
        </w:rPr>
        <w:t>ԵՔ-ԳՀԽԱՇՁԲ-26/19</w:t>
      </w:r>
      <w:r w:rsidRPr="0093002B">
        <w:rPr>
          <w:rFonts w:ascii="GHEA Grapalat" w:hAnsi="GHEA Grapalat"/>
          <w:sz w:val="24"/>
          <w:szCs w:val="24"/>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3050431" w14:textId="27737F41" w:rsidR="000E20A1" w:rsidRPr="0093002B" w:rsidRDefault="000E20A1" w:rsidP="000E20A1">
      <w:pPr>
        <w:pStyle w:val="BodyTextIndent3"/>
        <w:spacing w:line="240" w:lineRule="auto"/>
        <w:ind w:firstLine="0"/>
        <w:jc w:val="left"/>
        <w:rPr>
          <w:rFonts w:ascii="GHEA Grapalat" w:hAnsi="GHEA Grapalat" w:cs="Sylfaen"/>
          <w:b/>
          <w:lang w:val="hy-AM"/>
        </w:rPr>
      </w:pPr>
      <w:r w:rsidRPr="0093002B">
        <w:rPr>
          <w:rFonts w:ascii="GHEA Grapalat" w:hAnsi="GHEA Grapalat" w:cs="Sylfaen"/>
          <w:b/>
          <w:lang w:val="hy-AM"/>
        </w:rPr>
        <w:t xml:space="preserve">                                                                                                                           </w:t>
      </w:r>
      <w:r w:rsidR="00737286">
        <w:rPr>
          <w:rFonts w:ascii="GHEA Grapalat" w:hAnsi="GHEA Grapalat" w:cs="Sylfaen"/>
          <w:b/>
          <w:lang w:val="hy-AM"/>
        </w:rPr>
        <w:t xml:space="preserve">գնանշման հարցման </w:t>
      </w:r>
      <w:r w:rsidR="00737286" w:rsidRPr="0093002B">
        <w:rPr>
          <w:rFonts w:ascii="GHEA Grapalat" w:hAnsi="GHEA Grapalat" w:cs="Arial"/>
          <w:b/>
          <w:lang w:val="hy-AM"/>
        </w:rPr>
        <w:t xml:space="preserve"> </w:t>
      </w:r>
      <w:r w:rsidRPr="0093002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222940">
      <w:pPr>
        <w:numPr>
          <w:ilvl w:val="0"/>
          <w:numId w:val="3"/>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222940">
      <w:pPr>
        <w:numPr>
          <w:ilvl w:val="0"/>
          <w:numId w:val="3"/>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222940">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61394CF3"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p>
    <w:p w14:paraId="79714B99"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222940">
      <w:pPr>
        <w:numPr>
          <w:ilvl w:val="1"/>
          <w:numId w:val="4"/>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222940">
      <w:pPr>
        <w:numPr>
          <w:ilvl w:val="1"/>
          <w:numId w:val="4"/>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76799EC"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w:t>
      </w:r>
      <w:r w:rsidR="002E0D76" w:rsidRPr="002E0D76">
        <w:rPr>
          <w:rFonts w:ascii="GHEA Grapalat" w:hAnsi="GHEA Grapalat" w:cs="Sylfaen"/>
          <w:i/>
          <w:sz w:val="16"/>
          <w:szCs w:val="16"/>
          <w:lang w:val="hy-AM" w:eastAsia="ru-RU"/>
        </w:rPr>
        <w:t>5</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669D8D8D" w14:textId="5F97049C" w:rsidR="00AD3BB8" w:rsidRDefault="00AD3BB8">
      <w:pPr>
        <w:rPr>
          <w:rFonts w:ascii="GHEA Grapalat" w:hAnsi="GHEA Grapalat" w:cs="Sylfaen"/>
          <w:b/>
          <w:sz w:val="20"/>
          <w:szCs w:val="20"/>
          <w:lang w:val="hy-AM"/>
        </w:rPr>
      </w:pPr>
    </w:p>
    <w:p w14:paraId="34568BF0" w14:textId="4392824D" w:rsidR="00B2572B" w:rsidRPr="0093002B" w:rsidRDefault="00B2572B" w:rsidP="000B1088">
      <w:pPr>
        <w:pStyle w:val="BodyTextIndent3"/>
        <w:spacing w:line="240" w:lineRule="auto"/>
        <w:ind w:firstLine="0"/>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14:paraId="7743374C" w14:textId="75FD870B" w:rsidR="00B2572B" w:rsidRPr="0093002B" w:rsidRDefault="00B2572B" w:rsidP="00EF3662">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2A120E">
        <w:rPr>
          <w:rFonts w:ascii="GHEA Grapalat" w:hAnsi="GHEA Grapalat" w:cs="Sylfaen"/>
          <w:b/>
          <w:lang w:val="hy-AM"/>
        </w:rPr>
        <w:t>ԵՔ-ԳՀԽԱՇՁԲ-26/19</w:t>
      </w:r>
      <w:r w:rsidRPr="0093002B">
        <w:rPr>
          <w:rFonts w:ascii="GHEA Grapalat" w:hAnsi="GHEA Grapalat"/>
          <w:sz w:val="24"/>
          <w:szCs w:val="24"/>
          <w:lang w:val="hy-AM"/>
        </w:rPr>
        <w:t>»</w:t>
      </w:r>
      <w:r w:rsidRPr="0093002B">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68AD58E4" w14:textId="126CB0A9" w:rsidR="00B2572B" w:rsidRPr="0093002B" w:rsidRDefault="0059317B"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0172D">
        <w:rPr>
          <w:rFonts w:ascii="GHEA Grapalat" w:hAnsi="GHEA Grapalat" w:cs="Sylfaen"/>
          <w:b/>
          <w:lang w:val="hy-AM"/>
        </w:rPr>
        <w:t xml:space="preserve"> </w:t>
      </w:r>
      <w:r w:rsidR="00B2572B" w:rsidRPr="0093002B">
        <w:rPr>
          <w:rFonts w:ascii="GHEA Grapalat" w:hAnsi="GHEA Grapalat" w:cs="Arial"/>
          <w:b/>
          <w:lang w:val="hy-AM"/>
        </w:rPr>
        <w:t xml:space="preserve"> </w:t>
      </w:r>
      <w:r w:rsidR="00B2572B" w:rsidRPr="0093002B">
        <w:rPr>
          <w:rFonts w:ascii="GHEA Grapalat" w:hAnsi="GHEA Grapalat" w:cs="Sylfaen"/>
          <w:b/>
          <w:lang w:val="hy-AM"/>
        </w:rPr>
        <w:t>հրավերի</w:t>
      </w:r>
    </w:p>
    <w:p w14:paraId="5D380D73" w14:textId="77777777" w:rsidR="00B2572B" w:rsidRPr="0093002B" w:rsidRDefault="00B2572B" w:rsidP="00EF3662">
      <w:pPr>
        <w:rPr>
          <w:rFonts w:ascii="GHEA Grapalat" w:hAnsi="GHEA Grapalat"/>
          <w:lang w:val="hy-AM"/>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21DC7048" w:rsidR="00B2572B" w:rsidRPr="0093002B" w:rsidRDefault="00B2572B" w:rsidP="00EF3662">
      <w:pPr>
        <w:ind w:firstLine="567"/>
        <w:jc w:val="both"/>
        <w:rPr>
          <w:rFonts w:ascii="GHEA Grapalat" w:hAnsi="GHEA Grapalat" w:cs="Arial"/>
          <w:lang w:val="hy-AM"/>
        </w:rPr>
      </w:pPr>
      <w:proofErr w:type="spellStart"/>
      <w:r w:rsidRPr="0093002B">
        <w:rPr>
          <w:rFonts w:ascii="GHEA Grapalat" w:hAnsi="GHEA Grapalat" w:cs="Arial"/>
          <w:sz w:val="20"/>
          <w:szCs w:val="20"/>
          <w:lang w:val="es-ES"/>
        </w:rPr>
        <w:t>Ուսումնասիրելով</w:t>
      </w:r>
      <w:proofErr w:type="spellEnd"/>
      <w:r w:rsidRPr="0093002B">
        <w:rPr>
          <w:rFonts w:ascii="GHEA Grapalat" w:hAnsi="GHEA Grapalat" w:cs="Arial"/>
          <w:sz w:val="20"/>
          <w:szCs w:val="20"/>
          <w:lang w:val="es-ES"/>
        </w:rPr>
        <w:t xml:space="preserve"> «</w:t>
      </w:r>
      <w:r w:rsidR="002A120E">
        <w:rPr>
          <w:rFonts w:ascii="GHEA Grapalat" w:hAnsi="GHEA Grapalat" w:cs="Arial"/>
          <w:sz w:val="20"/>
          <w:szCs w:val="20"/>
          <w:lang w:val="es-ES"/>
        </w:rPr>
        <w:t>ԵՔ-ԳՀԽԱՇՁԲ-26/</w:t>
      </w:r>
      <w:proofErr w:type="gramStart"/>
      <w:r w:rsidR="002A120E">
        <w:rPr>
          <w:rFonts w:ascii="GHEA Grapalat" w:hAnsi="GHEA Grapalat" w:cs="Arial"/>
          <w:sz w:val="20"/>
          <w:szCs w:val="20"/>
          <w:lang w:val="es-ES"/>
        </w:rPr>
        <w:t>19</w:t>
      </w:r>
      <w:r w:rsidRPr="0093002B">
        <w:rPr>
          <w:rFonts w:ascii="GHEA Grapalat" w:hAnsi="GHEA Grapalat" w:cs="Arial"/>
          <w:sz w:val="20"/>
          <w:szCs w:val="20"/>
          <w:lang w:val="es-ES"/>
        </w:rPr>
        <w:t>»*</w:t>
      </w:r>
      <w:proofErr w:type="gram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737286">
        <w:rPr>
          <w:rFonts w:ascii="GHEA Grapalat" w:hAnsi="GHEA Grapalat" w:cs="Arial"/>
          <w:sz w:val="20"/>
          <w:szCs w:val="20"/>
          <w:lang w:val="es-ES"/>
        </w:rPr>
        <w:t>գնանշման</w:t>
      </w:r>
      <w:proofErr w:type="spellEnd"/>
      <w:r w:rsidR="00737286">
        <w:rPr>
          <w:rFonts w:ascii="GHEA Grapalat" w:hAnsi="GHEA Grapalat" w:cs="Arial"/>
          <w:sz w:val="20"/>
          <w:szCs w:val="20"/>
          <w:lang w:val="es-ES"/>
        </w:rPr>
        <w:t xml:space="preserve"> </w:t>
      </w:r>
      <w:proofErr w:type="spellStart"/>
      <w:r w:rsidR="00737286">
        <w:rPr>
          <w:rFonts w:ascii="GHEA Grapalat" w:hAnsi="GHEA Grapalat" w:cs="Arial"/>
          <w:sz w:val="20"/>
          <w:szCs w:val="20"/>
          <w:lang w:val="es-ES"/>
        </w:rPr>
        <w:t>հարցման</w:t>
      </w:r>
      <w:proofErr w:type="spellEnd"/>
      <w:r w:rsidR="00737286"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այդ</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թվում</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կնքվելիք</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պայմանագրի</w:t>
      </w:r>
      <w:proofErr w:type="spellEnd"/>
      <w:proofErr w:type="gram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նախագիծը</w:t>
      </w:r>
      <w:proofErr w:type="spellEnd"/>
      <w:r w:rsidRPr="0093002B">
        <w:rPr>
          <w:rFonts w:ascii="GHEA Grapalat" w:hAnsi="GHEA Grapalat" w:cs="Arial"/>
          <w:lang w:val="hy-AM"/>
        </w:rPr>
        <w:t xml:space="preserve">, </w:t>
      </w:r>
      <w:r w:rsidRPr="0093002B">
        <w:rPr>
          <w:rFonts w:ascii="GHEA Grapalat" w:hAnsi="GHEA Grapalat"/>
          <w:sz w:val="20"/>
          <w:u w:val="single"/>
          <w:lang w:val="hy-AM"/>
        </w:rPr>
        <w:t xml:space="preserve">  </w:t>
      </w:r>
      <w:proofErr w:type="gramEnd"/>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առաջարկում</w:t>
      </w:r>
      <w:proofErr w:type="spellEnd"/>
      <w:r w:rsidRPr="0093002B">
        <w:rPr>
          <w:rFonts w:ascii="GHEA Grapalat" w:hAnsi="GHEA Grapalat" w:cs="Arial"/>
          <w:sz w:val="20"/>
          <w:szCs w:val="20"/>
          <w:lang w:val="es-ES"/>
        </w:rPr>
        <w:t xml:space="preserve"> է</w:t>
      </w:r>
      <w:r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14" w:name="_Hlk23147299"/>
      <w:r w:rsidRPr="0093002B">
        <w:rPr>
          <w:rFonts w:ascii="GHEA Grapalat" w:hAnsi="GHEA Grapalat" w:cs="Sylfaen"/>
          <w:vertAlign w:val="superscript"/>
          <w:lang w:val="hy-AM"/>
        </w:rPr>
        <w:t xml:space="preserve">                                                                                     մասնակցի անվանումը</w:t>
      </w:r>
    </w:p>
    <w:bookmarkEnd w:id="14"/>
    <w:p w14:paraId="7E94C78A" w14:textId="77777777" w:rsidR="00B2572B" w:rsidRPr="0093002B" w:rsidRDefault="00B2572B" w:rsidP="00EF3662">
      <w:pPr>
        <w:jc w:val="both"/>
        <w:rPr>
          <w:rFonts w:ascii="GHEA Grapalat" w:hAnsi="GHEA Grapalat"/>
          <w:sz w:val="20"/>
          <w:lang w:val="hy-AM"/>
        </w:rPr>
      </w:pPr>
      <w:proofErr w:type="spellStart"/>
      <w:r w:rsidRPr="0093002B">
        <w:rPr>
          <w:rFonts w:ascii="GHEA Grapalat" w:hAnsi="GHEA Grapalat" w:cs="Arial"/>
          <w:sz w:val="20"/>
          <w:szCs w:val="20"/>
          <w:lang w:val="es-ES"/>
        </w:rPr>
        <w:t>պայմանագիրը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կատարել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ներքոհիշյալ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ընդհանուր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գներով</w:t>
      </w:r>
      <w:proofErr w:type="spellEnd"/>
      <w:r w:rsidRPr="0093002B">
        <w:rPr>
          <w:rFonts w:ascii="GHEA Grapalat" w:hAnsi="GHEA Grapalat" w:cs="Arial"/>
          <w:sz w:val="20"/>
          <w:szCs w:val="20"/>
          <w:lang w:val="es-ES"/>
        </w:rPr>
        <w:t>.</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 xml:space="preserve">ՀՀ </w:t>
      </w:r>
      <w:proofErr w:type="spellStart"/>
      <w:r w:rsidRPr="0093002B">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E241F5"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Չափա</w:t>
            </w:r>
            <w:proofErr w:type="spellEnd"/>
            <w:r w:rsidRPr="0093002B">
              <w:rPr>
                <w:rFonts w:ascii="GHEA Grapalat" w:hAnsi="GHEA Grapalat"/>
                <w:b/>
                <w:bCs/>
                <w:sz w:val="16"/>
                <w:szCs w:val="18"/>
                <w:lang w:val="es-ES"/>
              </w:rPr>
              <w:t>-</w:t>
            </w:r>
          </w:p>
          <w:p w14:paraId="277E4FCF" w14:textId="77777777" w:rsidR="003343B0" w:rsidRPr="0093002B" w:rsidRDefault="003343B0" w:rsidP="00EF3662">
            <w:pPr>
              <w:jc w:val="center"/>
              <w:rPr>
                <w:rFonts w:ascii="GHEA Grapalat" w:hAnsi="GHEA Grapalat"/>
                <w:b/>
                <w:bCs/>
                <w:sz w:val="16"/>
                <w:lang w:val="es-ES"/>
              </w:rPr>
            </w:pPr>
            <w:proofErr w:type="spellStart"/>
            <w:r w:rsidRPr="0093002B">
              <w:rPr>
                <w:rFonts w:ascii="GHEA Grapalat" w:hAnsi="GHEA Grapalat"/>
                <w:b/>
                <w:bCs/>
                <w:sz w:val="16"/>
                <w:szCs w:val="18"/>
                <w:lang w:val="es-ES"/>
              </w:rPr>
              <w:t>բաժինների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Աշխատանքի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proofErr w:type="spellStart"/>
            <w:r w:rsidRPr="0093002B">
              <w:rPr>
                <w:rFonts w:ascii="GHEA Grapalat" w:hAnsi="GHEA Grapalat"/>
                <w:b/>
                <w:bCs/>
                <w:sz w:val="16"/>
                <w:szCs w:val="18"/>
                <w:lang w:val="es-ES"/>
              </w:rPr>
              <w:t>Արժեք</w:t>
            </w:r>
            <w:proofErr w:type="spellEnd"/>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Cs/>
                <w:sz w:val="16"/>
                <w:szCs w:val="18"/>
                <w:lang w:val="es-ES"/>
              </w:rPr>
              <w:t>ինքնարժեքի</w:t>
            </w:r>
            <w:proofErr w:type="spellEnd"/>
            <w:r w:rsidRPr="0093002B">
              <w:rPr>
                <w:rFonts w:ascii="GHEA Grapalat" w:hAnsi="GHEA Grapalat"/>
                <w:bCs/>
                <w:sz w:val="16"/>
                <w:szCs w:val="18"/>
                <w:lang w:val="es-ES"/>
              </w:rPr>
              <w:t xml:space="preserve"> և </w:t>
            </w:r>
            <w:proofErr w:type="spellStart"/>
            <w:r w:rsidRPr="0093002B">
              <w:rPr>
                <w:rFonts w:ascii="GHEA Grapalat" w:hAnsi="GHEA Grapalat"/>
                <w:bCs/>
                <w:sz w:val="16"/>
                <w:szCs w:val="18"/>
                <w:lang w:val="es-ES"/>
              </w:rPr>
              <w:t>կանխատեսվող</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շահույթի</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հանրագումարը</w:t>
            </w:r>
            <w:proofErr w:type="spellEnd"/>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w:t>
            </w:r>
            <w:proofErr w:type="spellStart"/>
            <w:r w:rsidR="003343B0" w:rsidRPr="0093002B">
              <w:rPr>
                <w:rFonts w:ascii="GHEA Grapalat" w:hAnsi="GHEA Grapalat"/>
                <w:b/>
                <w:bCs/>
                <w:sz w:val="16"/>
                <w:szCs w:val="18"/>
                <w:lang w:val="es-ES"/>
              </w:rPr>
              <w:t>տառերով</w:t>
            </w:r>
            <w:proofErr w:type="spellEnd"/>
            <w:r w:rsidR="003343B0" w:rsidRPr="0093002B">
              <w:rPr>
                <w:rFonts w:ascii="GHEA Grapalat" w:hAnsi="GHEA Grapalat"/>
                <w:b/>
                <w:bCs/>
                <w:sz w:val="16"/>
                <w:szCs w:val="18"/>
                <w:lang w:val="es-ES"/>
              </w:rPr>
              <w:t xml:space="preserve"> և </w:t>
            </w:r>
            <w:proofErr w:type="spellStart"/>
            <w:r w:rsidR="003343B0" w:rsidRPr="0093002B">
              <w:rPr>
                <w:rFonts w:ascii="GHEA Grapalat" w:hAnsi="GHEA Grapalat"/>
                <w:b/>
                <w:bCs/>
                <w:sz w:val="16"/>
                <w:szCs w:val="18"/>
                <w:lang w:val="es-ES"/>
              </w:rPr>
              <w:t>թվերով</w:t>
            </w:r>
            <w:proofErr w:type="spellEnd"/>
            <w:r w:rsidR="003343B0" w:rsidRPr="0093002B">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Ընդհանուր</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գինը</w:t>
            </w:r>
            <w:proofErr w:type="spellEnd"/>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r>
      <w:tr w:rsidR="003343B0" w:rsidRPr="0093002B"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9C4361" w:rsidRPr="00E241F5" w14:paraId="5E2D7255" w14:textId="77777777" w:rsidTr="0000029C">
        <w:trPr>
          <w:trHeight w:val="1857"/>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9C4361" w:rsidRPr="0093002B" w:rsidRDefault="009C4361" w:rsidP="009C4361">
            <w:pPr>
              <w:jc w:val="center"/>
              <w:rPr>
                <w:rFonts w:ascii="GHEA Grapalat" w:hAnsi="GHEA Grapalat"/>
                <w:b/>
                <w:bCs/>
                <w:sz w:val="18"/>
                <w:lang w:val="es-ES"/>
              </w:rPr>
            </w:pPr>
            <w:r w:rsidRPr="0093002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56A9EE08" w:rsidR="009C4361" w:rsidRPr="009C4361" w:rsidRDefault="00751F59" w:rsidP="00E241F5">
            <w:pPr>
              <w:jc w:val="center"/>
              <w:rPr>
                <w:rFonts w:ascii="GHEA Grapalat" w:hAnsi="GHEA Grapalat"/>
                <w:sz w:val="16"/>
                <w:szCs w:val="16"/>
                <w:lang w:val="es-ES"/>
              </w:rPr>
            </w:pPr>
            <w:r w:rsidRPr="00751F59">
              <w:rPr>
                <w:rFonts w:ascii="GHEA Grapalat" w:hAnsi="GHEA Grapalat" w:cs="Calibri"/>
                <w:color w:val="000000" w:themeColor="text1"/>
                <w:sz w:val="16"/>
                <w:szCs w:val="16"/>
                <w:lang w:val="hy-AM"/>
              </w:rPr>
              <w:t>Երևան քաղաքի Շենգավիթ վարչական շրջանի վարչական շենքի բակի ցանկապատի, պարսպի կառուցման և դարպասի տեղադրման աշխատանքների նախագծանախահաշվային փաստաթղթերի կազմման խորհրդատվական աշխատանքներ</w:t>
            </w:r>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9C4361" w:rsidRPr="0093002B" w:rsidRDefault="009C4361" w:rsidP="009C4361">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9C4361" w:rsidRPr="0093002B" w:rsidRDefault="009C4361" w:rsidP="009C436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9C4361" w:rsidRPr="0093002B" w:rsidRDefault="009C4361" w:rsidP="009C4361">
            <w:pPr>
              <w:jc w:val="center"/>
              <w:rPr>
                <w:rFonts w:ascii="GHEA Grapalat" w:hAnsi="GHEA Grapalat"/>
                <w:lang w:val="es-ES"/>
              </w:rPr>
            </w:pPr>
          </w:p>
        </w:tc>
      </w:tr>
    </w:tbl>
    <w:p w14:paraId="58A3C98B" w14:textId="77777777" w:rsidR="00B2572B" w:rsidRPr="0093002B" w:rsidRDefault="00B2572B" w:rsidP="00EF3662">
      <w:pPr>
        <w:rPr>
          <w:rFonts w:ascii="GHEA Grapalat" w:hAnsi="GHEA Grapalat"/>
          <w:sz w:val="18"/>
          <w:szCs w:val="18"/>
          <w:lang w:val="es-ES"/>
        </w:rPr>
      </w:pPr>
    </w:p>
    <w:p w14:paraId="1E77BC84" w14:textId="77777777" w:rsidR="00B2572B" w:rsidRPr="0093002B" w:rsidRDefault="00B2572B" w:rsidP="00EF3662">
      <w:pPr>
        <w:rPr>
          <w:rFonts w:ascii="GHEA Grapalat" w:hAnsi="GHEA Grapalat"/>
          <w:sz w:val="18"/>
          <w:szCs w:val="18"/>
          <w:lang w:val="es-ES"/>
        </w:rPr>
      </w:pPr>
    </w:p>
    <w:p w14:paraId="7287DC08" w14:textId="77777777" w:rsidR="00B2572B" w:rsidRPr="0093002B" w:rsidRDefault="00B2572B" w:rsidP="00EF3662">
      <w:pPr>
        <w:rPr>
          <w:rFonts w:ascii="GHEA Grapalat" w:hAnsi="GHEA Grapalat"/>
          <w:sz w:val="18"/>
          <w:szCs w:val="18"/>
          <w:lang w:val="hy-AM"/>
        </w:rPr>
      </w:pPr>
    </w:p>
    <w:p w14:paraId="61111511" w14:textId="77777777" w:rsidR="00B2572B" w:rsidRPr="0093002B" w:rsidRDefault="00B2572B" w:rsidP="00EF3662">
      <w:pPr>
        <w:ind w:left="720" w:firstLine="720"/>
        <w:jc w:val="both"/>
        <w:rPr>
          <w:rFonts w:ascii="GHEA Grapalat" w:hAnsi="GHEA Grapalat"/>
          <w:sz w:val="20"/>
          <w:lang w:val="hy-AM"/>
        </w:rPr>
      </w:pPr>
      <w:r w:rsidRPr="00D055D9">
        <w:rPr>
          <w:rFonts w:ascii="GHEA Grapalat" w:hAnsi="GHEA Grapalat"/>
          <w:sz w:val="20"/>
          <w:lang w:val="es-ES"/>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222940">
        <w:rPr>
          <w:rFonts w:ascii="GHEA Grapalat" w:hAnsi="GHEA Grapalat"/>
          <w:sz w:val="20"/>
          <w:lang w:val="es-ES"/>
        </w:rPr>
        <w:t xml:space="preserve">       </w:t>
      </w:r>
      <w:r w:rsidRPr="0093002B">
        <w:rPr>
          <w:rFonts w:ascii="GHEA Grapalat" w:hAnsi="GHEA Grapalat"/>
          <w:sz w:val="20"/>
          <w:lang w:val="hy-AM"/>
        </w:rPr>
        <w:t xml:space="preserve">_____________ </w:t>
      </w:r>
    </w:p>
    <w:p w14:paraId="6762183F" w14:textId="77777777"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5F6E8D50" w14:textId="5EED52C6" w:rsidR="00B2572B" w:rsidRPr="0093002B" w:rsidRDefault="00B2572B" w:rsidP="009C4361">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C9003F" w:rsidRDefault="006F5442" w:rsidP="006F5442">
      <w:pPr>
        <w:ind w:right="309"/>
        <w:jc w:val="both"/>
        <w:rPr>
          <w:rFonts w:ascii="GHEA Grapalat" w:hAnsi="GHEA Grapalat"/>
          <w:i/>
          <w:sz w:val="16"/>
          <w:szCs w:val="16"/>
          <w:lang w:val="af-ZA"/>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1AC2A1CE" w14:textId="77777777" w:rsidR="00751F59" w:rsidRPr="00C9003F" w:rsidRDefault="00751F59" w:rsidP="006F5442">
      <w:pPr>
        <w:ind w:right="309"/>
        <w:jc w:val="both"/>
        <w:rPr>
          <w:rFonts w:ascii="GHEA Grapalat" w:hAnsi="GHEA Grapalat"/>
          <w:i/>
          <w:sz w:val="16"/>
          <w:szCs w:val="16"/>
          <w:lang w:val="af-ZA"/>
        </w:rPr>
      </w:pPr>
    </w:p>
    <w:p w14:paraId="7BAAF833" w14:textId="77777777" w:rsidR="00751F59" w:rsidRPr="00C9003F" w:rsidRDefault="00751F59" w:rsidP="006F5442">
      <w:pPr>
        <w:ind w:right="309"/>
        <w:jc w:val="both"/>
        <w:rPr>
          <w:rFonts w:ascii="GHEA Grapalat" w:hAnsi="GHEA Grapalat"/>
          <w:i/>
          <w:sz w:val="16"/>
          <w:szCs w:val="16"/>
          <w:lang w:val="af-ZA"/>
        </w:rPr>
      </w:pPr>
    </w:p>
    <w:p w14:paraId="6944B490" w14:textId="77777777" w:rsidR="00751F59" w:rsidRPr="00C9003F" w:rsidRDefault="00751F59" w:rsidP="006F5442">
      <w:pPr>
        <w:ind w:right="309"/>
        <w:jc w:val="both"/>
        <w:rPr>
          <w:rFonts w:ascii="GHEA Grapalat" w:hAnsi="GHEA Grapalat"/>
          <w:i/>
          <w:sz w:val="16"/>
          <w:szCs w:val="16"/>
          <w:lang w:val="af-ZA"/>
        </w:rPr>
      </w:pPr>
    </w:p>
    <w:p w14:paraId="4147969D" w14:textId="77777777" w:rsidR="00751F59" w:rsidRPr="00C9003F" w:rsidRDefault="00751F59" w:rsidP="006F5442">
      <w:pPr>
        <w:ind w:right="309"/>
        <w:jc w:val="both"/>
        <w:rPr>
          <w:rFonts w:ascii="GHEA Grapalat" w:hAnsi="GHEA Grapalat"/>
          <w:i/>
          <w:sz w:val="16"/>
          <w:szCs w:val="16"/>
          <w:lang w:val="af-ZA"/>
        </w:rPr>
      </w:pPr>
    </w:p>
    <w:p w14:paraId="60EE9C2F" w14:textId="77777777" w:rsidR="00751F59" w:rsidRPr="00C9003F" w:rsidRDefault="00751F59" w:rsidP="006F5442">
      <w:pPr>
        <w:ind w:right="309"/>
        <w:jc w:val="both"/>
        <w:rPr>
          <w:rFonts w:ascii="GHEA Grapalat" w:hAnsi="GHEA Grapalat"/>
          <w:i/>
          <w:sz w:val="16"/>
          <w:szCs w:val="16"/>
          <w:lang w:val="af-ZA"/>
        </w:rPr>
      </w:pPr>
    </w:p>
    <w:p w14:paraId="12E4F7B6" w14:textId="77777777" w:rsidR="00751F59" w:rsidRPr="00C9003F" w:rsidRDefault="00751F59" w:rsidP="006F5442">
      <w:pPr>
        <w:ind w:right="309"/>
        <w:jc w:val="both"/>
        <w:rPr>
          <w:rFonts w:ascii="GHEA Grapalat" w:hAnsi="GHEA Grapalat"/>
          <w:i/>
          <w:sz w:val="16"/>
          <w:szCs w:val="16"/>
          <w:lang w:val="af-ZA"/>
        </w:rPr>
      </w:pPr>
    </w:p>
    <w:p w14:paraId="10C5BCA3" w14:textId="77777777" w:rsidR="00751F59" w:rsidRPr="00C9003F" w:rsidRDefault="00751F59" w:rsidP="006F5442">
      <w:pPr>
        <w:ind w:right="309"/>
        <w:jc w:val="both"/>
        <w:rPr>
          <w:rFonts w:ascii="GHEA Grapalat" w:hAnsi="GHEA Grapalat"/>
          <w:i/>
          <w:sz w:val="16"/>
          <w:szCs w:val="16"/>
          <w:lang w:val="af-ZA"/>
        </w:rPr>
      </w:pPr>
    </w:p>
    <w:p w14:paraId="642322F9" w14:textId="77777777" w:rsidR="00751F59" w:rsidRPr="00C9003F" w:rsidRDefault="00751F59" w:rsidP="006F5442">
      <w:pPr>
        <w:ind w:right="309"/>
        <w:jc w:val="both"/>
        <w:rPr>
          <w:rFonts w:ascii="GHEA Grapalat" w:hAnsi="GHEA Grapalat"/>
          <w:i/>
          <w:sz w:val="16"/>
          <w:szCs w:val="16"/>
          <w:lang w:val="af-ZA"/>
        </w:rPr>
      </w:pPr>
    </w:p>
    <w:p w14:paraId="5ED24B89" w14:textId="77777777" w:rsidR="00751F59" w:rsidRPr="00C9003F" w:rsidRDefault="00751F59" w:rsidP="006F5442">
      <w:pPr>
        <w:ind w:right="309"/>
        <w:jc w:val="both"/>
        <w:rPr>
          <w:rFonts w:ascii="GHEA Grapalat" w:hAnsi="GHEA Grapalat"/>
          <w:i/>
          <w:sz w:val="16"/>
          <w:szCs w:val="16"/>
          <w:lang w:val="af-ZA"/>
        </w:rPr>
      </w:pPr>
    </w:p>
    <w:p w14:paraId="15C43FB9" w14:textId="77777777" w:rsidR="00751F59" w:rsidRPr="00C9003F" w:rsidRDefault="00751F59" w:rsidP="006F5442">
      <w:pPr>
        <w:ind w:right="309"/>
        <w:jc w:val="both"/>
        <w:rPr>
          <w:rFonts w:ascii="GHEA Grapalat" w:hAnsi="GHEA Grapalat"/>
          <w:i/>
          <w:sz w:val="16"/>
          <w:szCs w:val="16"/>
          <w:lang w:val="af-ZA"/>
        </w:rPr>
      </w:pPr>
    </w:p>
    <w:p w14:paraId="76735BD8" w14:textId="77777777" w:rsidR="00751F59" w:rsidRPr="00C9003F" w:rsidRDefault="00751F59" w:rsidP="006F5442">
      <w:pPr>
        <w:ind w:right="309"/>
        <w:jc w:val="both"/>
        <w:rPr>
          <w:rFonts w:ascii="GHEA Grapalat" w:hAnsi="GHEA Grapalat"/>
          <w:i/>
          <w:sz w:val="16"/>
          <w:szCs w:val="16"/>
          <w:lang w:val="af-ZA"/>
        </w:rPr>
      </w:pPr>
    </w:p>
    <w:p w14:paraId="42F8D807" w14:textId="77777777" w:rsidR="00751F59" w:rsidRPr="00C9003F" w:rsidRDefault="00751F59" w:rsidP="006F5442">
      <w:pPr>
        <w:ind w:right="309"/>
        <w:jc w:val="both"/>
        <w:rPr>
          <w:rFonts w:ascii="GHEA Grapalat" w:hAnsi="GHEA Grapalat"/>
          <w:i/>
          <w:sz w:val="16"/>
          <w:szCs w:val="16"/>
          <w:lang w:val="af-ZA"/>
        </w:rPr>
      </w:pPr>
    </w:p>
    <w:p w14:paraId="766D2D04" w14:textId="77777777" w:rsidR="00751F59" w:rsidRPr="00C9003F" w:rsidRDefault="00751F59" w:rsidP="006F5442">
      <w:pPr>
        <w:ind w:right="309"/>
        <w:jc w:val="both"/>
        <w:rPr>
          <w:rFonts w:ascii="GHEA Grapalat" w:hAnsi="GHEA Grapalat"/>
          <w:i/>
          <w:sz w:val="16"/>
          <w:szCs w:val="16"/>
          <w:lang w:val="af-ZA"/>
        </w:rPr>
      </w:pPr>
    </w:p>
    <w:p w14:paraId="1DC93CAE" w14:textId="77777777" w:rsidR="00751F59" w:rsidRPr="00C9003F" w:rsidRDefault="00751F59" w:rsidP="006F5442">
      <w:pPr>
        <w:ind w:right="309"/>
        <w:jc w:val="both"/>
        <w:rPr>
          <w:rFonts w:ascii="GHEA Grapalat" w:hAnsi="GHEA Grapalat"/>
          <w:i/>
          <w:sz w:val="16"/>
          <w:szCs w:val="16"/>
          <w:lang w:val="af-ZA"/>
        </w:rPr>
      </w:pPr>
    </w:p>
    <w:p w14:paraId="71EA5BBC" w14:textId="77777777" w:rsidR="00751F59" w:rsidRPr="00C9003F" w:rsidRDefault="00751F59" w:rsidP="006F5442">
      <w:pPr>
        <w:ind w:right="309"/>
        <w:jc w:val="both"/>
        <w:rPr>
          <w:rFonts w:ascii="GHEA Grapalat" w:hAnsi="GHEA Grapalat"/>
          <w:i/>
          <w:sz w:val="16"/>
          <w:szCs w:val="16"/>
          <w:lang w:val="af-ZA"/>
        </w:rPr>
      </w:pPr>
    </w:p>
    <w:p w14:paraId="715A48D5" w14:textId="77777777" w:rsidR="00751F59" w:rsidRPr="00C9003F" w:rsidRDefault="00751F59" w:rsidP="006F5442">
      <w:pPr>
        <w:ind w:right="309"/>
        <w:jc w:val="both"/>
        <w:rPr>
          <w:rFonts w:ascii="GHEA Grapalat" w:hAnsi="GHEA Grapalat"/>
          <w:i/>
          <w:sz w:val="16"/>
          <w:szCs w:val="16"/>
          <w:lang w:val="af-ZA"/>
        </w:rPr>
      </w:pPr>
    </w:p>
    <w:p w14:paraId="02CBBF31" w14:textId="77777777" w:rsidR="00751F59" w:rsidRPr="00C9003F" w:rsidRDefault="00751F59" w:rsidP="006F5442">
      <w:pPr>
        <w:ind w:right="309"/>
        <w:jc w:val="both"/>
        <w:rPr>
          <w:rFonts w:ascii="GHEA Grapalat" w:hAnsi="GHEA Grapalat"/>
          <w:i/>
          <w:sz w:val="16"/>
          <w:szCs w:val="16"/>
          <w:lang w:val="af-ZA"/>
        </w:rPr>
      </w:pPr>
    </w:p>
    <w:p w14:paraId="071AACB5" w14:textId="77777777" w:rsidR="00751F59" w:rsidRPr="00C9003F" w:rsidRDefault="00751F59" w:rsidP="006F5442">
      <w:pPr>
        <w:ind w:right="309"/>
        <w:jc w:val="both"/>
        <w:rPr>
          <w:rFonts w:ascii="GHEA Grapalat" w:hAnsi="GHEA Grapalat"/>
          <w:i/>
          <w:sz w:val="16"/>
          <w:szCs w:val="16"/>
          <w:lang w:val="af-ZA"/>
        </w:rPr>
      </w:pPr>
    </w:p>
    <w:p w14:paraId="7BEBCF2B" w14:textId="77777777" w:rsidR="00751F59" w:rsidRPr="00C9003F" w:rsidRDefault="00751F59" w:rsidP="006F5442">
      <w:pPr>
        <w:ind w:right="309"/>
        <w:jc w:val="both"/>
        <w:rPr>
          <w:rFonts w:ascii="GHEA Grapalat" w:hAnsi="GHEA Grapalat"/>
          <w:i/>
          <w:sz w:val="16"/>
          <w:szCs w:val="16"/>
          <w:lang w:val="af-ZA"/>
        </w:rPr>
      </w:pPr>
    </w:p>
    <w:p w14:paraId="2A65341B" w14:textId="77777777" w:rsidR="00751F59" w:rsidRPr="00C9003F" w:rsidRDefault="00751F59" w:rsidP="006F5442">
      <w:pPr>
        <w:ind w:right="309"/>
        <w:jc w:val="both"/>
        <w:rPr>
          <w:rFonts w:ascii="GHEA Grapalat" w:hAnsi="GHEA Grapalat"/>
          <w:i/>
          <w:sz w:val="16"/>
          <w:szCs w:val="16"/>
          <w:lang w:val="af-ZA"/>
        </w:rPr>
      </w:pPr>
    </w:p>
    <w:p w14:paraId="3D072F29" w14:textId="77777777" w:rsidR="00751F59" w:rsidRPr="00C9003F" w:rsidRDefault="00751F59" w:rsidP="006F5442">
      <w:pPr>
        <w:ind w:right="309"/>
        <w:jc w:val="both"/>
        <w:rPr>
          <w:rFonts w:ascii="GHEA Grapalat" w:hAnsi="GHEA Grapalat"/>
          <w:i/>
          <w:sz w:val="16"/>
          <w:szCs w:val="16"/>
          <w:lang w:val="af-ZA"/>
        </w:rPr>
      </w:pPr>
    </w:p>
    <w:p w14:paraId="0C8A45EE" w14:textId="77777777" w:rsidR="00751F59" w:rsidRPr="00C9003F" w:rsidRDefault="00751F59" w:rsidP="006F5442">
      <w:pPr>
        <w:ind w:right="309"/>
        <w:jc w:val="both"/>
        <w:rPr>
          <w:rFonts w:ascii="GHEA Grapalat" w:hAnsi="GHEA Grapalat"/>
          <w:i/>
          <w:sz w:val="16"/>
          <w:szCs w:val="16"/>
          <w:lang w:val="af-ZA"/>
        </w:rPr>
      </w:pPr>
    </w:p>
    <w:p w14:paraId="10E9AC2F" w14:textId="77777777" w:rsidR="00751F59" w:rsidRPr="00C9003F" w:rsidRDefault="00751F59" w:rsidP="006F5442">
      <w:pPr>
        <w:ind w:right="309"/>
        <w:jc w:val="both"/>
        <w:rPr>
          <w:rFonts w:ascii="GHEA Grapalat" w:hAnsi="GHEA Grapalat"/>
          <w:i/>
          <w:sz w:val="16"/>
          <w:szCs w:val="16"/>
          <w:lang w:val="af-ZA"/>
        </w:rPr>
      </w:pPr>
    </w:p>
    <w:p w14:paraId="7F43A166" w14:textId="77777777" w:rsidR="00751F59" w:rsidRPr="00C9003F" w:rsidRDefault="00751F59" w:rsidP="006F5442">
      <w:pPr>
        <w:ind w:right="309"/>
        <w:jc w:val="both"/>
        <w:rPr>
          <w:rFonts w:ascii="GHEA Grapalat" w:hAnsi="GHEA Grapalat"/>
          <w:i/>
          <w:sz w:val="16"/>
          <w:szCs w:val="16"/>
          <w:lang w:val="af-ZA"/>
        </w:rPr>
      </w:pPr>
    </w:p>
    <w:p w14:paraId="20ADDDC7" w14:textId="77777777" w:rsidR="00751F59" w:rsidRPr="00C9003F" w:rsidRDefault="00751F59" w:rsidP="006F5442">
      <w:pPr>
        <w:ind w:right="309"/>
        <w:jc w:val="both"/>
        <w:rPr>
          <w:rFonts w:ascii="GHEA Grapalat" w:hAnsi="GHEA Grapalat"/>
          <w:i/>
          <w:sz w:val="16"/>
          <w:szCs w:val="16"/>
          <w:lang w:val="af-ZA"/>
        </w:rPr>
      </w:pPr>
    </w:p>
    <w:p w14:paraId="32567E1C" w14:textId="77777777" w:rsidR="00751F59" w:rsidRPr="00C9003F" w:rsidRDefault="00751F59" w:rsidP="006F5442">
      <w:pPr>
        <w:ind w:right="309"/>
        <w:jc w:val="both"/>
        <w:rPr>
          <w:rFonts w:ascii="GHEA Grapalat" w:hAnsi="GHEA Grapalat"/>
          <w:i/>
          <w:sz w:val="16"/>
          <w:szCs w:val="16"/>
          <w:lang w:val="af-ZA"/>
        </w:rPr>
      </w:pPr>
    </w:p>
    <w:p w14:paraId="579FD52C" w14:textId="77777777" w:rsidR="00751F59" w:rsidRPr="0093002B" w:rsidRDefault="00751F59" w:rsidP="006F5442">
      <w:pPr>
        <w:ind w:right="309"/>
        <w:jc w:val="both"/>
        <w:rPr>
          <w:rFonts w:ascii="GHEA Grapalat" w:hAnsi="GHEA Grapalat"/>
          <w:bCs/>
          <w:i/>
          <w:iCs/>
          <w:sz w:val="20"/>
          <w:lang w:val="es-ES"/>
        </w:rPr>
      </w:pPr>
    </w:p>
    <w:p w14:paraId="24258978" w14:textId="4DE858A0" w:rsidR="00091EBC" w:rsidRPr="0093002B" w:rsidRDefault="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4F177E2F" w14:textId="572CECEC"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2A120E">
        <w:rPr>
          <w:rFonts w:ascii="GHEA Grapalat" w:hAnsi="GHEA Grapalat" w:cs="Sylfaen"/>
          <w:b/>
          <w:lang w:val="hy-AM"/>
        </w:rPr>
        <w:t>ԵՔ-ԳՀԽԱՇՁԲ-26/19</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5350B6C0" w14:textId="064ADFED" w:rsidR="00091EBC" w:rsidRPr="0093002B" w:rsidRDefault="009A104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93002B">
        <w:rPr>
          <w:rFonts w:ascii="GHEA Grapalat" w:hAnsi="GHEA Grapalat" w:cs="Arial"/>
          <w:b/>
          <w:lang w:val="hy-AM"/>
        </w:rPr>
        <w:t xml:space="preserve"> </w:t>
      </w:r>
      <w:r w:rsidR="00091EBC" w:rsidRPr="0093002B">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7CA78D8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93002B">
        <w:rPr>
          <w:rStyle w:val="Strong"/>
          <w:rFonts w:ascii="GHEA Grapalat" w:hAnsi="GHEA Grapalat"/>
          <w:b w:val="0"/>
          <w:bCs w:val="0"/>
          <w:sz w:val="20"/>
          <w:szCs w:val="20"/>
          <w:u w:val="single"/>
          <w:lang w:val="hy-AM"/>
        </w:rPr>
        <w:tab/>
      </w:r>
      <w:r w:rsidR="009A104B" w:rsidRPr="00E9093F">
        <w:rPr>
          <w:rStyle w:val="Strong"/>
          <w:rFonts w:ascii="GHEA Grapalat" w:hAnsi="GHEA Grapalat"/>
          <w:sz w:val="20"/>
          <w:szCs w:val="20"/>
          <w:u w:val="single"/>
          <w:lang w:val="hy-AM"/>
        </w:rPr>
        <w:t>900015211429</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հաշվեհամարին փոխանցման միջոցով:</w:t>
      </w:r>
    </w:p>
    <w:p w14:paraId="3FB7FF39" w14:textId="64302BB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Fonts w:ascii="GHEA Grapalat" w:hAnsi="GHEA Grapalat" w:cs="Sylfaen"/>
          <w:vertAlign w:val="superscript"/>
          <w:lang w:val="hy-AM"/>
        </w:rPr>
        <w:t xml:space="preserve">                                                                      հաշվեհամարը</w:t>
      </w:r>
      <w:r w:rsidR="003A354F" w:rsidRPr="0093002B">
        <w:rPr>
          <w:rFonts w:ascii="GHEA Grapalat" w:hAnsi="GHEA Grapalat" w:cs="Sylfaen"/>
          <w:b/>
          <w:lang w:val="es-ES"/>
        </w:rPr>
        <w:t>*</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526DAB">
      <w:pPr>
        <w:pStyle w:val="NormalWeb"/>
        <w:shd w:val="clear" w:color="auto" w:fill="FFFFFF"/>
        <w:spacing w:before="0" w:beforeAutospacing="0" w:after="0" w:afterAutospacing="0"/>
        <w:ind w:left="4956" w:hanging="5619"/>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1D82B96E" w:rsidR="00651C76" w:rsidRPr="00E9093F"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r w:rsidR="002A120E">
        <w:rPr>
          <w:rFonts w:ascii="GHEA Grapalat" w:hAnsi="GHEA Grapalat"/>
          <w:b/>
          <w:bCs/>
          <w:color w:val="000000"/>
          <w:sz w:val="20"/>
          <w:szCs w:val="20"/>
          <w:u w:val="single"/>
          <w:lang w:val="hy-AM"/>
        </w:rPr>
        <w:t>sergey.simonyan</w:t>
      </w:r>
      <w:r w:rsidR="00E9093F" w:rsidRPr="00E9093F">
        <w:rPr>
          <w:rFonts w:ascii="GHEA Grapalat" w:hAnsi="GHEA Grapalat"/>
          <w:b/>
          <w:bCs/>
          <w:color w:val="000000"/>
          <w:sz w:val="20"/>
          <w:szCs w:val="20"/>
          <w:u w:val="single"/>
          <w:lang w:val="hy-AM"/>
        </w:rPr>
        <w:t>@yerevan.am</w:t>
      </w:r>
    </w:p>
    <w:p w14:paraId="4CC7C500" w14:textId="44520AE9" w:rsidR="00651C76" w:rsidRPr="008242F8" w:rsidRDefault="00651C76" w:rsidP="00651C76">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242F8">
        <w:rPr>
          <w:rFonts w:ascii="GHEA Grapalat" w:hAnsi="GHEA Grapalat" w:cs="Sylfaen"/>
          <w:vertAlign w:val="superscript"/>
          <w:lang w:val="hy-AM"/>
        </w:rPr>
        <w:t>քարտուղարի էլ. փոստի հասցեն</w:t>
      </w:r>
    </w:p>
    <w:p w14:paraId="26DD6885" w14:textId="77777777" w:rsidR="00651C76" w:rsidRPr="008242F8" w:rsidRDefault="00651C76" w:rsidP="00651C76">
      <w:pPr>
        <w:pStyle w:val="ListParagraph"/>
        <w:tabs>
          <w:tab w:val="left" w:pos="0"/>
        </w:tabs>
        <w:ind w:left="0"/>
        <w:mirrorIndents/>
        <w:jc w:val="both"/>
        <w:rPr>
          <w:rFonts w:ascii="GHEA Grapalat" w:hAnsi="GHEA Grapalat"/>
          <w:color w:val="000000"/>
          <w:sz w:val="20"/>
          <w:szCs w:val="20"/>
          <w:lang w:val="hy-AM"/>
        </w:rPr>
      </w:pP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B8025D">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52539ABA"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w:t>
      </w:r>
      <w:r w:rsidR="00624860">
        <w:rPr>
          <w:rFonts w:ascii="GHEA Grapalat" w:hAnsi="GHEA Grapalat" w:cs="Sylfaen"/>
          <w:vertAlign w:val="superscript"/>
          <w:lang w:val="hy-AM"/>
        </w:rPr>
        <w:t xml:space="preserve">թիվ </w:t>
      </w:r>
      <w:r w:rsidRPr="0093002B">
        <w:rPr>
          <w:rFonts w:ascii="GHEA Grapalat" w:hAnsi="GHEA Grapalat" w:cs="Sylfaen"/>
          <w:vertAlign w:val="superscript"/>
          <w:lang w:val="hy-AM"/>
        </w:rPr>
        <w:t>ը, տարե</w:t>
      </w:r>
      <w:r w:rsidR="00624860">
        <w:rPr>
          <w:rFonts w:ascii="GHEA Grapalat" w:hAnsi="GHEA Grapalat" w:cs="Sylfaen"/>
          <w:vertAlign w:val="superscript"/>
          <w:lang w:val="hy-AM"/>
        </w:rPr>
        <w:t xml:space="preserve">թիվ </w:t>
      </w:r>
      <w:r w:rsidRPr="0093002B">
        <w:rPr>
          <w:rFonts w:ascii="GHEA Grapalat" w:hAnsi="GHEA Grapalat" w:cs="Sylfaen"/>
          <w:vertAlign w:val="superscript"/>
          <w:lang w:val="hy-AM"/>
        </w:rPr>
        <w:t>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07FBA887" w14:textId="5F7E39CA" w:rsidR="00BF03F6" w:rsidRPr="00C32D92" w:rsidRDefault="00334B2F" w:rsidP="00C32D92">
      <w:pPr>
        <w:pStyle w:val="BodyTextIndent3"/>
        <w:spacing w:line="240" w:lineRule="auto"/>
        <w:jc w:val="right"/>
        <w:rPr>
          <w:lang w:val="hy-AM"/>
        </w:rPr>
      </w:pPr>
      <w:r w:rsidRPr="0093002B">
        <w:rPr>
          <w:rFonts w:ascii="GHEA Grapalat" w:hAnsi="GHEA Grapalat"/>
          <w:b/>
          <w:lang w:val="hy-AM"/>
        </w:rPr>
        <w:br w:type="page"/>
      </w:r>
    </w:p>
    <w:p w14:paraId="59F0FE8B" w14:textId="2061BEFF" w:rsidR="00071D1C" w:rsidRPr="0093002B" w:rsidRDefault="00071D1C" w:rsidP="00EF3662">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lastRenderedPageBreak/>
        <w:t xml:space="preserve">Հավելված </w:t>
      </w:r>
      <w:r w:rsidR="00177245" w:rsidRPr="0093002B">
        <w:rPr>
          <w:rFonts w:ascii="GHEA Grapalat" w:hAnsi="GHEA Grapalat" w:cs="Sylfaen"/>
          <w:b/>
          <w:lang w:val="hy-AM"/>
        </w:rPr>
        <w:t>6</w:t>
      </w:r>
    </w:p>
    <w:p w14:paraId="0D61F516" w14:textId="57B35925" w:rsidR="00071D1C" w:rsidRPr="0093002B" w:rsidRDefault="00071D1C" w:rsidP="00EF3662">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w:t>
      </w:r>
      <w:r w:rsidR="002A120E">
        <w:rPr>
          <w:rFonts w:ascii="GHEA Grapalat" w:hAnsi="GHEA Grapalat" w:cs="Sylfaen"/>
          <w:b/>
          <w:lang w:val="hy-AM"/>
        </w:rPr>
        <w:t>ԵՔ-ԳՀԽԱՇՁԲ-26/19</w:t>
      </w:r>
      <w:r w:rsidRPr="0093002B">
        <w:rPr>
          <w:rFonts w:ascii="GHEA Grapalat" w:hAnsi="GHEA Grapalat" w:cs="Sylfaen"/>
          <w:b/>
          <w:lang w:val="hy-AM"/>
        </w:rPr>
        <w:t>»  ծածկագրով</w:t>
      </w:r>
    </w:p>
    <w:p w14:paraId="020417A0" w14:textId="7C932E4F" w:rsidR="00071D1C" w:rsidRPr="0093002B" w:rsidRDefault="00F9071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93002B">
        <w:rPr>
          <w:rFonts w:ascii="GHEA Grapalat" w:hAnsi="GHEA Grapalat" w:cs="Sylfaen"/>
          <w:b/>
          <w:lang w:val="hy-AM"/>
        </w:rPr>
        <w:t xml:space="preserve"> </w:t>
      </w:r>
      <w:r w:rsidR="00071D1C" w:rsidRPr="0093002B">
        <w:rPr>
          <w:rFonts w:ascii="GHEA Grapalat" w:hAnsi="GHEA Grapalat" w:cs="Sylfaen"/>
          <w:b/>
          <w:lang w:val="hy-AM"/>
        </w:rPr>
        <w:t>հրավերի</w:t>
      </w:r>
    </w:p>
    <w:p w14:paraId="720B054D" w14:textId="77777777" w:rsidR="00EF1E0E" w:rsidRPr="0093002B" w:rsidRDefault="00EF1E0E" w:rsidP="00EF3662">
      <w:pPr>
        <w:pStyle w:val="BodyTextIndent3"/>
        <w:spacing w:line="240" w:lineRule="auto"/>
        <w:jc w:val="right"/>
        <w:rPr>
          <w:rFonts w:ascii="GHEA Grapalat" w:hAnsi="GHEA Grapalat" w:cs="Sylfaen"/>
          <w:b/>
          <w:lang w:val="hy-AM"/>
        </w:rPr>
      </w:pPr>
    </w:p>
    <w:p w14:paraId="2BD75350" w14:textId="4DCCD09C" w:rsidR="00F02279" w:rsidRPr="0093002B" w:rsidRDefault="00FD2557" w:rsidP="00F02279">
      <w:pPr>
        <w:ind w:left="-142" w:firstLine="142"/>
        <w:jc w:val="center"/>
        <w:rPr>
          <w:rFonts w:ascii="GHEA Grapalat" w:hAnsi="GHEA Grapalat"/>
          <w:b/>
          <w:lang w:val="hy-AM"/>
        </w:rPr>
      </w:pPr>
      <w:r>
        <w:rPr>
          <w:rFonts w:ascii="GHEA Grapalat" w:hAnsi="GHEA Grapalat" w:cs="Sylfaen"/>
          <w:b/>
          <w:lang w:val="hy-AM"/>
        </w:rPr>
        <w:t>ԱՇԽԱՏԱՆՔՆԵՐԻ</w:t>
      </w:r>
      <w:r w:rsidR="00F02279" w:rsidRPr="0093002B">
        <w:rPr>
          <w:rFonts w:ascii="GHEA Grapalat" w:hAnsi="GHEA Grapalat" w:cs="Sylfaen"/>
          <w:b/>
          <w:lang w:val="hy-AM"/>
        </w:rPr>
        <w:t xml:space="preserve"> ԿԱՏԱՐՄԱՆ</w:t>
      </w:r>
    </w:p>
    <w:p w14:paraId="7EA3E3AC" w14:textId="456BCE7B" w:rsidR="00F02279" w:rsidRPr="0093002B" w:rsidRDefault="00F02279" w:rsidP="00F02279">
      <w:pPr>
        <w:ind w:left="-142" w:firstLine="142"/>
        <w:jc w:val="center"/>
        <w:rPr>
          <w:rFonts w:ascii="GHEA Grapalat" w:hAnsi="GHEA Grapalat" w:cs="Times Armenian"/>
          <w:b/>
          <w:lang w:val="hy-AM"/>
        </w:rPr>
      </w:pPr>
      <w:r w:rsidRPr="0093002B">
        <w:rPr>
          <w:rFonts w:ascii="GHEA Grapalat" w:hAnsi="GHEA Grapalat" w:cs="Sylfaen"/>
          <w:b/>
          <w:lang w:val="hy-AM"/>
        </w:rPr>
        <w:t>ԳՆՄԱՆ</w:t>
      </w:r>
      <w:r w:rsidRPr="0093002B">
        <w:rPr>
          <w:rFonts w:ascii="GHEA Grapalat" w:hAnsi="GHEA Grapalat" w:cs="Times Armenian"/>
          <w:b/>
          <w:lang w:val="hy-AM"/>
        </w:rPr>
        <w:t xml:space="preserve">  </w:t>
      </w:r>
      <w:r w:rsidRPr="0093002B">
        <w:rPr>
          <w:rFonts w:ascii="GHEA Grapalat" w:hAnsi="GHEA Grapalat" w:cs="Sylfaen"/>
          <w:b/>
          <w:lang w:val="hy-AM"/>
        </w:rPr>
        <w:t>ՊԱՅՄԱՆԱԳԻՐ</w:t>
      </w:r>
      <w:r w:rsidRPr="0093002B">
        <w:rPr>
          <w:rFonts w:ascii="GHEA Grapalat" w:hAnsi="GHEA Grapalat" w:cs="Times Armenian"/>
          <w:b/>
          <w:lang w:val="hy-AM"/>
        </w:rPr>
        <w:t xml:space="preserve">   </w:t>
      </w:r>
    </w:p>
    <w:p w14:paraId="706245DA" w14:textId="77777777" w:rsidR="00F02279" w:rsidRPr="0093002B" w:rsidRDefault="00F02279" w:rsidP="00F02279">
      <w:pPr>
        <w:ind w:left="-142" w:firstLine="142"/>
        <w:jc w:val="center"/>
        <w:rPr>
          <w:rFonts w:ascii="GHEA Grapalat" w:hAnsi="GHEA Grapalat"/>
          <w:b/>
          <w:u w:val="single"/>
          <w:lang w:val="hy-AM"/>
        </w:rPr>
      </w:pPr>
      <w:r w:rsidRPr="0093002B">
        <w:rPr>
          <w:rFonts w:ascii="GHEA Grapalat" w:hAnsi="GHEA Grapalat"/>
          <w:b/>
          <w:lang w:val="hy-AM"/>
        </w:rPr>
        <w:t xml:space="preserve">N </w:t>
      </w:r>
      <w:r w:rsidRPr="0093002B">
        <w:rPr>
          <w:rFonts w:ascii="GHEA Grapalat" w:hAnsi="GHEA Grapalat"/>
          <w:b/>
          <w:u w:val="single"/>
          <w:lang w:val="hy-AM"/>
        </w:rPr>
        <w:tab/>
      </w:r>
      <w:r w:rsidRPr="0093002B">
        <w:rPr>
          <w:rFonts w:ascii="GHEA Grapalat" w:hAnsi="GHEA Grapalat"/>
          <w:b/>
          <w:u w:val="single"/>
          <w:lang w:val="hy-AM"/>
        </w:rPr>
        <w:tab/>
      </w:r>
      <w:r w:rsidRPr="0093002B">
        <w:rPr>
          <w:rFonts w:ascii="GHEA Grapalat" w:hAnsi="GHEA Grapalat"/>
          <w:b/>
          <w:u w:val="single"/>
          <w:lang w:val="hy-AM"/>
        </w:rPr>
        <w:tab/>
      </w:r>
      <w:r w:rsidRPr="0093002B">
        <w:rPr>
          <w:rFonts w:ascii="GHEA Grapalat" w:hAnsi="GHEA Grapalat"/>
          <w:b/>
          <w:u w:val="single"/>
          <w:lang w:val="hy-AM"/>
        </w:rPr>
        <w:tab/>
      </w:r>
    </w:p>
    <w:p w14:paraId="051EAC84" w14:textId="77777777"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hy-AM"/>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04CD0239" w14:textId="77777777" w:rsidR="00F02279" w:rsidRPr="0093002B" w:rsidRDefault="00F02279" w:rsidP="00F02279">
      <w:pPr>
        <w:autoSpaceDE w:val="0"/>
        <w:autoSpaceDN w:val="0"/>
        <w:adjustRightInd w:val="0"/>
        <w:rPr>
          <w:rFonts w:ascii="GHEA Grapalat" w:hAnsi="GHEA Grapalat" w:cs="TimesArmenianPSMT"/>
          <w:sz w:val="18"/>
          <w:szCs w:val="18"/>
          <w:lang w:val="hy-AM"/>
        </w:rPr>
      </w:pPr>
    </w:p>
    <w:p w14:paraId="47DAF602"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lang w:val="hy-AM"/>
        </w:rPr>
        <w:t>«</w:t>
      </w:r>
      <w:r w:rsidRPr="0093002B">
        <w:rPr>
          <w:rFonts w:ascii="GHEA Grapalat" w:hAnsi="GHEA Grapalat" w:cs="Sylfaen"/>
          <w:sz w:val="20"/>
          <w:lang w:val="hy-AM"/>
        </w:rPr>
        <w:t>________________________________________</w:t>
      </w:r>
      <w:r w:rsidRPr="0093002B">
        <w:rPr>
          <w:rFonts w:ascii="GHEA Grapalat" w:hAnsi="GHEA Grapalat"/>
          <w:lang w:val="hy-AM"/>
        </w:rPr>
        <w:t>»</w:t>
      </w:r>
      <w:r w:rsidRPr="0093002B">
        <w:rPr>
          <w:rFonts w:ascii="GHEA Grapalat" w:hAnsi="GHEA Grapalat" w:cs="Times Armenian"/>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Պատվիրատու</w:t>
      </w:r>
      <w:r w:rsidRPr="0093002B">
        <w:rPr>
          <w:rFonts w:ascii="GHEA Grapalat" w:hAnsi="GHEA Grapalat" w:cs="Times Armenian"/>
          <w:sz w:val="20"/>
          <w:lang w:val="hy-AM"/>
        </w:rPr>
        <w:t xml:space="preserve">), </w:t>
      </w:r>
      <w:r w:rsidRPr="0093002B">
        <w:rPr>
          <w:rFonts w:ascii="GHEA Grapalat" w:hAnsi="GHEA Grapalat" w:cs="Sylfaen"/>
          <w:sz w:val="20"/>
          <w:lang w:val="hy-AM"/>
        </w:rPr>
        <w:t>մի</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ն</w:t>
      </w:r>
      <w:r w:rsidRPr="0093002B">
        <w:rPr>
          <w:rFonts w:ascii="GHEA Grapalat" w:hAnsi="GHEA Grapalat" w:cs="Times Armenian"/>
          <w:sz w:val="20"/>
          <w:lang w:val="hy-AM"/>
        </w:rPr>
        <w:t>,</w:t>
      </w:r>
      <w:r w:rsidRPr="0093002B">
        <w:rPr>
          <w:rFonts w:ascii="GHEA Grapalat" w:hAnsi="GHEA Grapalat"/>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w:t>
      </w:r>
      <w:r w:rsidRPr="0093002B">
        <w:rPr>
          <w:rFonts w:ascii="GHEA Grapalat" w:hAnsi="GHEA Grapalat" w:cs="Sylfaen"/>
          <w:sz w:val="20"/>
          <w:lang w:val="hy-AM"/>
        </w:rPr>
        <w:t>տնօրեն</w:t>
      </w:r>
      <w:r w:rsidRPr="0093002B">
        <w:rPr>
          <w:rFonts w:ascii="GHEA Grapalat" w:hAnsi="GHEA Grapalat" w:cs="Times Armenian"/>
          <w:sz w:val="20"/>
          <w:lang w:val="hy-AM"/>
        </w:rPr>
        <w:t xml:space="preserve"> ------------------------</w:t>
      </w:r>
      <w:r w:rsidRPr="0093002B">
        <w:rPr>
          <w:rFonts w:ascii="GHEA Grapalat" w:hAnsi="GHEA Grapalat" w:cs="Sylfaen"/>
          <w:sz w:val="20"/>
          <w:lang w:val="hy-AM"/>
        </w:rPr>
        <w:t>ի, 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կնքեցին</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հետևյալի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w:t>
      </w:r>
    </w:p>
    <w:p w14:paraId="361C987F" w14:textId="77777777" w:rsidR="00F02279" w:rsidRPr="0093002B" w:rsidRDefault="00F02279" w:rsidP="00F02279">
      <w:pPr>
        <w:jc w:val="both"/>
        <w:rPr>
          <w:rFonts w:ascii="GHEA Grapalat" w:hAnsi="GHEA Grapalat"/>
          <w:i/>
          <w:sz w:val="20"/>
          <w:lang w:val="hy-AM" w:eastAsia="zh-CN"/>
        </w:rPr>
      </w:pPr>
    </w:p>
    <w:p w14:paraId="02131DF3" w14:textId="77777777"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1. Պայմանագրի առարկան</w:t>
      </w:r>
    </w:p>
    <w:p w14:paraId="3270B6A4"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 xml:space="preserve"> պահանջների։</w:t>
      </w:r>
    </w:p>
    <w:p w14:paraId="291B705F"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 xml:space="preserve">1.2 </w:t>
      </w:r>
      <w:r w:rsidRPr="0093002B">
        <w:rPr>
          <w:rFonts w:ascii="GHEA Grapalat" w:hAnsi="GHEA Grapalat"/>
          <w:sz w:val="20"/>
          <w:lang w:val="hy-AM"/>
        </w:rPr>
        <w:t xml:space="preserve">Աշխատանքը կատարվում է պայմանագրի N 1 հավելվածով սահմանված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ժամանակացույցին համապատասխան և սահմանված ժամկետներով։</w:t>
      </w:r>
    </w:p>
    <w:p w14:paraId="1CB2BF3C" w14:textId="77777777" w:rsidR="00F02279" w:rsidRPr="0093002B" w:rsidRDefault="00F02279" w:rsidP="00F02279">
      <w:pPr>
        <w:ind w:firstLine="720"/>
        <w:jc w:val="both"/>
        <w:rPr>
          <w:rFonts w:ascii="GHEA Grapalat" w:hAnsi="GHEA Grapalat" w:cs="Sylfaen"/>
          <w:sz w:val="20"/>
          <w:lang w:val="hy-AM"/>
        </w:rPr>
      </w:pPr>
    </w:p>
    <w:p w14:paraId="105F28A8" w14:textId="77777777"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2. ԿՈՂՄԵՐԻ ԻՐԱՎՈՒՆՔՆԵՐԸ ԵՎ ՊԱՐՏԱԿԱՆՈՒԹՅՈՒՆՆԵՐԸ</w:t>
      </w:r>
    </w:p>
    <w:p w14:paraId="2DA76FED"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2.1 Պատվիրատուն իրավունք ունի`</w:t>
      </w:r>
    </w:p>
    <w:p w14:paraId="0B7DA81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EA6881E"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2.1.2 Եթե</w:t>
      </w:r>
      <w:r w:rsidRPr="0093002B">
        <w:rPr>
          <w:rFonts w:ascii="GHEA Grapalat" w:hAnsi="GHEA Grapalat" w:cs="Times Armenian"/>
          <w:sz w:val="20"/>
          <w:lang w:val="hy-AM"/>
        </w:rPr>
        <w:t xml:space="preserve"> կատարվել է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sz w:val="20"/>
          <w:lang w:val="hy-AM"/>
        </w:rPr>
        <w:t xml:space="preserve"> </w:t>
      </w:r>
    </w:p>
    <w:p w14:paraId="05C0DA3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xml:space="preserve">) </w:t>
      </w:r>
      <w:r w:rsidRPr="0093002B">
        <w:rPr>
          <w:rFonts w:ascii="GHEA Grapalat" w:hAnsi="GHEA Grapalat" w:cs="Sylfaen"/>
          <w:sz w:val="20"/>
          <w:lang w:val="hy-AM"/>
        </w:rPr>
        <w:t>Չընդունել</w:t>
      </w:r>
      <w:r w:rsidRPr="0093002B">
        <w:rPr>
          <w:rFonts w:ascii="GHEA Grapalat" w:hAnsi="GHEA Grapalat" w:cs="Times Armenian"/>
          <w:sz w:val="20"/>
          <w:lang w:val="hy-AM"/>
        </w:rPr>
        <w:t xml:space="preserve"> աշխատանքը</w:t>
      </w:r>
      <w:r w:rsidRPr="0093002B">
        <w:rPr>
          <w:rFonts w:ascii="GHEA Grapalat" w:hAnsi="GHEA Grapalat" w:cs="Sylfaen"/>
          <w:sz w:val="20"/>
          <w:lang w:val="hy-AM"/>
        </w:rPr>
        <w:t>՝ իր</w:t>
      </w:r>
      <w:r w:rsidRPr="0093002B">
        <w:rPr>
          <w:rFonts w:ascii="GHEA Grapalat" w:hAnsi="GHEA Grapalat" w:cs="Times Armenian"/>
          <w:sz w:val="20"/>
          <w:lang w:val="hy-AM"/>
        </w:rPr>
        <w:t xml:space="preserve"> </w:t>
      </w:r>
      <w:r w:rsidRPr="0093002B">
        <w:rPr>
          <w:rFonts w:ascii="GHEA Grapalat" w:hAnsi="GHEA Grapalat" w:cs="Sylfaen"/>
          <w:sz w:val="20"/>
          <w:lang w:val="hy-AM"/>
        </w:rPr>
        <w:t>հայեցողությամբ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սահմանելով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անպատշաճ</w:t>
      </w:r>
      <w:r w:rsidRPr="0093002B">
        <w:rPr>
          <w:rFonts w:ascii="GHEA Grapalat" w:hAnsi="GHEA Grapalat" w:cs="Times Armenian"/>
          <w:sz w:val="20"/>
          <w:lang w:val="hy-AM"/>
        </w:rPr>
        <w:t xml:space="preserve"> </w:t>
      </w:r>
      <w:r w:rsidRPr="0093002B">
        <w:rPr>
          <w:rFonts w:ascii="GHEA Grapalat" w:hAnsi="GHEA Grapalat" w:cs="Sylfaen"/>
          <w:sz w:val="20"/>
          <w:lang w:val="hy-AM"/>
        </w:rPr>
        <w:t>որակի</w:t>
      </w:r>
      <w:r w:rsidRPr="0093002B">
        <w:rPr>
          <w:rFonts w:ascii="GHEA Grapalat" w:hAnsi="GHEA Grapalat" w:cs="Times Armenian"/>
          <w:sz w:val="20"/>
          <w:lang w:val="hy-AM"/>
        </w:rPr>
        <w:t xml:space="preserve"> աշխատանքը  </w:t>
      </w:r>
      <w:r w:rsidRPr="0093002B">
        <w:rPr>
          <w:rFonts w:ascii="GHEA Grapalat" w:hAnsi="GHEA Grapalat" w:cs="Sylfaen"/>
          <w:sz w:val="20"/>
          <w:lang w:val="hy-AM"/>
        </w:rPr>
        <w:t>պայմանագրին</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համապատասխանող</w:t>
      </w:r>
      <w:r w:rsidRPr="0093002B">
        <w:rPr>
          <w:rFonts w:ascii="GHEA Grapalat" w:hAnsi="GHEA Grapalat" w:cs="Times Armenian"/>
          <w:sz w:val="20"/>
          <w:lang w:val="hy-AM"/>
        </w:rPr>
        <w:t xml:space="preserve"> աշխատանքով </w:t>
      </w:r>
      <w:r w:rsidRPr="0093002B">
        <w:rPr>
          <w:rFonts w:ascii="GHEA Grapalat" w:hAnsi="GHEA Grapalat" w:cs="Sylfaen"/>
          <w:sz w:val="20"/>
          <w:lang w:val="hy-AM"/>
        </w:rPr>
        <w:t>անհատույց</w:t>
      </w:r>
      <w:r w:rsidRPr="0093002B">
        <w:rPr>
          <w:rFonts w:ascii="GHEA Grapalat" w:hAnsi="GHEA Grapalat" w:cs="Times Armenian"/>
          <w:sz w:val="20"/>
          <w:lang w:val="hy-AM"/>
        </w:rPr>
        <w:t xml:space="preserve"> </w:t>
      </w:r>
      <w:r w:rsidRPr="0093002B">
        <w:rPr>
          <w:rFonts w:ascii="GHEA Grapalat" w:hAnsi="GHEA Grapalat" w:cs="Sylfaen"/>
          <w:sz w:val="20"/>
          <w:lang w:val="hy-AM"/>
        </w:rPr>
        <w:t>փոխարինման</w:t>
      </w:r>
      <w:r w:rsidRPr="0093002B">
        <w:rPr>
          <w:rFonts w:ascii="GHEA Grapalat" w:hAnsi="GHEA Grapalat" w:cs="Times Armenian"/>
          <w:sz w:val="20"/>
          <w:lang w:val="hy-AM"/>
        </w:rPr>
        <w:t xml:space="preserve"> </w:t>
      </w:r>
      <w:r w:rsidRPr="0093002B">
        <w:rPr>
          <w:rFonts w:ascii="GHEA Grapalat" w:hAnsi="GHEA Grapalat" w:cs="Sylfaen"/>
          <w:sz w:val="20"/>
          <w:lang w:val="hy-AM"/>
        </w:rPr>
        <w:t>ողջամիտ</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 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 ինչպես նաև 5.3 կետով նախատեսված տույժը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280386F" w14:textId="77777777" w:rsidR="00F02279" w:rsidRPr="0093002B" w:rsidRDefault="00F02279" w:rsidP="00F02279">
      <w:pPr>
        <w:tabs>
          <w:tab w:val="left" w:pos="1080"/>
        </w:tabs>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sz w:val="20"/>
          <w:lang w:val="hy-AM"/>
        </w:rPr>
        <w:t>)</w:t>
      </w:r>
      <w:r w:rsidRPr="0093002B">
        <w:rPr>
          <w:rFonts w:ascii="GHEA Grapalat" w:hAnsi="GHEA Grapalat"/>
          <w:sz w:val="20"/>
          <w:lang w:val="hy-AM"/>
        </w:rPr>
        <w:tab/>
      </w:r>
      <w:r w:rsidRPr="0093002B">
        <w:rPr>
          <w:rFonts w:ascii="GHEA Grapalat" w:hAnsi="GHEA Grapalat" w:cs="Sylfaen"/>
          <w:sz w:val="20"/>
          <w:lang w:val="hy-AM"/>
        </w:rPr>
        <w:t>Հրաժարվել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w:t>
      </w:r>
      <w:r w:rsidRPr="0093002B">
        <w:rPr>
          <w:rFonts w:ascii="GHEA Grapalat" w:hAnsi="GHEA Grapalat" w:cs="Sylfaen"/>
          <w:sz w:val="20"/>
          <w:lang w:val="hy-AM"/>
        </w:rPr>
        <w:t>վերադարձնելու</w:t>
      </w:r>
      <w:r w:rsidRPr="0093002B">
        <w:rPr>
          <w:rFonts w:ascii="GHEA Grapalat" w:hAnsi="GHEA Grapalat" w:cs="Times Armenian"/>
          <w:sz w:val="20"/>
          <w:lang w:val="hy-AM"/>
        </w:rPr>
        <w:t xml:space="preserve"> աշխատանքի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վճարված</w:t>
      </w:r>
      <w:r w:rsidRPr="0093002B">
        <w:rPr>
          <w:rFonts w:ascii="GHEA Grapalat" w:hAnsi="GHEA Grapalat" w:cs="Times Armenian"/>
          <w:sz w:val="20"/>
          <w:lang w:val="hy-AM"/>
        </w:rPr>
        <w:t xml:space="preserve"> </w:t>
      </w:r>
      <w:r w:rsidRPr="0093002B">
        <w:rPr>
          <w:rFonts w:ascii="GHEA Grapalat" w:hAnsi="GHEA Grapalat" w:cs="Sylfaen"/>
          <w:sz w:val="20"/>
          <w:lang w:val="hy-AM"/>
        </w:rPr>
        <w:t>գումարը և 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1C01ECF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2.1.3 Միակողմանի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Կատարող</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Կատարողի կողմից 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p>
    <w:p w14:paraId="10EC9620"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93002B">
        <w:rPr>
          <w:rFonts w:ascii="GHEA Grapalat" w:hAnsi="GHEA Grapalat" w:cs="Sylfaen"/>
          <w:sz w:val="20"/>
          <w:lang w:val="hy-AM"/>
        </w:rPr>
        <w:t>,</w:t>
      </w:r>
    </w:p>
    <w:p w14:paraId="5F480DA9"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խախտվել</w:t>
      </w:r>
      <w:r w:rsidRPr="0093002B">
        <w:rPr>
          <w:rFonts w:ascii="GHEA Grapalat" w:hAnsi="GHEA Grapalat" w:cs="Times Armenian"/>
          <w:sz w:val="20"/>
          <w:lang w:val="hy-AM"/>
        </w:rPr>
        <w:t xml:space="preserve"> է աշխատանքի կատարման </w:t>
      </w:r>
      <w:r w:rsidRPr="0093002B">
        <w:rPr>
          <w:rFonts w:ascii="GHEA Grapalat" w:hAnsi="GHEA Grapalat" w:cs="Sylfaen"/>
          <w:sz w:val="20"/>
          <w:lang w:val="hy-AM"/>
        </w:rPr>
        <w:t>ժամկետը</w:t>
      </w:r>
      <w:r w:rsidRPr="0093002B">
        <w:rPr>
          <w:rFonts w:ascii="GHEA Grapalat" w:hAnsi="GHEA Grapalat"/>
          <w:sz w:val="20"/>
          <w:lang w:val="hy-AM"/>
        </w:rPr>
        <w:t>։</w:t>
      </w:r>
    </w:p>
    <w:p w14:paraId="6A40E389" w14:textId="77777777" w:rsidR="00F02279" w:rsidRPr="0093002B" w:rsidRDefault="00F02279" w:rsidP="00F02279">
      <w:pPr>
        <w:ind w:firstLine="720"/>
        <w:jc w:val="both"/>
        <w:rPr>
          <w:rFonts w:ascii="GHEA Grapalat" w:hAnsi="GHEA Grapalat" w:cs="Sylfaen"/>
          <w:sz w:val="20"/>
          <w:lang w:val="hy-AM"/>
        </w:rPr>
      </w:pPr>
    </w:p>
    <w:p w14:paraId="5665E220"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2.2 Պատվիրատուն պարտավոր է`</w:t>
      </w:r>
    </w:p>
    <w:p w14:paraId="1DA0B9E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2.2.1 Քննարկել և ընդունել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 համապատասխան կատարված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արդյունքը, իսկ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A09537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2.2.2 </w:t>
      </w:r>
      <w:r w:rsidRPr="0093002B">
        <w:rPr>
          <w:rFonts w:ascii="GHEA Grapalat" w:hAnsi="GHEA Grapalat" w:cs="Times Armenian"/>
          <w:sz w:val="20"/>
          <w:lang w:val="hy-AM"/>
        </w:rPr>
        <w:t>Աշխատանք</w:t>
      </w:r>
      <w:r w:rsidRPr="0093002B">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2D42067" w14:textId="77777777" w:rsidR="00F02279" w:rsidRPr="0093002B" w:rsidRDefault="00F02279" w:rsidP="00F02279">
      <w:pPr>
        <w:ind w:firstLine="720"/>
        <w:jc w:val="both"/>
        <w:rPr>
          <w:rFonts w:ascii="GHEA Grapalat" w:hAnsi="GHEA Grapalat" w:cs="Sylfaen"/>
          <w:sz w:val="20"/>
          <w:lang w:val="hy-AM"/>
        </w:rPr>
      </w:pPr>
    </w:p>
    <w:p w14:paraId="6EEBC1EB"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2.3 Կատարողն իրավունք ունի`</w:t>
      </w:r>
    </w:p>
    <w:p w14:paraId="657B3E8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41B432C" w14:textId="77777777" w:rsidR="00F02279" w:rsidRPr="0093002B" w:rsidRDefault="00F02279" w:rsidP="00F02279">
      <w:pPr>
        <w:ind w:firstLine="720"/>
        <w:jc w:val="both"/>
        <w:rPr>
          <w:rFonts w:ascii="GHEA Grapalat" w:hAnsi="GHEA Grapalat"/>
          <w:sz w:val="20"/>
          <w:lang w:val="hy-AM"/>
        </w:rPr>
      </w:pPr>
    </w:p>
    <w:p w14:paraId="57BBA33A" w14:textId="02417B68" w:rsidR="00F02279" w:rsidRPr="0093002B" w:rsidRDefault="00F02279" w:rsidP="00247AFB">
      <w:pPr>
        <w:ind w:firstLine="720"/>
        <w:jc w:val="both"/>
        <w:rPr>
          <w:rFonts w:ascii="GHEA Grapalat" w:hAnsi="GHEA Grapalat" w:cs="Sylfaen"/>
          <w:b/>
          <w:sz w:val="20"/>
          <w:lang w:val="hy-AM"/>
        </w:rPr>
      </w:pPr>
      <w:r w:rsidRPr="0093002B">
        <w:rPr>
          <w:rFonts w:ascii="GHEA Grapalat" w:hAnsi="GHEA Grapalat" w:cs="Sylfaen"/>
          <w:b/>
          <w:sz w:val="20"/>
          <w:lang w:val="hy-AM"/>
        </w:rPr>
        <w:t>2.4 Կատարողը պարտավոր է`</w:t>
      </w:r>
    </w:p>
    <w:p w14:paraId="5471C13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2.4.1 Պայմանագրի N 1 հավելվածով սահմանված պայմաններով ապահովել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կատարումը` ղեկավարվելով գործող օրենսդրությամբ։</w:t>
      </w:r>
    </w:p>
    <w:p w14:paraId="2B0EFA7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78AC18CC" w14:textId="11266C55" w:rsidR="00F02279" w:rsidRPr="0093002B" w:rsidRDefault="00F02279" w:rsidP="00F02279">
      <w:pPr>
        <w:ind w:firstLine="720"/>
        <w:jc w:val="both"/>
        <w:rPr>
          <w:rFonts w:ascii="GHEA Grapalat" w:hAnsi="GHEA Grapalat"/>
          <w:sz w:val="20"/>
          <w:lang w:val="hy-AM"/>
        </w:rPr>
      </w:pPr>
      <w:r w:rsidRPr="0093002B">
        <w:rPr>
          <w:rFonts w:ascii="GHEA Grapalat" w:hAnsi="GHEA Grapalat"/>
          <w:sz w:val="20"/>
          <w:lang w:val="hy-AM"/>
        </w:rPr>
        <w:lastRenderedPageBreak/>
        <w:t xml:space="preserve">2.4.3 </w:t>
      </w:r>
      <w:r w:rsidR="004B2ED4" w:rsidRPr="004B2ED4">
        <w:rPr>
          <w:rFonts w:ascii="GHEA Grapalat" w:hAnsi="GHEA Grapalat"/>
          <w:sz w:val="20"/>
          <w:lang w:val="hy-AM"/>
        </w:rPr>
        <w:t>Պ</w:t>
      </w:r>
      <w:r w:rsidRPr="0093002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EDC1B7F" w14:textId="77777777" w:rsidR="00F02279" w:rsidRPr="0093002B" w:rsidRDefault="00F02279" w:rsidP="00F02279">
      <w:pPr>
        <w:ind w:firstLine="720"/>
        <w:jc w:val="both"/>
        <w:rPr>
          <w:rFonts w:ascii="GHEA Grapalat" w:hAnsi="GHEA Grapalat"/>
          <w:i/>
          <w:sz w:val="20"/>
          <w:u w:val="single"/>
          <w:lang w:val="hy-AM"/>
        </w:rPr>
      </w:pPr>
    </w:p>
    <w:p w14:paraId="5D17D05F" w14:textId="77777777" w:rsidR="00F02279" w:rsidRPr="0093002B" w:rsidRDefault="00F02279" w:rsidP="00F02279">
      <w:pPr>
        <w:ind w:firstLine="720"/>
        <w:jc w:val="both"/>
        <w:rPr>
          <w:rFonts w:ascii="GHEA Grapalat" w:hAnsi="GHEA Grapalat" w:cs="Sylfaen"/>
          <w:sz w:val="20"/>
          <w:lang w:val="hy-AM"/>
        </w:rPr>
      </w:pPr>
    </w:p>
    <w:p w14:paraId="75A1A274"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3. ԱՇԽԱՏԱՆՔԻ ՀԱՆՁՆՄԱՆ ԵՎ ԸՆԴՈՒՆՄԱՆ ԿԱՐԳԸ</w:t>
      </w:r>
    </w:p>
    <w:p w14:paraId="54E22317" w14:textId="77777777" w:rsidR="00F02279" w:rsidRPr="0093002B" w:rsidRDefault="00F02279" w:rsidP="00F02279">
      <w:pPr>
        <w:ind w:firstLine="720"/>
        <w:jc w:val="both"/>
        <w:rPr>
          <w:rFonts w:ascii="GHEA Grapalat" w:hAnsi="GHEA Grapalat" w:cs="Sylfaen"/>
          <w:b/>
          <w:sz w:val="20"/>
          <w:lang w:val="hy-AM"/>
        </w:rPr>
      </w:pPr>
    </w:p>
    <w:p w14:paraId="02691961" w14:textId="473506FF"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3.1 Կատարված աշխատանքը </w:t>
      </w:r>
      <w:r w:rsidRPr="0093002B">
        <w:rPr>
          <w:rFonts w:ascii="GHEA Grapalat" w:hAnsi="GHEA Grapalat" w:cs="Sylfaen"/>
          <w:sz w:val="20"/>
          <w:lang w:val="hy-AM"/>
        </w:rPr>
        <w:t>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w:t>
      </w:r>
      <w:r w:rsidR="00624860">
        <w:rPr>
          <w:rFonts w:ascii="GHEA Grapalat" w:hAnsi="GHEA Grapalat" w:cs="Sylfaen"/>
          <w:sz w:val="20"/>
          <w:lang w:val="hy-AM"/>
        </w:rPr>
        <w:t xml:space="preserve">թիվ </w:t>
      </w:r>
      <w:r w:rsidRPr="0093002B">
        <w:rPr>
          <w:rFonts w:ascii="GHEA Grapalat" w:hAnsi="GHEA Grapalat" w:cs="Sylfaen"/>
          <w:sz w:val="20"/>
          <w:lang w:val="hy-AM"/>
        </w:rPr>
        <w:t xml:space="preserve">ը: </w:t>
      </w:r>
    </w:p>
    <w:p w14:paraId="14FF408F" w14:textId="77777777" w:rsidR="00F02279" w:rsidRPr="0093002B" w:rsidRDefault="00F02279" w:rsidP="00F02279">
      <w:pPr>
        <w:ind w:firstLine="720"/>
        <w:jc w:val="both"/>
        <w:rPr>
          <w:rFonts w:ascii="GHEA Grapalat" w:hAnsi="GHEA Grapalat" w:cs="Sylfaen"/>
          <w:sz w:val="20"/>
          <w:szCs w:val="20"/>
          <w:lang w:val="hy-AM"/>
        </w:rPr>
      </w:pPr>
      <w:r w:rsidRPr="0093002B">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F5C68C6" w14:textId="1F238030" w:rsidR="00F02279" w:rsidRPr="0093002B" w:rsidRDefault="00F02279" w:rsidP="00F02279">
      <w:pPr>
        <w:ind w:firstLine="709"/>
        <w:jc w:val="both"/>
        <w:rPr>
          <w:rFonts w:ascii="GHEA Grapalat" w:hAnsi="GHEA Grapalat" w:cs="Sylfaen"/>
          <w:sz w:val="20"/>
          <w:szCs w:val="20"/>
          <w:lang w:val="hy-AM"/>
        </w:rPr>
      </w:pPr>
      <w:r w:rsidRPr="0093002B">
        <w:rPr>
          <w:rFonts w:ascii="GHEA Grapalat" w:hAnsi="GHEA Grapalat" w:cs="Sylfaen"/>
          <w:sz w:val="20"/>
          <w:lang w:val="hy-AM"/>
        </w:rPr>
        <w:t>3.2 Եթե կատարված աշխատանքը համապատասխանում է պայմանագրի պայմաններին, Պատվիրատուն</w:t>
      </w:r>
      <w:r w:rsidRPr="0093002B">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93002B">
        <w:rPr>
          <w:rFonts w:ascii="GHEA Grapalat" w:hAnsi="GHEA Grapalat" w:cs="Sylfaen"/>
          <w:sz w:val="20"/>
          <w:szCs w:val="20"/>
          <w:u w:val="single"/>
          <w:lang w:val="hy-AM"/>
        </w:rPr>
        <w:t xml:space="preserve">     </w:t>
      </w:r>
      <w:r w:rsidRPr="0093002B">
        <w:rPr>
          <w:rFonts w:ascii="GHEA Grapalat" w:hAnsi="GHEA Grapalat" w:cs="Sylfaen"/>
          <w:sz w:val="20"/>
          <w:szCs w:val="20"/>
          <w:lang w:val="hy-AM"/>
        </w:rPr>
        <w:t xml:space="preserve"> </w:t>
      </w:r>
      <w:r w:rsidR="009C4361">
        <w:rPr>
          <w:rFonts w:ascii="GHEA Grapalat" w:hAnsi="GHEA Grapalat" w:cs="Sylfaen"/>
          <w:b/>
          <w:bCs/>
          <w:sz w:val="20"/>
          <w:szCs w:val="20"/>
          <w:u w:val="single"/>
          <w:lang w:val="hy-AM"/>
        </w:rPr>
        <w:t>2</w:t>
      </w:r>
      <w:r w:rsidR="00D20598">
        <w:rPr>
          <w:rFonts w:ascii="GHEA Grapalat" w:hAnsi="GHEA Grapalat" w:cs="Sylfaen"/>
          <w:b/>
          <w:bCs/>
          <w:sz w:val="20"/>
          <w:szCs w:val="20"/>
          <w:u w:val="single"/>
          <w:lang w:val="hy-AM"/>
        </w:rPr>
        <w:t>0</w:t>
      </w:r>
      <w:r w:rsidR="00FD2557" w:rsidRPr="00FD2557">
        <w:rPr>
          <w:rFonts w:ascii="GHEA Grapalat" w:hAnsi="GHEA Grapalat" w:cs="Sylfaen"/>
          <w:b/>
          <w:bCs/>
          <w:sz w:val="20"/>
          <w:szCs w:val="20"/>
          <w:lang w:val="hy-AM"/>
        </w:rPr>
        <w:t xml:space="preserve"> </w:t>
      </w:r>
      <w:r w:rsidRPr="0093002B">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372C2E9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3.3 Եթե </w:t>
      </w:r>
      <w:r w:rsidRPr="0093002B">
        <w:rPr>
          <w:rFonts w:ascii="GHEA Grapalat" w:hAnsi="GHEA Grapalat" w:cs="Sylfaen"/>
          <w:sz w:val="20"/>
          <w:lang w:val="hy-AM"/>
        </w:rPr>
        <w:t>կատարված աշխատանքը</w:t>
      </w:r>
      <w:r w:rsidRPr="0093002B">
        <w:rPr>
          <w:rFonts w:ascii="GHEA Grapalat" w:hAnsi="GHEA Grapalat"/>
          <w:sz w:val="20"/>
          <w:lang w:val="pt-BR"/>
        </w:rPr>
        <w:t xml:space="preserve"> </w:t>
      </w:r>
      <w:r w:rsidRPr="0093002B">
        <w:rPr>
          <w:rFonts w:ascii="GHEA Grapalat" w:hAnsi="GHEA Grapalat"/>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sidRPr="0093002B">
        <w:rPr>
          <w:rFonts w:ascii="GHEA Grapalat" w:hAnsi="GHEA Grapalat" w:cs="Sylfaen"/>
          <w:sz w:val="20"/>
          <w:szCs w:val="20"/>
          <w:lang w:val="hy-AM"/>
        </w:rPr>
        <w:t>էլեկտրոնային գնումների armeps համակարգի միջոցով</w:t>
      </w:r>
      <w:r w:rsidRPr="0093002B">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3002B">
        <w:rPr>
          <w:rFonts w:ascii="GHEA Grapalat" w:hAnsi="GHEA Grapalat" w:cs="Sylfaen"/>
          <w:sz w:val="20"/>
          <w:lang w:val="hy-AM"/>
        </w:rPr>
        <w:t xml:space="preserve">  ձեռնարկում է նման իրավիճակի համար պայմանագրով նախատեսված միջոցները և </w:t>
      </w:r>
      <w:r w:rsidRPr="0093002B">
        <w:rPr>
          <w:rFonts w:ascii="GHEA Grapalat" w:hAnsi="GHEA Grapalat"/>
          <w:sz w:val="20"/>
          <w:lang w:val="hy-AM"/>
        </w:rPr>
        <w:t>Կատարողի</w:t>
      </w:r>
      <w:r w:rsidRPr="0093002B">
        <w:rPr>
          <w:rFonts w:ascii="GHEA Grapalat" w:hAnsi="GHEA Grapalat" w:cs="Sylfaen"/>
          <w:sz w:val="20"/>
          <w:lang w:val="hy-AM"/>
        </w:rPr>
        <w:t xml:space="preserve"> նկատմամբ կիրառում է պայմանագրով նախատեսված պատասխանատվության միջոցներ։</w:t>
      </w:r>
    </w:p>
    <w:p w14:paraId="3504860A"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93002B">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93002B">
        <w:rPr>
          <w:rFonts w:ascii="GHEA Grapalat" w:hAnsi="GHEA Grapalat" w:cs="Sylfaen"/>
          <w:sz w:val="20"/>
          <w:lang w:val="hy-AM"/>
        </w:rPr>
        <w:softHyphen/>
        <w:t xml:space="preserve">գրությունը: </w:t>
      </w:r>
    </w:p>
    <w:p w14:paraId="4C8C1607" w14:textId="77777777" w:rsidR="00F02279" w:rsidRPr="0093002B" w:rsidRDefault="00F02279" w:rsidP="00F02279">
      <w:pPr>
        <w:ind w:firstLine="720"/>
        <w:jc w:val="both"/>
        <w:rPr>
          <w:rFonts w:ascii="GHEA Grapalat" w:hAnsi="GHEA Grapalat" w:cs="Sylfaen"/>
          <w:b/>
          <w:sz w:val="20"/>
          <w:lang w:val="hy-AM"/>
        </w:rPr>
      </w:pPr>
    </w:p>
    <w:p w14:paraId="3535E74F"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4. ՊԱՅՄԱՆԱԳՐԻ ԳԻՆԸ</w:t>
      </w:r>
    </w:p>
    <w:p w14:paraId="6FF77E9D" w14:textId="7A4689C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4.1.Պայմանագրով Կատարողի կատարման ենթակա ա</w:t>
      </w:r>
      <w:r w:rsidRPr="0093002B">
        <w:rPr>
          <w:rFonts w:ascii="GHEA Grapalat" w:hAnsi="GHEA Grapalat" w:cs="Times Armenian"/>
          <w:sz w:val="20"/>
          <w:lang w:val="hy-AM"/>
        </w:rPr>
        <w:t>շխատանք</w:t>
      </w:r>
      <w:r w:rsidRPr="0093002B">
        <w:rPr>
          <w:rFonts w:ascii="GHEA Grapalat" w:hAnsi="GHEA Grapalat" w:cs="Sylfaen"/>
          <w:sz w:val="20"/>
          <w:lang w:val="hy-AM"/>
        </w:rPr>
        <w:t>ի գինը կազմում է ______ (____</w:t>
      </w:r>
      <w:r w:rsidRPr="0093002B">
        <w:rPr>
          <w:rFonts w:ascii="GHEA Grapalat" w:hAnsi="GHEA Grapalat" w:cs="Sylfaen"/>
          <w:sz w:val="18"/>
          <w:szCs w:val="18"/>
          <w:u w:val="single"/>
          <w:lang w:val="hy-AM"/>
        </w:rPr>
        <w:t>տառերով</w:t>
      </w:r>
      <w:r w:rsidRPr="0093002B">
        <w:rPr>
          <w:rFonts w:ascii="GHEA Grapalat" w:hAnsi="GHEA Grapalat" w:cs="Sylfaen"/>
          <w:sz w:val="20"/>
          <w:lang w:val="hy-AM"/>
        </w:rPr>
        <w:t>______________________________________ ) ՀՀ դրամ, ներառյալ ԱԱՀ-ն:</w:t>
      </w:r>
      <w:r w:rsidR="006F5442" w:rsidRPr="0093002B">
        <w:rPr>
          <w:rStyle w:val="FootnoteReference"/>
          <w:rFonts w:ascii="GHEA Grapalat" w:hAnsi="GHEA Grapalat" w:cs="Sylfaen"/>
          <w:sz w:val="20"/>
          <w:lang w:val="hy-AM"/>
        </w:rPr>
        <w:footnoteReference w:id="9"/>
      </w:r>
    </w:p>
    <w:p w14:paraId="04C140BA"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4DCE46F"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Times Armenian"/>
          <w:sz w:val="20"/>
          <w:lang w:val="hy-AM"/>
        </w:rPr>
        <w:t>Աշխատանք</w:t>
      </w:r>
      <w:r w:rsidRPr="0093002B">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50CA13EE" w14:textId="797D9F83"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 xml:space="preserve">4.2 Պատվիրատուն կատարված աշխատանքի </w:t>
      </w:r>
      <w:r w:rsidRPr="0093002B">
        <w:rPr>
          <w:rFonts w:ascii="GHEA Grapalat" w:hAnsi="GHEA Grapalat"/>
          <w:sz w:val="20"/>
          <w:lang w:val="hy-AM"/>
        </w:rPr>
        <w:t xml:space="preserve">դիմաց վճարում է ՀՀ դրամով անկանխիկ` դրամական միջոցները </w:t>
      </w:r>
      <w:r w:rsidRPr="0093002B">
        <w:rPr>
          <w:rFonts w:ascii="GHEA Grapalat" w:hAnsi="GHEA Grapalat" w:cs="Sylfaen"/>
          <w:sz w:val="20"/>
          <w:lang w:val="hy-AM"/>
        </w:rPr>
        <w:t>Կատարողի</w:t>
      </w:r>
      <w:r w:rsidRPr="0093002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FD2557">
        <w:rPr>
          <w:rFonts w:ascii="GHEA Grapalat" w:hAnsi="GHEA Grapalat"/>
          <w:sz w:val="20"/>
          <w:lang w:val="hy-AM"/>
        </w:rPr>
        <w:t>25-</w:t>
      </w:r>
      <w:r w:rsidRPr="0093002B">
        <w:rPr>
          <w:rFonts w:ascii="GHEA Grapalat" w:hAnsi="GHEA Grapalat"/>
          <w:sz w:val="20"/>
          <w:lang w:val="hy-AM"/>
        </w:rPr>
        <w:t xml:space="preserve">ը: </w:t>
      </w:r>
    </w:p>
    <w:p w14:paraId="3CA5463A" w14:textId="13569ADF" w:rsidR="009D092B" w:rsidRPr="0093002B" w:rsidRDefault="009D092B" w:rsidP="009D092B">
      <w:pPr>
        <w:ind w:firstLine="709"/>
        <w:jc w:val="both"/>
        <w:rPr>
          <w:rFonts w:ascii="GHEA Grapalat" w:hAnsi="GHEA Grapalat"/>
          <w:sz w:val="20"/>
          <w:lang w:val="hy-AM"/>
        </w:rPr>
      </w:pPr>
      <w:r w:rsidRPr="0093002B">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sidRPr="0093002B">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6F5442" w:rsidRPr="0093002B">
        <w:rPr>
          <w:rFonts w:ascii="GHEA Grapalat" w:hAnsi="GHEA Grapalat"/>
          <w:sz w:val="20"/>
          <w:lang w:val="hy-AM"/>
        </w:rPr>
        <w:t>:</w:t>
      </w:r>
      <w:r w:rsidR="006F5442" w:rsidRPr="0093002B">
        <w:rPr>
          <w:rStyle w:val="FootnoteReference"/>
          <w:rFonts w:ascii="GHEA Grapalat" w:hAnsi="GHEA Grapalat"/>
          <w:sz w:val="20"/>
          <w:lang w:val="hy-AM"/>
        </w:rPr>
        <w:footnoteReference w:id="10"/>
      </w:r>
    </w:p>
    <w:p w14:paraId="7AC99D19" w14:textId="77777777" w:rsidR="00F02279" w:rsidRPr="0093002B" w:rsidRDefault="00F02279" w:rsidP="004773FA">
      <w:pPr>
        <w:jc w:val="both"/>
        <w:rPr>
          <w:rFonts w:ascii="GHEA Grapalat" w:hAnsi="GHEA Grapalat" w:cs="Sylfaen"/>
          <w:sz w:val="20"/>
          <w:lang w:val="hy-AM"/>
        </w:rPr>
      </w:pPr>
    </w:p>
    <w:p w14:paraId="239CC97C"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5. ԿՈՂՄԵՐԻ ՊԱՏԱՍԽԱՆԱՏՎՈՒԹՅՈՒՆԸ</w:t>
      </w:r>
    </w:p>
    <w:p w14:paraId="50EA683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5.1 Կատարողը պատասխանատվություն է կրում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կատարման` սույն պայմանագրի պահանջների պահպանման համար։</w:t>
      </w:r>
    </w:p>
    <w:p w14:paraId="4BAC3150" w14:textId="3CD574BE" w:rsidR="00F02279" w:rsidRPr="0093002B" w:rsidRDefault="00F02279" w:rsidP="00F02279">
      <w:pPr>
        <w:ind w:firstLine="709"/>
        <w:jc w:val="both"/>
        <w:rPr>
          <w:rFonts w:ascii="GHEA Grapalat" w:hAnsi="GHEA Grapalat" w:cs="Sylfaen"/>
          <w:sz w:val="20"/>
          <w:lang w:val="hy-AM"/>
        </w:rPr>
      </w:pPr>
      <w:r w:rsidRPr="0093002B">
        <w:rPr>
          <w:rFonts w:ascii="GHEA Grapalat" w:hAnsi="GHEA Grapalat" w:cs="Sylfaen"/>
          <w:sz w:val="20"/>
          <w:lang w:val="hy-AM"/>
        </w:rPr>
        <w:t>5.2 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տ</w:t>
      </w:r>
      <w:r w:rsidRPr="0093002B">
        <w:rPr>
          <w:rFonts w:ascii="GHEA Grapalat" w:hAnsi="GHEA Grapalat" w:cs="Sylfaen"/>
          <w:sz w:val="20"/>
          <w:lang w:val="hy-AM"/>
        </w:rPr>
        <w:t>եխնիկական բնութագր</w:t>
      </w:r>
      <w:r w:rsidRPr="0093002B">
        <w:rPr>
          <w:rFonts w:ascii="GHEA Grapalat" w:hAnsi="GHEA Grapalat"/>
          <w:sz w:val="20"/>
          <w:lang w:val="hy-AM"/>
        </w:rPr>
        <w:t>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w:t>
      </w:r>
      <w:r w:rsidR="00094452">
        <w:rPr>
          <w:rFonts w:ascii="GHEA Grapalat" w:hAnsi="GHEA Grapalat" w:cs="Sylfaen"/>
          <w:b/>
          <w:bCs/>
          <w:sz w:val="20"/>
          <w:lang w:val="hy-AM"/>
        </w:rPr>
        <w:t>1</w:t>
      </w:r>
      <w:r w:rsidRPr="0093002B">
        <w:rPr>
          <w:rFonts w:ascii="GHEA Grapalat" w:hAnsi="GHEA Grapalat" w:cs="Sylfaen"/>
          <w:sz w:val="20"/>
          <w:lang w:val="hy-AM"/>
        </w:rPr>
        <w:t xml:space="preserve"> (</w:t>
      </w:r>
      <w:r w:rsidR="00094452">
        <w:rPr>
          <w:rFonts w:ascii="GHEA Grapalat" w:hAnsi="GHEA Grapalat" w:cs="Sylfaen"/>
          <w:sz w:val="20"/>
          <w:lang w:val="hy-AM"/>
        </w:rPr>
        <w:t>մեկ</w:t>
      </w:r>
      <w:r w:rsidRPr="0093002B">
        <w:rPr>
          <w:rFonts w:ascii="GHEA Grapalat" w:hAnsi="GHEA Grapalat" w:cs="Sylfaen"/>
          <w:sz w:val="20"/>
          <w:lang w:val="hy-AM"/>
        </w:rPr>
        <w:t>) տոկոսի չափով:</w:t>
      </w:r>
      <w:r w:rsidR="007E053B" w:rsidRPr="0093002B">
        <w:rPr>
          <w:rStyle w:val="FootnoteReference"/>
          <w:rFonts w:ascii="GHEA Grapalat" w:hAnsi="GHEA Grapalat" w:cs="Sylfaen"/>
          <w:sz w:val="20"/>
          <w:lang w:val="hy-AM"/>
        </w:rPr>
        <w:footnoteReference w:id="11"/>
      </w:r>
      <w:r w:rsidR="00E54A40" w:rsidRPr="0093002B">
        <w:rPr>
          <w:rFonts w:ascii="GHEA Grapalat" w:hAnsi="GHEA Grapalat"/>
          <w:sz w:val="20"/>
          <w:lang w:val="hy-AM"/>
        </w:rPr>
        <w:t xml:space="preserve"> </w:t>
      </w:r>
      <w:r w:rsidRPr="0093002B">
        <w:rPr>
          <w:rFonts w:ascii="GHEA Grapalat" w:hAnsi="GHEA Grapalat"/>
          <w:sz w:val="20"/>
          <w:lang w:val="hy-AM"/>
        </w:rPr>
        <w:t>Ընդ որում տուգանքը հաշվարկվում է նաև աշխատանքը սույն պայմանագրով սահմանված ժամկետում կատարելու, սակայն պատվիրատուի կողմից չընդունվելու</w:t>
      </w:r>
      <w:r w:rsidR="00A35277" w:rsidRPr="0093002B">
        <w:rPr>
          <w:rFonts w:ascii="GHEA Grapalat" w:hAnsi="GHEA Grapalat"/>
          <w:sz w:val="20"/>
          <w:lang w:val="hy-AM"/>
        </w:rPr>
        <w:t xml:space="preserve"> </w:t>
      </w:r>
      <w:r w:rsidRPr="0093002B">
        <w:rPr>
          <w:rFonts w:ascii="GHEA Grapalat" w:hAnsi="GHEA Grapalat"/>
          <w:sz w:val="20"/>
          <w:lang w:val="hy-AM"/>
        </w:rPr>
        <w:t xml:space="preserve">դեպքում:  </w:t>
      </w:r>
    </w:p>
    <w:p w14:paraId="27EC9A2A" w14:textId="48671332"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5.3 Պայմանագրով նախատեսված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գնի  </w:t>
      </w:r>
      <w:r w:rsidR="00FC539A" w:rsidRPr="00E547D4">
        <w:rPr>
          <w:rFonts w:ascii="GHEA Grapalat" w:hAnsi="GHEA Grapalat" w:cs="Sylfaen"/>
          <w:b/>
          <w:bCs/>
          <w:sz w:val="20"/>
          <w:lang w:val="hy-AM"/>
        </w:rPr>
        <w:t>0.</w:t>
      </w:r>
      <w:r w:rsidR="000D5223">
        <w:rPr>
          <w:rFonts w:ascii="GHEA Grapalat" w:hAnsi="GHEA Grapalat" w:cs="Sylfaen"/>
          <w:b/>
          <w:bCs/>
          <w:sz w:val="20"/>
          <w:lang w:val="hy-AM"/>
        </w:rPr>
        <w:t>1</w:t>
      </w:r>
      <w:r w:rsidRPr="0093002B">
        <w:rPr>
          <w:rFonts w:ascii="GHEA Grapalat" w:hAnsi="GHEA Grapalat" w:cs="Sylfaen"/>
          <w:sz w:val="20"/>
          <w:lang w:val="hy-AM"/>
        </w:rPr>
        <w:t xml:space="preserve"> (զրո ամբողջ </w:t>
      </w:r>
      <w:r w:rsidR="00094452">
        <w:rPr>
          <w:rFonts w:ascii="GHEA Grapalat" w:hAnsi="GHEA Grapalat" w:cs="Sylfaen"/>
          <w:sz w:val="20"/>
          <w:lang w:val="hy-AM"/>
        </w:rPr>
        <w:t>մեկ տասն</w:t>
      </w:r>
      <w:r w:rsidRPr="0093002B">
        <w:rPr>
          <w:rFonts w:ascii="GHEA Grapalat" w:hAnsi="GHEA Grapalat" w:cs="Sylfaen"/>
          <w:sz w:val="20"/>
          <w:lang w:val="hy-AM"/>
        </w:rPr>
        <w:t>որդական) տոկոսի չափով։</w:t>
      </w:r>
    </w:p>
    <w:p w14:paraId="3AE2F767"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93002B">
        <w:rPr>
          <w:rFonts w:ascii="GHEA Grapalat" w:hAnsi="GHEA Grapalat" w:cs="Times Armenian"/>
          <w:sz w:val="20"/>
          <w:lang w:val="hy-AM"/>
        </w:rPr>
        <w:t>աշխատանքը</w:t>
      </w:r>
      <w:r w:rsidRPr="0093002B">
        <w:rPr>
          <w:rFonts w:ascii="GHEA Grapalat" w:hAnsi="GHEA Grapalat" w:cs="Sylfaen"/>
          <w:sz w:val="20"/>
          <w:lang w:val="hy-AM"/>
        </w:rPr>
        <w:t xml:space="preserve"> կատարելու արդյունքում Կատարողին վճարման ենթակա գումարների հետ։</w:t>
      </w:r>
    </w:p>
    <w:p w14:paraId="303A0276" w14:textId="69B07C61"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3C7D2CC1"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92AB15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5E15C05" w14:textId="77777777" w:rsidR="00F02279" w:rsidRPr="0093002B" w:rsidRDefault="00F02279" w:rsidP="00F02279">
      <w:pPr>
        <w:ind w:firstLine="720"/>
        <w:jc w:val="both"/>
        <w:rPr>
          <w:rFonts w:ascii="GHEA Grapalat" w:hAnsi="GHEA Grapalat" w:cs="Sylfaen"/>
          <w:sz w:val="20"/>
          <w:lang w:val="hy-AM"/>
        </w:rPr>
      </w:pPr>
    </w:p>
    <w:p w14:paraId="119425BA" w14:textId="77777777" w:rsidR="00F02279" w:rsidRPr="0093002B" w:rsidRDefault="00F02279" w:rsidP="00F02279">
      <w:pPr>
        <w:ind w:firstLine="720"/>
        <w:jc w:val="both"/>
        <w:rPr>
          <w:rFonts w:ascii="GHEA Grapalat" w:hAnsi="GHEA Grapalat" w:cs="Sylfaen"/>
          <w:sz w:val="20"/>
          <w:lang w:val="hy-AM"/>
        </w:rPr>
      </w:pPr>
    </w:p>
    <w:p w14:paraId="7B781859" w14:textId="77777777" w:rsidR="00F02279" w:rsidRPr="0093002B" w:rsidRDefault="00F02279" w:rsidP="00F02279">
      <w:pPr>
        <w:ind w:firstLine="720"/>
        <w:jc w:val="both"/>
        <w:rPr>
          <w:rFonts w:ascii="GHEA Grapalat" w:hAnsi="GHEA Grapalat"/>
          <w:b/>
          <w:sz w:val="20"/>
          <w:lang w:val="hy-AM"/>
        </w:rPr>
      </w:pPr>
      <w:r w:rsidRPr="0093002B">
        <w:rPr>
          <w:rFonts w:ascii="GHEA Grapalat" w:hAnsi="GHEA Grapalat" w:cs="Sylfaen"/>
          <w:b/>
          <w:sz w:val="20"/>
          <w:lang w:val="hy-AM"/>
        </w:rPr>
        <w:t>6. ԱՆՀԱՂԹԱՀԱՐԵԼԻ ՈՒԺԻ ԱԶԴԵՑՈՒԹՅՈՒՆ</w:t>
      </w:r>
      <w:r w:rsidRPr="0093002B">
        <w:rPr>
          <w:rFonts w:ascii="GHEA Grapalat" w:hAnsi="GHEA Grapalat" w:cs="Sylfaen"/>
          <w:sz w:val="20"/>
          <w:lang w:val="hy-AM"/>
        </w:rPr>
        <w:t xml:space="preserve"> </w:t>
      </w:r>
      <w:r w:rsidRPr="0093002B">
        <w:rPr>
          <w:rFonts w:ascii="GHEA Grapalat" w:hAnsi="GHEA Grapalat" w:cs="Times Armenian"/>
          <w:b/>
          <w:sz w:val="20"/>
          <w:lang w:val="hy-AM"/>
        </w:rPr>
        <w:t>(</w:t>
      </w:r>
      <w:r w:rsidRPr="0093002B">
        <w:rPr>
          <w:rFonts w:ascii="GHEA Grapalat" w:hAnsi="GHEA Grapalat" w:cs="Sylfaen"/>
          <w:b/>
          <w:sz w:val="20"/>
          <w:lang w:val="hy-AM"/>
        </w:rPr>
        <w:t>ՖՈՐՍ</w:t>
      </w:r>
      <w:r w:rsidRPr="0093002B">
        <w:rPr>
          <w:rFonts w:ascii="GHEA Grapalat" w:hAnsi="GHEA Grapalat" w:cs="Times Armenian"/>
          <w:b/>
          <w:sz w:val="20"/>
          <w:lang w:val="hy-AM"/>
        </w:rPr>
        <w:t>-</w:t>
      </w:r>
      <w:r w:rsidRPr="0093002B">
        <w:rPr>
          <w:rFonts w:ascii="GHEA Grapalat" w:hAnsi="GHEA Grapalat" w:cs="Sylfaen"/>
          <w:b/>
          <w:sz w:val="20"/>
          <w:lang w:val="hy-AM"/>
        </w:rPr>
        <w:t>ՄԱԺՈՐ</w:t>
      </w:r>
      <w:r w:rsidRPr="0093002B">
        <w:rPr>
          <w:rFonts w:ascii="GHEA Grapalat" w:hAnsi="GHEA Grapalat"/>
          <w:b/>
          <w:sz w:val="20"/>
          <w:lang w:val="hy-AM"/>
        </w:rPr>
        <w:t>)</w:t>
      </w:r>
    </w:p>
    <w:p w14:paraId="494B0EFC" w14:textId="77777777" w:rsidR="00F02279" w:rsidRPr="0093002B" w:rsidRDefault="00F02279" w:rsidP="00F02279">
      <w:pPr>
        <w:ind w:firstLine="720"/>
        <w:jc w:val="both"/>
        <w:rPr>
          <w:rFonts w:ascii="GHEA Grapalat" w:hAnsi="GHEA Grapalat" w:cs="Sylfaen"/>
          <w:sz w:val="20"/>
          <w:lang w:val="hy-AM"/>
        </w:rPr>
      </w:pPr>
    </w:p>
    <w:p w14:paraId="5F8AAEBD"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Համաձայնագրերով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ամբողջությամբ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մասնակիորեն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չկատարելու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ազատվում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պատասխանատվությունից</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դա</w:t>
      </w:r>
      <w:r w:rsidRPr="0093002B">
        <w:rPr>
          <w:rFonts w:ascii="GHEA Grapalat" w:hAnsi="GHEA Grapalat" w:cs="Times Armenian"/>
          <w:sz w:val="20"/>
          <w:lang w:val="hy-AM"/>
        </w:rPr>
        <w:t xml:space="preserve"> </w:t>
      </w:r>
      <w:r w:rsidRPr="0093002B">
        <w:rPr>
          <w:rFonts w:ascii="GHEA Grapalat" w:hAnsi="GHEA Grapalat" w:cs="Sylfaen"/>
          <w:sz w:val="20"/>
          <w:lang w:val="hy-AM"/>
        </w:rPr>
        <w:t>եղել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անհաղթահարելի</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հետևանքով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ծագել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հետո</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կողմերը</w:t>
      </w:r>
      <w:r w:rsidRPr="0093002B">
        <w:rPr>
          <w:rFonts w:ascii="GHEA Grapalat" w:hAnsi="GHEA Grapalat" w:cs="Times Armenian"/>
          <w:sz w:val="20"/>
          <w:lang w:val="hy-AM"/>
        </w:rPr>
        <w:t xml:space="preserve"> </w:t>
      </w:r>
      <w:r w:rsidRPr="0093002B">
        <w:rPr>
          <w:rFonts w:ascii="GHEA Grapalat" w:hAnsi="GHEA Grapalat" w:cs="Sylfaen"/>
          <w:sz w:val="20"/>
          <w:lang w:val="hy-AM"/>
        </w:rPr>
        <w:t>չէին</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կանխատեսել</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կանխարգելել։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Այդպիսի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իրավիճակներ</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երկրաշարժը</w:t>
      </w:r>
      <w:r w:rsidRPr="0093002B">
        <w:rPr>
          <w:rFonts w:ascii="GHEA Grapalat" w:hAnsi="GHEA Grapalat" w:cs="Times Armenian"/>
          <w:sz w:val="20"/>
          <w:lang w:val="hy-AM"/>
        </w:rPr>
        <w:t xml:space="preserve">, </w:t>
      </w:r>
      <w:r w:rsidRPr="0093002B">
        <w:rPr>
          <w:rFonts w:ascii="GHEA Grapalat" w:hAnsi="GHEA Grapalat" w:cs="Sylfaen"/>
          <w:sz w:val="20"/>
          <w:lang w:val="hy-AM"/>
        </w:rPr>
        <w:t>ջրհեղեղը</w:t>
      </w:r>
      <w:r w:rsidRPr="0093002B">
        <w:rPr>
          <w:rFonts w:ascii="GHEA Grapalat" w:hAnsi="GHEA Grapalat" w:cs="Times Armenian"/>
          <w:sz w:val="20"/>
          <w:lang w:val="hy-AM"/>
        </w:rPr>
        <w:t xml:space="preserve">, </w:t>
      </w:r>
      <w:r w:rsidRPr="0093002B">
        <w:rPr>
          <w:rFonts w:ascii="GHEA Grapalat" w:hAnsi="GHEA Grapalat" w:cs="Sylfaen"/>
          <w:sz w:val="20"/>
          <w:lang w:val="hy-AM"/>
        </w:rPr>
        <w:t>հրդեհը</w:t>
      </w:r>
      <w:r w:rsidRPr="0093002B">
        <w:rPr>
          <w:rFonts w:ascii="GHEA Grapalat" w:hAnsi="GHEA Grapalat" w:cs="Times Armenian"/>
          <w:sz w:val="20"/>
          <w:lang w:val="hy-AM"/>
        </w:rPr>
        <w:t xml:space="preserve">, </w:t>
      </w:r>
      <w:r w:rsidRPr="0093002B">
        <w:rPr>
          <w:rFonts w:ascii="GHEA Grapalat" w:hAnsi="GHEA Grapalat" w:cs="Sylfaen"/>
          <w:sz w:val="20"/>
          <w:lang w:val="hy-AM"/>
        </w:rPr>
        <w:t>պատերազմը</w:t>
      </w:r>
      <w:r w:rsidRPr="0093002B">
        <w:rPr>
          <w:rFonts w:ascii="GHEA Grapalat" w:hAnsi="GHEA Grapalat" w:cs="Times Armenian"/>
          <w:sz w:val="20"/>
          <w:lang w:val="hy-AM"/>
        </w:rPr>
        <w:t xml:space="preserve">, </w:t>
      </w:r>
      <w:r w:rsidRPr="0093002B">
        <w:rPr>
          <w:rFonts w:ascii="GHEA Grapalat" w:hAnsi="GHEA Grapalat" w:cs="Sylfaen"/>
          <w:sz w:val="20"/>
          <w:lang w:val="hy-AM"/>
        </w:rPr>
        <w:t>ռազմական</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դրություն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հայտարարելը</w:t>
      </w:r>
      <w:r w:rsidRPr="0093002B">
        <w:rPr>
          <w:rFonts w:ascii="GHEA Grapalat" w:hAnsi="GHEA Grapalat" w:cs="Times Armenian"/>
          <w:sz w:val="20"/>
          <w:lang w:val="hy-AM"/>
        </w:rPr>
        <w:t xml:space="preserve">, </w:t>
      </w:r>
      <w:r w:rsidRPr="0093002B">
        <w:rPr>
          <w:rFonts w:ascii="GHEA Grapalat" w:hAnsi="GHEA Grapalat" w:cs="Sylfaen"/>
          <w:sz w:val="20"/>
          <w:lang w:val="hy-AM"/>
        </w:rPr>
        <w:t>քաղաքական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հուզումները</w:t>
      </w:r>
      <w:r w:rsidRPr="0093002B">
        <w:rPr>
          <w:rFonts w:ascii="GHEA Grapalat" w:hAnsi="GHEA Grapalat"/>
          <w:sz w:val="20"/>
          <w:lang w:val="hy-AM"/>
        </w:rPr>
        <w:t xml:space="preserve">, </w:t>
      </w:r>
      <w:r w:rsidRPr="0093002B">
        <w:rPr>
          <w:rFonts w:ascii="GHEA Grapalat" w:hAnsi="GHEA Grapalat" w:cs="Sylfaen"/>
          <w:sz w:val="20"/>
          <w:lang w:val="hy-AM"/>
        </w:rPr>
        <w:t>գործադուլները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հաղորդակցության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աշխատանքի</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դադարեցումը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պետական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մարմինների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ակտերը</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այլն</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անհնարին</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դարձնում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շարունակվում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3 (</w:t>
      </w:r>
      <w:r w:rsidRPr="0093002B">
        <w:rPr>
          <w:rFonts w:ascii="GHEA Grapalat" w:hAnsi="GHEA Grapalat" w:cs="Sylfaen"/>
          <w:sz w:val="20"/>
          <w:lang w:val="hy-AM"/>
        </w:rPr>
        <w:t>երեք</w:t>
      </w:r>
      <w:r w:rsidRPr="0093002B">
        <w:rPr>
          <w:rFonts w:ascii="GHEA Grapalat" w:hAnsi="GHEA Grapalat" w:cs="Times Armenian"/>
          <w:sz w:val="20"/>
          <w:lang w:val="hy-AM"/>
        </w:rPr>
        <w:t xml:space="preserve">) </w:t>
      </w:r>
      <w:r w:rsidRPr="0093002B">
        <w:rPr>
          <w:rFonts w:ascii="GHEA Grapalat" w:hAnsi="GHEA Grapalat" w:cs="Sylfaen"/>
          <w:sz w:val="20"/>
          <w:lang w:val="hy-AM"/>
        </w:rPr>
        <w:t>ամսից</w:t>
      </w:r>
      <w:r w:rsidRPr="0093002B">
        <w:rPr>
          <w:rFonts w:ascii="GHEA Grapalat" w:hAnsi="GHEA Grapalat" w:cs="Times Armenian"/>
          <w:sz w:val="20"/>
          <w:lang w:val="hy-AM"/>
        </w:rPr>
        <w:t xml:space="preserve"> </w:t>
      </w:r>
      <w:r w:rsidRPr="0093002B">
        <w:rPr>
          <w:rFonts w:ascii="GHEA Grapalat" w:hAnsi="GHEA Grapalat" w:cs="Sylfaen"/>
          <w:sz w:val="20"/>
          <w:lang w:val="hy-AM"/>
        </w:rPr>
        <w:t>ավելի</w:t>
      </w:r>
      <w:r w:rsidRPr="0093002B">
        <w:rPr>
          <w:rFonts w:ascii="GHEA Grapalat" w:hAnsi="GHEA Grapalat" w:cs="Times Armenian"/>
          <w:sz w:val="20"/>
          <w:lang w:val="hy-AM"/>
        </w:rPr>
        <w:t xml:space="preserve">, </w:t>
      </w:r>
      <w:r w:rsidRPr="0093002B">
        <w:rPr>
          <w:rFonts w:ascii="GHEA Grapalat" w:hAnsi="GHEA Grapalat" w:cs="Sylfaen"/>
          <w:sz w:val="20"/>
          <w:lang w:val="hy-AM"/>
        </w:rPr>
        <w:t>ապա</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կողմերից</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յուրաքանչյուրն</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նախապես</w:t>
      </w:r>
      <w:r w:rsidRPr="0093002B">
        <w:rPr>
          <w:rFonts w:ascii="GHEA Grapalat" w:hAnsi="GHEA Grapalat" w:cs="Times Armenian"/>
          <w:sz w:val="20"/>
          <w:lang w:val="hy-AM"/>
        </w:rPr>
        <w:t xml:space="preserve"> </w:t>
      </w:r>
      <w:r w:rsidRPr="0093002B">
        <w:rPr>
          <w:rFonts w:ascii="GHEA Grapalat" w:hAnsi="GHEA Grapalat" w:cs="Sylfaen"/>
          <w:sz w:val="20"/>
          <w:lang w:val="hy-AM"/>
        </w:rPr>
        <w:t>տեղյակ</w:t>
      </w:r>
      <w:r w:rsidRPr="0093002B">
        <w:rPr>
          <w:rFonts w:ascii="GHEA Grapalat" w:hAnsi="GHEA Grapalat" w:cs="Times Armenian"/>
          <w:sz w:val="20"/>
          <w:lang w:val="hy-AM"/>
        </w:rPr>
        <w:t xml:space="preserve"> </w:t>
      </w:r>
      <w:r w:rsidRPr="0093002B">
        <w:rPr>
          <w:rFonts w:ascii="GHEA Grapalat" w:hAnsi="GHEA Grapalat" w:cs="Sylfaen"/>
          <w:sz w:val="20"/>
          <w:lang w:val="hy-AM"/>
        </w:rPr>
        <w:t>պահելով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w:t>
      </w:r>
    </w:p>
    <w:p w14:paraId="665E76A7" w14:textId="77777777" w:rsidR="00F02279" w:rsidRPr="0093002B" w:rsidRDefault="00F02279" w:rsidP="00F02279">
      <w:pPr>
        <w:ind w:firstLine="720"/>
        <w:jc w:val="both"/>
        <w:rPr>
          <w:rFonts w:ascii="GHEA Grapalat" w:hAnsi="GHEA Grapalat" w:cs="Sylfaen"/>
          <w:sz w:val="20"/>
          <w:lang w:val="hy-AM"/>
        </w:rPr>
      </w:pPr>
    </w:p>
    <w:p w14:paraId="50FAD762"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7. ԱՅԼ ՊԱՅՄԱՆՆԵՐ</w:t>
      </w:r>
    </w:p>
    <w:p w14:paraId="4225A7F6" w14:textId="77777777" w:rsidR="00F02279" w:rsidRPr="0093002B" w:rsidRDefault="00F02279" w:rsidP="00F02279">
      <w:pPr>
        <w:ind w:firstLine="720"/>
        <w:jc w:val="both"/>
        <w:rPr>
          <w:rFonts w:ascii="GHEA Grapalat" w:hAnsi="GHEA Grapalat" w:cs="Sylfaen"/>
          <w:b/>
          <w:sz w:val="20"/>
          <w:lang w:val="hy-AM"/>
        </w:rPr>
      </w:pPr>
    </w:p>
    <w:p w14:paraId="39A96EA5"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 xml:space="preserve">7.1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պայմանագիրն</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մեջ</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մտնում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ստորագրման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պահից և գործում է մինչև</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 սույն 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ստանձնած</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ողջ</w:t>
      </w:r>
      <w:r w:rsidRPr="0093002B">
        <w:rPr>
          <w:rFonts w:ascii="GHEA Grapalat" w:hAnsi="GHEA Grapalat" w:cs="Times Armenian"/>
          <w:sz w:val="20"/>
          <w:lang w:val="hy-AM"/>
        </w:rPr>
        <w:t xml:space="preserve"> </w:t>
      </w:r>
      <w:r w:rsidRPr="0093002B">
        <w:rPr>
          <w:rFonts w:ascii="GHEA Grapalat" w:hAnsi="GHEA Grapalat" w:cs="Sylfaen"/>
          <w:sz w:val="20"/>
          <w:lang w:val="hy-AM"/>
        </w:rPr>
        <w:t>ծավալով</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34068775" w14:textId="5486CB2D" w:rsidR="00F02279" w:rsidRPr="0093002B" w:rsidRDefault="00F02279" w:rsidP="00F02279">
      <w:pPr>
        <w:tabs>
          <w:tab w:val="left" w:pos="1276"/>
        </w:tabs>
        <w:ind w:firstLine="720"/>
        <w:jc w:val="both"/>
        <w:rPr>
          <w:rFonts w:ascii="GHEA Grapalat" w:hAnsi="GHEA Grapalat" w:cs="Sylfaen"/>
          <w:sz w:val="20"/>
          <w:lang w:val="hy-AM"/>
        </w:rPr>
      </w:pPr>
      <w:r w:rsidRPr="0093002B">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E54A40" w:rsidRPr="0093002B">
        <w:rPr>
          <w:rStyle w:val="FootnoteReference"/>
          <w:rFonts w:ascii="GHEA Grapalat" w:hAnsi="GHEA Grapalat" w:cs="Sylfaen"/>
          <w:sz w:val="20"/>
          <w:lang w:val="hy-AM"/>
        </w:rPr>
        <w:footnoteReference w:id="12"/>
      </w:r>
    </w:p>
    <w:p w14:paraId="79877356"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7.2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վճարային</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հակընդդեմ</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հաշվանցով</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կնիքով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հաստատված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փոխանցվել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անձի</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պարտապան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C60904B"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93002B">
        <w:rPr>
          <w:rFonts w:ascii="GHEA Grapalat" w:hAnsi="GHEA Grapalat"/>
          <w:sz w:val="20"/>
          <w:lang w:val="hy-AM"/>
        </w:rPr>
        <w:t>մ է</w:t>
      </w:r>
      <w:r w:rsidRPr="0093002B">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F8C765E" w14:textId="77777777" w:rsidR="00F02279" w:rsidRPr="0093002B" w:rsidRDefault="00F02279" w:rsidP="00F02279">
      <w:pPr>
        <w:tabs>
          <w:tab w:val="left" w:pos="1276"/>
        </w:tabs>
        <w:ind w:firstLine="720"/>
        <w:jc w:val="both"/>
        <w:rPr>
          <w:rFonts w:ascii="GHEA Grapalat" w:hAnsi="GHEA Grapalat" w:cs="Sylfaen"/>
          <w:sz w:val="20"/>
          <w:lang w:val="hy-AM"/>
        </w:rPr>
      </w:pPr>
      <w:r w:rsidRPr="0093002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4AA5EE48"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7.5 Պ</w:t>
      </w:r>
      <w:r w:rsidRPr="0093002B">
        <w:rPr>
          <w:rFonts w:ascii="GHEA Grapalat" w:hAnsi="GHEA Grapalat" w:cs="Sylfaen"/>
          <w:sz w:val="20"/>
          <w:lang w:val="hy-AM"/>
        </w:rPr>
        <w:t>այմանագրում</w:t>
      </w:r>
      <w:r w:rsidRPr="0093002B">
        <w:rPr>
          <w:rFonts w:ascii="GHEA Grapalat" w:hAnsi="GHEA Grapalat" w:cs="Times Armenian"/>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լրացումներ</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միայն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փոխադարձ</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համաձայնագիր</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կհանդիսանա</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sz w:val="20"/>
          <w:lang w:val="hy-AM"/>
        </w:rPr>
        <w:t>։</w:t>
      </w:r>
    </w:p>
    <w:p w14:paraId="5AB31CFE" w14:textId="77777777" w:rsidR="00F02279" w:rsidRPr="0093002B" w:rsidRDefault="00F02279" w:rsidP="00F02279">
      <w:pPr>
        <w:jc w:val="both"/>
        <w:rPr>
          <w:rFonts w:ascii="GHEA Grapalat" w:hAnsi="GHEA Grapalat"/>
          <w:sz w:val="20"/>
          <w:lang w:val="hy-AM"/>
        </w:rPr>
      </w:pPr>
      <w:r w:rsidRPr="0093002B">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93002B">
        <w:rPr>
          <w:rFonts w:ascii="GHEA Grapalat" w:hAnsi="GHEA Grapalat" w:cs="Times Armenian"/>
          <w:sz w:val="20"/>
          <w:lang w:val="hy-AM"/>
        </w:rPr>
        <w:t>շխատանք</w:t>
      </w:r>
      <w:r w:rsidRPr="0093002B">
        <w:rPr>
          <w:rFonts w:ascii="GHEA Grapalat" w:hAnsi="GHEA Grapalat"/>
          <w:sz w:val="20"/>
          <w:lang w:val="hy-AM"/>
        </w:rPr>
        <w:t xml:space="preserve">ի ծավալների կամ </w:t>
      </w:r>
      <w:r w:rsidRPr="0093002B">
        <w:rPr>
          <w:rFonts w:ascii="GHEA Grapalat" w:hAnsi="GHEA Grapalat" w:cs="Sylfaen"/>
          <w:sz w:val="20"/>
          <w:lang w:val="hy-AM"/>
        </w:rPr>
        <w:t xml:space="preserve">ձեռք բերվող աշխատանքի միավորի գնի </w:t>
      </w:r>
      <w:r w:rsidRPr="0093002B">
        <w:rPr>
          <w:rFonts w:ascii="GHEA Grapalat" w:hAnsi="GHEA Grapalat" w:cs="Times Armenian"/>
          <w:sz w:val="20"/>
          <w:lang w:val="hy-AM"/>
        </w:rPr>
        <w:t xml:space="preserve"> </w:t>
      </w:r>
      <w:r w:rsidRPr="0093002B">
        <w:rPr>
          <w:rFonts w:ascii="GHEA Grapalat" w:hAnsi="GHEA Grapalat"/>
          <w:sz w:val="20"/>
          <w:lang w:val="hy-AM"/>
        </w:rPr>
        <w:t>կամ պայմանագրի գնի արհեստական փոփոխման։</w:t>
      </w:r>
    </w:p>
    <w:p w14:paraId="246C1823" w14:textId="77777777" w:rsidR="00F02279" w:rsidRPr="0093002B" w:rsidRDefault="00F02279" w:rsidP="00F02279">
      <w:pPr>
        <w:tabs>
          <w:tab w:val="left" w:pos="1276"/>
        </w:tabs>
        <w:ind w:firstLine="720"/>
        <w:jc w:val="both"/>
        <w:rPr>
          <w:rFonts w:ascii="GHEA Grapalat" w:hAnsi="GHEA Grapalat" w:cs="Times Armenian"/>
          <w:sz w:val="20"/>
          <w:lang w:val="hy-AM"/>
        </w:rPr>
      </w:pPr>
      <w:r w:rsidRPr="0093002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1E6C4B7" w14:textId="77777777" w:rsidR="00F02279" w:rsidRPr="0093002B" w:rsidRDefault="00F02279" w:rsidP="00F02279">
      <w:pPr>
        <w:tabs>
          <w:tab w:val="left" w:pos="1276"/>
        </w:tabs>
        <w:ind w:firstLine="720"/>
        <w:jc w:val="both"/>
        <w:rPr>
          <w:rFonts w:ascii="GHEA Grapalat" w:hAnsi="GHEA Grapalat"/>
          <w:sz w:val="20"/>
          <w:lang w:val="hy-AM"/>
        </w:rPr>
      </w:pPr>
      <w:r w:rsidRPr="0093002B">
        <w:rPr>
          <w:rFonts w:ascii="GHEA Grapalat" w:hAnsi="GHEA Grapalat"/>
          <w:sz w:val="20"/>
          <w:lang w:val="pt-BR"/>
        </w:rPr>
        <w:t>7.6 Եթե պայմանագիրն  իրականացվ</w:t>
      </w:r>
      <w:r w:rsidRPr="0093002B">
        <w:rPr>
          <w:rFonts w:ascii="GHEA Grapalat" w:hAnsi="GHEA Grapalat"/>
          <w:sz w:val="20"/>
          <w:lang w:val="hy-AM"/>
        </w:rPr>
        <w:t>ում է</w:t>
      </w:r>
      <w:r w:rsidRPr="0093002B">
        <w:rPr>
          <w:rFonts w:ascii="GHEA Grapalat" w:hAnsi="GHEA Grapalat"/>
          <w:sz w:val="20"/>
          <w:lang w:val="pt-BR"/>
        </w:rPr>
        <w:t xml:space="preserve"> ենթակապալի պայմանագիր կնքելու միջոցով.</w:t>
      </w:r>
    </w:p>
    <w:p w14:paraId="6D157DB0" w14:textId="77777777" w:rsidR="00F02279" w:rsidRPr="0093002B" w:rsidRDefault="00F02279" w:rsidP="00F02279">
      <w:pPr>
        <w:tabs>
          <w:tab w:val="left" w:pos="1276"/>
        </w:tabs>
        <w:ind w:firstLine="720"/>
        <w:jc w:val="both"/>
        <w:rPr>
          <w:rFonts w:ascii="GHEA Grapalat" w:hAnsi="GHEA Grapalat"/>
          <w:sz w:val="20"/>
          <w:lang w:val="pt-BR"/>
        </w:rPr>
      </w:pPr>
      <w:r w:rsidRPr="0093002B">
        <w:rPr>
          <w:rFonts w:ascii="GHEA Grapalat" w:hAnsi="GHEA Grapalat"/>
          <w:sz w:val="20"/>
          <w:lang w:val="hy-AM"/>
        </w:rPr>
        <w:t>1)</w:t>
      </w:r>
      <w:r w:rsidRPr="0093002B">
        <w:rPr>
          <w:rFonts w:ascii="GHEA Grapalat" w:hAnsi="GHEA Grapalat"/>
          <w:sz w:val="20"/>
          <w:lang w:val="pt-BR"/>
        </w:rPr>
        <w:t xml:space="preserve"> </w:t>
      </w:r>
      <w:r w:rsidRPr="0093002B">
        <w:rPr>
          <w:rFonts w:ascii="GHEA Grapalat" w:hAnsi="GHEA Grapalat"/>
          <w:sz w:val="20"/>
          <w:lang w:val="hy-AM"/>
        </w:rPr>
        <w:t>Կատարողը</w:t>
      </w:r>
      <w:r w:rsidRPr="0093002B">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6C83C7A4" w14:textId="2E815EEE" w:rsidR="00F02279" w:rsidRPr="0093002B" w:rsidRDefault="00F02279" w:rsidP="00F02279">
      <w:pPr>
        <w:tabs>
          <w:tab w:val="left" w:pos="1276"/>
        </w:tabs>
        <w:ind w:firstLine="720"/>
        <w:jc w:val="both"/>
        <w:rPr>
          <w:rFonts w:ascii="GHEA Grapalat" w:hAnsi="GHEA Grapalat"/>
          <w:sz w:val="20"/>
          <w:lang w:val="pt-BR"/>
        </w:rPr>
      </w:pPr>
      <w:r w:rsidRPr="0093002B">
        <w:rPr>
          <w:rFonts w:ascii="GHEA Grapalat" w:hAnsi="GHEA Grapalat"/>
          <w:sz w:val="20"/>
          <w:lang w:val="pt-BR"/>
        </w:rPr>
        <w:t xml:space="preserve">2) </w:t>
      </w:r>
      <w:r w:rsidR="00CB3DAB" w:rsidRPr="00CB3DAB">
        <w:rPr>
          <w:rFonts w:ascii="GHEA Grapalat" w:hAnsi="GHEA Grapalat"/>
          <w:sz w:val="20"/>
          <w:lang w:val="hy-AM"/>
        </w:rPr>
        <w:t>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ենթակապալառու չի կարող հանդիսանալ ՀՀ կառավարության 20.06.</w:t>
      </w:r>
      <w:r w:rsidR="00941B19">
        <w:rPr>
          <w:rFonts w:ascii="GHEA Grapalat" w:hAnsi="GHEA Grapalat"/>
          <w:sz w:val="20"/>
          <w:lang w:val="hy-AM"/>
        </w:rPr>
        <w:t>2026</w:t>
      </w:r>
      <w:r w:rsidR="00CB3DAB" w:rsidRPr="00CB3DAB">
        <w:rPr>
          <w:rFonts w:ascii="GHEA Grapalat" w:hAnsi="GHEA Grapalat"/>
          <w:sz w:val="20"/>
          <w:lang w:val="hy-AM"/>
        </w:rPr>
        <w:t>թ. թիվ 817-Ա որոշմա ն 2-թդ կետի 2-րդ ենթակետով նախատեսված ցուցակում ներառված կազմակերպությունը</w:t>
      </w:r>
      <w:r w:rsidRPr="0093002B">
        <w:rPr>
          <w:rFonts w:ascii="GHEA Grapalat" w:hAnsi="GHEA Grapalat"/>
          <w:sz w:val="20"/>
          <w:lang w:val="pt-BR"/>
        </w:rPr>
        <w:t>:</w:t>
      </w:r>
      <w:r w:rsidR="00E54A40" w:rsidRPr="0093002B">
        <w:rPr>
          <w:rStyle w:val="FootnoteReference"/>
          <w:rFonts w:ascii="GHEA Grapalat" w:hAnsi="GHEA Grapalat"/>
          <w:sz w:val="20"/>
          <w:lang w:val="pt-BR"/>
        </w:rPr>
        <w:footnoteReference w:id="13"/>
      </w:r>
    </w:p>
    <w:p w14:paraId="168EBE6A" w14:textId="4675ED25" w:rsidR="00F02279" w:rsidRPr="0093002B" w:rsidRDefault="00F02279" w:rsidP="00F02279">
      <w:pPr>
        <w:tabs>
          <w:tab w:val="left" w:pos="1276"/>
        </w:tabs>
        <w:ind w:firstLine="720"/>
        <w:jc w:val="both"/>
        <w:rPr>
          <w:rFonts w:ascii="GHEA Grapalat" w:hAnsi="GHEA Grapalat"/>
          <w:sz w:val="20"/>
          <w:lang w:val="pt-BR"/>
        </w:rPr>
      </w:pPr>
      <w:r w:rsidRPr="0093002B">
        <w:rPr>
          <w:rFonts w:ascii="GHEA Grapalat" w:hAnsi="GHEA Grapalat"/>
          <w:sz w:val="20"/>
          <w:lang w:val="pt-BR"/>
        </w:rPr>
        <w:t>7.7 Եթե պայմանագիրն  իրականացվ</w:t>
      </w:r>
      <w:r w:rsidRPr="0093002B">
        <w:rPr>
          <w:rFonts w:ascii="GHEA Grapalat" w:hAnsi="GHEA Grapalat"/>
          <w:sz w:val="20"/>
          <w:lang w:val="hy-AM"/>
        </w:rPr>
        <w:t>ում է</w:t>
      </w:r>
      <w:r w:rsidRPr="0093002B">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E54A40" w:rsidRPr="0093002B">
        <w:rPr>
          <w:rStyle w:val="FootnoteReference"/>
          <w:rFonts w:ascii="GHEA Grapalat" w:hAnsi="GHEA Grapalat"/>
          <w:sz w:val="20"/>
          <w:lang w:val="pt-BR"/>
        </w:rPr>
        <w:footnoteReference w:id="14"/>
      </w:r>
    </w:p>
    <w:p w14:paraId="7D2BA845" w14:textId="5348DB62" w:rsidR="00F02279" w:rsidRPr="0093002B" w:rsidRDefault="00F02279" w:rsidP="00F02279">
      <w:pPr>
        <w:tabs>
          <w:tab w:val="left" w:pos="1276"/>
        </w:tabs>
        <w:ind w:firstLine="720"/>
        <w:jc w:val="both"/>
        <w:rPr>
          <w:rFonts w:ascii="GHEA Grapalat" w:hAnsi="GHEA Grapalat" w:cs="Sylfaen"/>
          <w:sz w:val="20"/>
          <w:lang w:val="pt-BR"/>
        </w:rPr>
      </w:pPr>
      <w:r w:rsidRPr="0093002B">
        <w:rPr>
          <w:rFonts w:ascii="GHEA Grapalat" w:hAnsi="GHEA Grapalat" w:cs="Times Armenian"/>
          <w:sz w:val="20"/>
          <w:lang w:val="pt-BR"/>
        </w:rPr>
        <w:t xml:space="preserve">7.8 </w:t>
      </w:r>
      <w:r w:rsidRPr="0093002B">
        <w:rPr>
          <w:rFonts w:ascii="GHEA Grapalat" w:hAnsi="GHEA Grapalat" w:cs="Times Armenian"/>
          <w:sz w:val="20"/>
          <w:lang w:val="hy-AM"/>
        </w:rPr>
        <w:t xml:space="preserve">Աշխատանքի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մինչև</w:t>
      </w:r>
      <w:r w:rsidRPr="0093002B">
        <w:rPr>
          <w:rFonts w:ascii="GHEA Grapalat" w:hAnsi="GHEA Grapalat" w:cs="Times Armenian"/>
          <w:sz w:val="20"/>
          <w:lang w:val="hy-AM"/>
        </w:rPr>
        <w:t xml:space="preserve"> պայմանագրով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լրանալը</w:t>
      </w:r>
      <w:r w:rsidRPr="0093002B">
        <w:rPr>
          <w:rFonts w:ascii="GHEA Grapalat" w:hAnsi="GHEA Grapalat" w:cs="Sylfaen"/>
          <w:sz w:val="20"/>
          <w:lang w:val="pt-BR"/>
        </w:rPr>
        <w:t>`</w:t>
      </w:r>
      <w:r w:rsidRPr="0093002B">
        <w:rPr>
          <w:rFonts w:ascii="GHEA Grapalat" w:hAnsi="GHEA Grapalat" w:cs="Times Armenian"/>
          <w:sz w:val="20"/>
          <w:lang w:val="hy-AM"/>
        </w:rPr>
        <w:t xml:space="preserve"> </w:t>
      </w:r>
      <w:proofErr w:type="spellStart"/>
      <w:r w:rsidRPr="0093002B">
        <w:rPr>
          <w:rFonts w:ascii="GHEA Grapalat" w:hAnsi="GHEA Grapalat" w:cs="Times Armenian"/>
          <w:sz w:val="20"/>
        </w:rPr>
        <w:t>Կատարող</w:t>
      </w:r>
      <w:r w:rsidRPr="0093002B">
        <w:rPr>
          <w:rFonts w:ascii="GHEA Grapalat" w:hAnsi="GHEA Grapalat" w:cs="Sylfaen"/>
          <w:sz w:val="20"/>
        </w:rPr>
        <w:t>ի</w:t>
      </w:r>
      <w:proofErr w:type="spellEnd"/>
      <w:r w:rsidRPr="0093002B">
        <w:rPr>
          <w:rFonts w:ascii="GHEA Grapalat" w:hAnsi="GHEA Grapalat" w:cs="Times Armenian"/>
          <w:sz w:val="20"/>
          <w:lang w:val="hy-AM"/>
        </w:rPr>
        <w:t xml:space="preserve"> </w:t>
      </w:r>
      <w:r w:rsidRPr="0093002B">
        <w:rPr>
          <w:rFonts w:ascii="GHEA Grapalat" w:hAnsi="GHEA Grapalat" w:cs="Sylfaen"/>
          <w:sz w:val="20"/>
          <w:lang w:val="hy-AM"/>
        </w:rPr>
        <w:t>առաջարկության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առկայության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պայմանով</w:t>
      </w:r>
      <w:r w:rsidRPr="0093002B">
        <w:rPr>
          <w:rFonts w:ascii="GHEA Grapalat" w:hAnsi="GHEA Grapalat" w:cs="Times Armenian"/>
          <w:sz w:val="20"/>
          <w:lang w:val="hy-AM"/>
        </w:rPr>
        <w:t xml:space="preserve">, </w:t>
      </w:r>
      <w:r w:rsidRPr="0093002B">
        <w:rPr>
          <w:rFonts w:ascii="GHEA Grapalat" w:hAnsi="GHEA Grapalat" w:cs="Sylfaen"/>
          <w:sz w:val="20"/>
          <w:lang w:val="hy-AM"/>
        </w:rPr>
        <w:t>որ</w:t>
      </w:r>
      <w:r w:rsidRPr="0093002B">
        <w:rPr>
          <w:rFonts w:ascii="GHEA Grapalat" w:hAnsi="GHEA Grapalat"/>
          <w:sz w:val="20"/>
          <w:lang w:val="hy-AM"/>
        </w:rPr>
        <w:t xml:space="preserve"> Պատվիրատուի</w:t>
      </w:r>
      <w:r w:rsidRPr="0093002B">
        <w:rPr>
          <w:rFonts w:ascii="GHEA Grapalat" w:hAnsi="GHEA Grapalat" w:cs="Times Armenian"/>
          <w:sz w:val="20"/>
          <w:lang w:val="hy-AM"/>
        </w:rPr>
        <w:t xml:space="preserve"> </w:t>
      </w:r>
      <w:r w:rsidRPr="0093002B">
        <w:rPr>
          <w:rFonts w:ascii="GHEA Grapalat" w:hAnsi="GHEA Grapalat" w:cs="Sylfaen"/>
          <w:sz w:val="20"/>
          <w:lang w:val="hy-AM"/>
        </w:rPr>
        <w:t>մոտ</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վերացել</w:t>
      </w:r>
      <w:r w:rsidRPr="0093002B">
        <w:rPr>
          <w:rFonts w:ascii="GHEA Grapalat" w:hAnsi="GHEA Grapalat" w:cs="Times Armenian"/>
          <w:sz w:val="20"/>
          <w:lang w:val="hy-AM"/>
        </w:rPr>
        <w:t xml:space="preserve"> </w:t>
      </w:r>
      <w:proofErr w:type="spellStart"/>
      <w:r w:rsidRPr="0093002B">
        <w:rPr>
          <w:rFonts w:ascii="GHEA Grapalat" w:hAnsi="GHEA Grapalat" w:cs="Sylfaen"/>
          <w:sz w:val="20"/>
        </w:rPr>
        <w:t>աշխատանք</w:t>
      </w:r>
      <w:proofErr w:type="spellEnd"/>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օգտագործման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պահանջը</w:t>
      </w:r>
      <w:r w:rsidRPr="0093002B">
        <w:rPr>
          <w:rFonts w:ascii="GHEA Grapalat" w:hAnsi="GHEA Grapalat" w:cs="Sylfaen"/>
          <w:sz w:val="20"/>
          <w:lang w:val="pt-BR"/>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Կատարողի</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առաջարկությունը</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ներկայացվել</w:t>
      </w:r>
      <w:proofErr w:type="spellEnd"/>
      <w:r w:rsidRPr="0093002B">
        <w:rPr>
          <w:rFonts w:ascii="GHEA Grapalat" w:hAnsi="GHEA Grapalat" w:cs="Sylfaen"/>
          <w:sz w:val="20"/>
          <w:lang w:val="pt-BR"/>
        </w:rPr>
        <w:t xml:space="preserve"> </w:t>
      </w:r>
      <w:r w:rsidRPr="0093002B">
        <w:rPr>
          <w:rFonts w:ascii="GHEA Grapalat" w:hAnsi="GHEA Grapalat" w:cs="Sylfaen"/>
          <w:sz w:val="20"/>
        </w:rPr>
        <w:t>է</w:t>
      </w:r>
      <w:r w:rsidRPr="0093002B">
        <w:rPr>
          <w:rFonts w:ascii="GHEA Grapalat" w:hAnsi="GHEA Grapalat" w:cs="Sylfaen"/>
          <w:sz w:val="20"/>
          <w:lang w:val="pt-BR"/>
        </w:rPr>
        <w:t xml:space="preserve"> </w:t>
      </w:r>
      <w:proofErr w:type="spellStart"/>
      <w:r w:rsidRPr="0093002B">
        <w:rPr>
          <w:rFonts w:ascii="GHEA Grapalat" w:hAnsi="GHEA Grapalat" w:cs="Sylfaen"/>
          <w:sz w:val="20"/>
        </w:rPr>
        <w:t>ոչ</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ուշ</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քան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պայմանագրով</w:t>
      </w:r>
      <w:proofErr w:type="spellEnd"/>
      <w:r w:rsidRPr="0093002B">
        <w:rPr>
          <w:rFonts w:ascii="GHEA Grapalat" w:hAnsi="GHEA Grapalat" w:cs="Sylfaen"/>
          <w:sz w:val="20"/>
          <w:lang w:val="pt-BR"/>
        </w:rPr>
        <w:t xml:space="preserve"> </w:t>
      </w:r>
      <w:r w:rsidRPr="0093002B">
        <w:rPr>
          <w:rFonts w:ascii="GHEA Grapalat" w:hAnsi="GHEA Grapalat" w:cs="Sylfaen"/>
          <w:sz w:val="20"/>
        </w:rPr>
        <w:t>ի</w:t>
      </w:r>
      <w:r w:rsidRPr="0093002B">
        <w:rPr>
          <w:rFonts w:ascii="GHEA Grapalat" w:hAnsi="GHEA Grapalat" w:cs="Sylfaen"/>
          <w:sz w:val="20"/>
          <w:lang w:val="pt-BR"/>
        </w:rPr>
        <w:t xml:space="preserve"> </w:t>
      </w:r>
      <w:proofErr w:type="spellStart"/>
      <w:r w:rsidRPr="0093002B">
        <w:rPr>
          <w:rFonts w:ascii="GHEA Grapalat" w:hAnsi="GHEA Grapalat" w:cs="Sylfaen"/>
          <w:sz w:val="20"/>
        </w:rPr>
        <w:t>սկզբանե</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աշխատանքների</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կատարման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համար</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ժամկետը</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Sylfaen"/>
          <w:sz w:val="20"/>
          <w:lang w:val="pt-BR"/>
        </w:rPr>
        <w:t xml:space="preserve"> </w:t>
      </w:r>
      <w:r w:rsidR="002B6245" w:rsidRPr="0093002B">
        <w:rPr>
          <w:rFonts w:ascii="GHEA Grapalat" w:hAnsi="GHEA Grapalat" w:cs="Sylfaen"/>
          <w:sz w:val="20"/>
          <w:lang w:val="pt-BR"/>
        </w:rPr>
        <w:t>7</w:t>
      </w:r>
      <w:proofErr w:type="spellStart"/>
      <w:r w:rsidRPr="0093002B">
        <w:rPr>
          <w:rFonts w:ascii="GHEA Grapalat" w:hAnsi="GHEA Grapalat" w:cs="Sylfaen"/>
          <w:sz w:val="20"/>
        </w:rPr>
        <w:t>օրացուցային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օր</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առաջ</w:t>
      </w:r>
      <w:proofErr w:type="spellEnd"/>
      <w:r w:rsidRPr="0093002B">
        <w:rPr>
          <w:rFonts w:ascii="GHEA Grapalat" w:hAnsi="GHEA Grapalat" w:cs="Sylfaen"/>
          <w:sz w:val="20"/>
          <w:lang w:val="pt-BR"/>
        </w:rPr>
        <w:t>: Ընդ որում սույն կետով սահմանված դեպքում ա</w:t>
      </w:r>
      <w:r w:rsidRPr="0093002B">
        <w:rPr>
          <w:rFonts w:ascii="GHEA Grapalat" w:hAnsi="GHEA Grapalat" w:cs="Times Armenian"/>
          <w:sz w:val="20"/>
          <w:lang w:val="hy-AM"/>
        </w:rPr>
        <w:t xml:space="preserve">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proofErr w:type="spellStart"/>
      <w:r w:rsidRPr="0093002B">
        <w:rPr>
          <w:rFonts w:ascii="GHEA Grapalat" w:hAnsi="GHEA Grapalat" w:cs="Times Armenian"/>
          <w:sz w:val="20"/>
        </w:rPr>
        <w:t>մեկ</w:t>
      </w:r>
      <w:proofErr w:type="spellEnd"/>
      <w:r w:rsidRPr="0093002B">
        <w:rPr>
          <w:rFonts w:ascii="GHEA Grapalat" w:hAnsi="GHEA Grapalat" w:cs="Times Armenian"/>
          <w:sz w:val="20"/>
          <w:lang w:val="pt-BR"/>
        </w:rPr>
        <w:t xml:space="preserve"> </w:t>
      </w:r>
      <w:proofErr w:type="spellStart"/>
      <w:r w:rsidRPr="0093002B">
        <w:rPr>
          <w:rFonts w:ascii="GHEA Grapalat" w:hAnsi="GHEA Grapalat" w:cs="Times Armenian"/>
          <w:sz w:val="20"/>
        </w:rPr>
        <w:t>անգամ</w:t>
      </w:r>
      <w:proofErr w:type="spellEnd"/>
      <w:r w:rsidRPr="0093002B">
        <w:rPr>
          <w:rFonts w:ascii="GHEA Grapalat" w:hAnsi="GHEA Grapalat" w:cs="Times Armenian"/>
          <w:sz w:val="20"/>
          <w:lang w:val="pt-BR"/>
        </w:rPr>
        <w:t xml:space="preserve"> </w:t>
      </w:r>
      <w:r w:rsidRPr="0093002B">
        <w:rPr>
          <w:rFonts w:ascii="GHEA Grapalat" w:hAnsi="GHEA Grapalat" w:cs="Sylfaen"/>
          <w:sz w:val="20"/>
          <w:lang w:val="hy-AM"/>
        </w:rPr>
        <w:t>մինչև</w:t>
      </w:r>
      <w:r w:rsidRPr="0093002B">
        <w:rPr>
          <w:rFonts w:ascii="GHEA Grapalat" w:hAnsi="GHEA Grapalat" w:cs="Sylfaen"/>
          <w:sz w:val="20"/>
          <w:lang w:val="pt-BR"/>
        </w:rPr>
        <w:t xml:space="preserve"> 30 </w:t>
      </w:r>
      <w:proofErr w:type="spellStart"/>
      <w:r w:rsidRPr="0093002B">
        <w:rPr>
          <w:rFonts w:ascii="GHEA Grapalat" w:hAnsi="GHEA Grapalat" w:cs="Sylfaen"/>
          <w:sz w:val="20"/>
        </w:rPr>
        <w:t>օրացուցային</w:t>
      </w:r>
      <w:proofErr w:type="spellEnd"/>
      <w:r w:rsidRPr="0093002B">
        <w:rPr>
          <w:rFonts w:ascii="GHEA Grapalat" w:hAnsi="GHEA Grapalat" w:cs="Sylfaen"/>
          <w:sz w:val="20"/>
          <w:lang w:val="pt-BR"/>
        </w:rPr>
        <w:t xml:space="preserve"> օրով, բայց ոչ ավել քան պայմանագրով սահմանված ժամկետն է:</w:t>
      </w:r>
    </w:p>
    <w:p w14:paraId="0EE34F03" w14:textId="77777777" w:rsidR="00F02279" w:rsidRPr="0093002B" w:rsidRDefault="00F02279" w:rsidP="00F02279">
      <w:pPr>
        <w:tabs>
          <w:tab w:val="left" w:pos="1276"/>
        </w:tabs>
        <w:ind w:firstLine="720"/>
        <w:jc w:val="both"/>
        <w:rPr>
          <w:rFonts w:ascii="GHEA Grapalat" w:hAnsi="GHEA Grapalat"/>
          <w:sz w:val="20"/>
          <w:lang w:val="hy-AM"/>
        </w:rPr>
      </w:pPr>
      <w:r w:rsidRPr="0093002B">
        <w:rPr>
          <w:rFonts w:ascii="GHEA Grapalat" w:hAnsi="GHEA Grapalat"/>
          <w:sz w:val="20"/>
          <w:lang w:val="hy-AM"/>
        </w:rPr>
        <w:t>7.</w:t>
      </w:r>
      <w:r w:rsidRPr="0093002B">
        <w:rPr>
          <w:rFonts w:ascii="GHEA Grapalat" w:hAnsi="GHEA Grapalat"/>
          <w:sz w:val="20"/>
          <w:lang w:val="pt-BR"/>
        </w:rPr>
        <w:t>9</w:t>
      </w:r>
      <w:r w:rsidRPr="0093002B">
        <w:rPr>
          <w:rFonts w:ascii="GHEA Grapalat" w:hAnsi="GHEA Grapalat"/>
          <w:sz w:val="20"/>
          <w:lang w:val="hy-AM"/>
        </w:rPr>
        <w:t xml:space="preserve"> </w:t>
      </w:r>
      <w:r w:rsidRPr="0093002B">
        <w:rPr>
          <w:rFonts w:ascii="GHEA Grapalat" w:hAnsi="GHEA Grapalat"/>
          <w:sz w:val="20"/>
        </w:rPr>
        <w:t>Պ</w:t>
      </w:r>
      <w:r w:rsidRPr="0093002B">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415AE7F4"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7814884" w14:textId="77777777" w:rsidR="00F02279" w:rsidRPr="0093002B" w:rsidRDefault="00F02279" w:rsidP="00F02279">
      <w:pPr>
        <w:ind w:firstLine="567"/>
        <w:jc w:val="both"/>
        <w:rPr>
          <w:rFonts w:ascii="GHEA Grapalat" w:hAnsi="GHEA Grapalat"/>
          <w:sz w:val="20"/>
          <w:u w:val="single"/>
          <w:lang w:val="nb-NO"/>
        </w:rPr>
      </w:pPr>
      <w:r w:rsidRPr="0093002B">
        <w:rPr>
          <w:rFonts w:ascii="GHEA Grapalat" w:hAnsi="GHEA Grapalat" w:cs="Sylfaen"/>
          <w:sz w:val="20"/>
          <w:lang w:val="hy-AM"/>
        </w:rPr>
        <w:t xml:space="preserve">7.10 </w:t>
      </w:r>
      <w:r w:rsidRPr="0093002B">
        <w:rPr>
          <w:rFonts w:ascii="GHEA Grapalat" w:hAnsi="GHEA Grapalat"/>
          <w:sz w:val="20"/>
          <w:lang w:val="hy-AM"/>
        </w:rPr>
        <w:t>Պ</w:t>
      </w:r>
      <w:r w:rsidRPr="0093002B">
        <w:rPr>
          <w:rFonts w:ascii="GHEA Grapalat" w:hAnsi="GHEA Grapalat"/>
          <w:spacing w:val="-4"/>
          <w:sz w:val="20"/>
          <w:szCs w:val="20"/>
          <w:lang w:val="hy-AM" w:eastAsia="ru-RU"/>
        </w:rPr>
        <w:t xml:space="preserve">այմանագիրը չի </w:t>
      </w:r>
      <w:r w:rsidRPr="0093002B">
        <w:rPr>
          <w:rFonts w:ascii="GHEA Grapalat" w:hAnsi="GHEA Grapalat"/>
          <w:sz w:val="20"/>
          <w:szCs w:val="20"/>
          <w:lang w:val="hy-AM" w:eastAsia="ru-RU"/>
        </w:rPr>
        <w:t>կարող փոփոխվել կողմերի պարտա</w:t>
      </w:r>
      <w:r w:rsidRPr="0093002B">
        <w:rPr>
          <w:rFonts w:ascii="GHEA Grapalat" w:hAnsi="GHEA Grapalat"/>
          <w:sz w:val="20"/>
          <w:szCs w:val="20"/>
          <w:lang w:val="hy-AM" w:eastAsia="ru-RU"/>
        </w:rPr>
        <w:softHyphen/>
        <w:t>վորու</w:t>
      </w:r>
      <w:r w:rsidRPr="0093002B">
        <w:rPr>
          <w:rFonts w:ascii="GHEA Grapalat" w:hAnsi="GHEA Grapalat"/>
          <w:sz w:val="20"/>
          <w:szCs w:val="20"/>
          <w:lang w:val="hy-AM" w:eastAsia="ru-RU"/>
        </w:rPr>
        <w:softHyphen/>
        <w:t>թյունների մասնակի չկատարման հետևանքով</w:t>
      </w:r>
      <w:r w:rsidRPr="0093002B" w:rsidDel="00591DE3">
        <w:rPr>
          <w:rFonts w:ascii="GHEA Grapalat" w:hAnsi="GHEA Grapalat"/>
          <w:sz w:val="20"/>
          <w:szCs w:val="20"/>
          <w:lang w:val="hy-AM" w:eastAsia="ru-RU"/>
        </w:rPr>
        <w:t xml:space="preserve"> </w:t>
      </w:r>
      <w:r w:rsidRPr="0093002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93002B">
        <w:rPr>
          <w:rFonts w:ascii="GHEA Grapalat" w:hAnsi="GHEA Grapalat"/>
          <w:sz w:val="20"/>
          <w:szCs w:val="20"/>
          <w:lang w:val="hy-AM" w:eastAsia="ru-RU"/>
        </w:rPr>
        <w:lastRenderedPageBreak/>
        <w:t>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54149671" w14:textId="1A0195A6" w:rsidR="003266BD" w:rsidRDefault="00F02279" w:rsidP="00F02279">
      <w:pPr>
        <w:ind w:firstLine="567"/>
        <w:jc w:val="both"/>
        <w:rPr>
          <w:rFonts w:ascii="GHEA Grapalat" w:hAnsi="GHEA Grapalat"/>
          <w:sz w:val="20"/>
          <w:szCs w:val="20"/>
          <w:lang w:val="hy-AM" w:eastAsia="ru-RU"/>
        </w:rPr>
      </w:pPr>
      <w:r w:rsidRPr="0093002B">
        <w:rPr>
          <w:rFonts w:ascii="GHEA Grapalat" w:hAnsi="GHEA Grapalat"/>
          <w:sz w:val="20"/>
          <w:lang w:val="hy-AM"/>
        </w:rPr>
        <w:t xml:space="preserve">   7.11 </w:t>
      </w:r>
      <w:r w:rsidRPr="0093002B">
        <w:rPr>
          <w:rFonts w:ascii="GHEA Grapalat" w:hAnsi="GHEA Grapalat"/>
          <w:sz w:val="20"/>
          <w:szCs w:val="20"/>
          <w:lang w:val="hy-AM" w:eastAsia="ru-RU"/>
        </w:rPr>
        <w:t>Կատարողի կողմից ստանձնած պարտավորությունները չկատա</w:t>
      </w:r>
      <w:r w:rsidRPr="0093002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w:t>
      </w:r>
      <w:r w:rsidR="00624860">
        <w:rPr>
          <w:rFonts w:ascii="GHEA Grapalat" w:hAnsi="GHEA Grapalat"/>
          <w:sz w:val="20"/>
          <w:szCs w:val="20"/>
          <w:lang w:val="hy-AM" w:eastAsia="ru-RU"/>
        </w:rPr>
        <w:t xml:space="preserve">թիվ </w:t>
      </w:r>
      <w:r w:rsidRPr="0093002B">
        <w:rPr>
          <w:rFonts w:ascii="GHEA Grapalat" w:hAnsi="GHEA Grapalat"/>
          <w:sz w:val="20"/>
          <w:szCs w:val="20"/>
          <w:lang w:val="hy-AM" w:eastAsia="ru-RU"/>
        </w:rPr>
        <w:t>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93002B">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14:paraId="37DD06DC" w14:textId="77777777" w:rsidR="003266BD" w:rsidRPr="00264D57" w:rsidRDefault="003266BD" w:rsidP="003266BD">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EF461E">
        <w:rPr>
          <w:rFonts w:ascii="GHEA Grapalat" w:hAnsi="GHEA Grapalat"/>
          <w:sz w:val="20"/>
          <w:szCs w:val="20"/>
          <w:lang w:val="hy-AM" w:eastAsia="ru-RU"/>
        </w:rPr>
        <w:t xml:space="preserve">Կատարողն </w:t>
      </w:r>
      <w:r w:rsidRPr="00EF461E">
        <w:rPr>
          <w:rFonts w:ascii="Calibri" w:hAnsi="Calibri" w:cs="Calibri"/>
          <w:sz w:val="20"/>
          <w:szCs w:val="20"/>
          <w:lang w:val="hy-AM" w:eastAsia="ru-RU"/>
        </w:rPr>
        <w:t> </w:t>
      </w:r>
      <w:r w:rsidRPr="00EF461E">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5"/>
      </w:r>
    </w:p>
    <w:p w14:paraId="15C7D7BB" w14:textId="5EABCE61"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7.1</w:t>
      </w:r>
      <w:r w:rsidR="008D6A4F" w:rsidRPr="00EF461E">
        <w:rPr>
          <w:rFonts w:ascii="GHEA Grapalat" w:hAnsi="GHEA Grapalat"/>
          <w:sz w:val="20"/>
          <w:lang w:val="hy-AM"/>
        </w:rPr>
        <w:t>3</w:t>
      </w:r>
      <w:r w:rsidRPr="0093002B">
        <w:rPr>
          <w:rFonts w:ascii="GHEA Grapalat" w:hAnsi="GHEA Grapalat"/>
          <w:sz w:val="20"/>
          <w:lang w:val="hy-AM"/>
        </w:rPr>
        <w:t xml:space="preserve"> Պ</w:t>
      </w:r>
      <w:r w:rsidRPr="0093002B">
        <w:rPr>
          <w:rFonts w:ascii="GHEA Grapalat" w:hAnsi="GHEA Grapalat" w:cs="Sylfaen"/>
          <w:sz w:val="20"/>
          <w:lang w:val="hy-AM"/>
        </w:rPr>
        <w:t>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կապակցությամբ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բանակցությունների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ձեռք</w:t>
      </w:r>
      <w:r w:rsidRPr="0093002B">
        <w:rPr>
          <w:rFonts w:ascii="GHEA Grapalat" w:hAnsi="GHEA Grapalat" w:cs="Times Armenian"/>
          <w:sz w:val="20"/>
          <w:lang w:val="hy-AM"/>
        </w:rPr>
        <w:t xml:space="preserve"> </w:t>
      </w:r>
      <w:r w:rsidRPr="0093002B">
        <w:rPr>
          <w:rFonts w:ascii="GHEA Grapalat" w:hAnsi="GHEA Grapalat" w:cs="Sylfaen"/>
          <w:sz w:val="20"/>
          <w:lang w:val="hy-AM"/>
        </w:rPr>
        <w:t>չբերելու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ՀՀ </w:t>
      </w:r>
      <w:r w:rsidRPr="0093002B">
        <w:rPr>
          <w:rFonts w:ascii="GHEA Grapalat" w:hAnsi="GHEA Grapalat" w:cs="Sylfaen"/>
          <w:sz w:val="20"/>
          <w:lang w:val="hy-AM"/>
        </w:rPr>
        <w:t>դատարաններում</w:t>
      </w:r>
      <w:r w:rsidRPr="0093002B">
        <w:rPr>
          <w:rFonts w:ascii="GHEA Grapalat" w:hAnsi="GHEA Grapalat"/>
          <w:sz w:val="20"/>
          <w:lang w:val="hy-AM"/>
        </w:rPr>
        <w:t>։</w:t>
      </w:r>
    </w:p>
    <w:p w14:paraId="2EABEA5D" w14:textId="63CC1922"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7.1</w:t>
      </w:r>
      <w:r w:rsidR="008D6A4F" w:rsidRPr="00EF461E">
        <w:rPr>
          <w:rFonts w:ascii="GHEA Grapalat" w:hAnsi="GHEA Grapalat"/>
          <w:sz w:val="20"/>
          <w:lang w:val="hy-AM"/>
        </w:rPr>
        <w:t>4</w:t>
      </w:r>
      <w:r w:rsidRPr="0093002B">
        <w:rPr>
          <w:rFonts w:ascii="GHEA Grapalat" w:hAnsi="GHEA Grapalat"/>
          <w:sz w:val="20"/>
          <w:lang w:val="hy-AM"/>
        </w:rPr>
        <w:t xml:space="preserve"> Պ</w:t>
      </w:r>
      <w:r w:rsidRPr="0093002B">
        <w:rPr>
          <w:rFonts w:ascii="GHEA Grapalat" w:hAnsi="GHEA Grapalat" w:cs="Sylfaen"/>
          <w:sz w:val="20"/>
          <w:lang w:val="hy-AM"/>
        </w:rPr>
        <w:t>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կազմված</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Times Armenian"/>
          <w:b/>
          <w:sz w:val="20"/>
          <w:lang w:val="hy-AM"/>
        </w:rPr>
        <w:t xml:space="preserve">____ </w:t>
      </w:r>
      <w:r w:rsidRPr="0093002B">
        <w:rPr>
          <w:rFonts w:ascii="GHEA Grapalat" w:hAnsi="GHEA Grapalat" w:cs="Sylfaen"/>
          <w:sz w:val="20"/>
          <w:lang w:val="hy-AM"/>
        </w:rPr>
        <w:t>էջից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երկու</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օրինակից</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ունեն</w:t>
      </w:r>
      <w:r w:rsidRPr="0093002B">
        <w:rPr>
          <w:rFonts w:ascii="GHEA Grapalat" w:hAnsi="GHEA Grapalat" w:cs="Times Armenian"/>
          <w:sz w:val="20"/>
          <w:lang w:val="hy-AM"/>
        </w:rPr>
        <w:t xml:space="preserve"> </w:t>
      </w:r>
      <w:r w:rsidRPr="0093002B">
        <w:rPr>
          <w:rFonts w:ascii="GHEA Grapalat" w:hAnsi="GHEA Grapalat" w:cs="Sylfaen"/>
          <w:sz w:val="20"/>
          <w:lang w:val="hy-AM"/>
        </w:rPr>
        <w:t>հավասարազոր</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իրավաբանական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ուժ</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N 2, N 3</w:t>
      </w:r>
      <w:r w:rsidR="003266BD" w:rsidRPr="00EF461E">
        <w:rPr>
          <w:rFonts w:ascii="GHEA Grapalat" w:hAnsi="GHEA Grapalat" w:cs="Times Armenian"/>
          <w:sz w:val="20"/>
          <w:lang w:val="hy-AM"/>
        </w:rPr>
        <w:t>,</w:t>
      </w:r>
      <w:r w:rsidRPr="0093002B">
        <w:rPr>
          <w:rFonts w:ascii="GHEA Grapalat" w:hAnsi="GHEA Grapalat" w:cs="Times Armenian"/>
          <w:sz w:val="20"/>
          <w:lang w:val="hy-AM"/>
        </w:rPr>
        <w:t xml:space="preserve"> N 3.1</w:t>
      </w:r>
      <w:r w:rsidR="003266BD" w:rsidRPr="003266BD">
        <w:rPr>
          <w:rFonts w:ascii="GHEA Grapalat" w:hAnsi="GHEA Grapalat" w:cs="Times Armenian"/>
          <w:sz w:val="20"/>
          <w:lang w:val="hy-AM"/>
        </w:rPr>
        <w:t xml:space="preserve"> </w:t>
      </w:r>
      <w:r w:rsidR="003266BD" w:rsidRPr="0093002B">
        <w:rPr>
          <w:rFonts w:ascii="GHEA Grapalat" w:hAnsi="GHEA Grapalat" w:cs="Times Armenian"/>
          <w:sz w:val="20"/>
          <w:lang w:val="hy-AM"/>
        </w:rPr>
        <w:t>և N</w:t>
      </w:r>
      <w:r w:rsidR="003266BD" w:rsidRPr="00EF461E">
        <w:rPr>
          <w:rFonts w:ascii="GHEA Grapalat" w:hAnsi="GHEA Grapalat" w:cs="Times Armenian"/>
          <w:sz w:val="20"/>
          <w:lang w:val="hy-AM"/>
        </w:rPr>
        <w:t xml:space="preserve"> 4</w:t>
      </w:r>
      <w:r w:rsidRPr="0093002B">
        <w:rPr>
          <w:rFonts w:ascii="GHEA Grapalat" w:hAnsi="GHEA Grapalat" w:cs="Times Armenian"/>
          <w:sz w:val="20"/>
          <w:lang w:val="hy-AM"/>
        </w:rPr>
        <w:t xml:space="preserve"> </w:t>
      </w:r>
      <w:r w:rsidRPr="0093002B">
        <w:rPr>
          <w:rFonts w:ascii="GHEA Grapalat" w:hAnsi="GHEA Grapalat" w:cs="Sylfaen"/>
          <w:sz w:val="20"/>
          <w:lang w:val="hy-AM"/>
        </w:rPr>
        <w:t>հավելվածները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հանդիսանում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 xml:space="preserve"> </w:t>
      </w:r>
      <w:r w:rsidRPr="0093002B">
        <w:rPr>
          <w:rFonts w:ascii="GHEA Grapalat" w:hAnsi="GHEA Grapalat" w:cs="Sylfaen"/>
          <w:sz w:val="20"/>
          <w:lang w:val="hy-AM"/>
        </w:rPr>
        <w:t>տրվում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 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մեկ</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w:t>
      </w:r>
      <w:r w:rsidRPr="0093002B">
        <w:rPr>
          <w:rFonts w:ascii="GHEA Grapalat" w:hAnsi="GHEA Grapalat"/>
          <w:sz w:val="20"/>
          <w:lang w:val="hy-AM"/>
        </w:rPr>
        <w:t>։</w:t>
      </w:r>
    </w:p>
    <w:p w14:paraId="144ACBED" w14:textId="3D200F23" w:rsidR="00F02279" w:rsidRDefault="00F02279" w:rsidP="00F02279">
      <w:pPr>
        <w:ind w:firstLine="567"/>
        <w:jc w:val="both"/>
        <w:rPr>
          <w:rFonts w:ascii="GHEA Grapalat" w:hAnsi="GHEA Grapalat" w:cs="Sylfaen"/>
          <w:sz w:val="20"/>
          <w:lang w:val="hy-AM"/>
        </w:rPr>
      </w:pPr>
      <w:r w:rsidRPr="0093002B">
        <w:rPr>
          <w:rFonts w:ascii="GHEA Grapalat" w:hAnsi="GHEA Grapalat"/>
          <w:sz w:val="20"/>
          <w:lang w:val="hy-AM"/>
        </w:rPr>
        <w:t>7.1</w:t>
      </w:r>
      <w:r w:rsidR="008D6A4F" w:rsidRPr="00EF461E">
        <w:rPr>
          <w:rFonts w:ascii="GHEA Grapalat" w:hAnsi="GHEA Grapalat"/>
          <w:sz w:val="20"/>
          <w:lang w:val="hy-AM"/>
        </w:rPr>
        <w:t>5</w:t>
      </w:r>
      <w:r w:rsidRPr="0093002B">
        <w:rPr>
          <w:rFonts w:ascii="GHEA Grapalat" w:hAnsi="GHEA Grapalat"/>
          <w:sz w:val="20"/>
          <w:lang w:val="hy-AM"/>
        </w:rPr>
        <w:t xml:space="preserve"> </w:t>
      </w:r>
      <w:r w:rsidR="007B273F" w:rsidRPr="007B273F">
        <w:rPr>
          <w:rFonts w:ascii="GHEA Grapalat" w:hAnsi="GHEA Grapalat" w:cs="Sylfaen"/>
          <w:sz w:val="20"/>
          <w:lang w:val="hy-AM"/>
        </w:rPr>
        <w:t xml:space="preserve">Սույն պայմանագրով Պատվիրատուի իրավունքներն ու պարտականություններն իրականացնում է         </w:t>
      </w:r>
      <w:r w:rsidR="00B4721B">
        <w:rPr>
          <w:rFonts w:ascii="GHEA Grapalat" w:hAnsi="GHEA Grapalat" w:cs="Sylfaen"/>
          <w:b/>
          <w:bCs/>
          <w:sz w:val="20"/>
          <w:lang w:val="hy-AM"/>
        </w:rPr>
        <w:t xml:space="preserve">Երևան քաղաքի </w:t>
      </w:r>
      <w:r w:rsidR="00094452">
        <w:rPr>
          <w:rFonts w:ascii="GHEA Grapalat" w:hAnsi="GHEA Grapalat" w:cs="Sylfaen"/>
          <w:b/>
          <w:bCs/>
          <w:sz w:val="20"/>
          <w:lang w:val="hy-AM"/>
        </w:rPr>
        <w:t>Շենգավիթ</w:t>
      </w:r>
      <w:r w:rsidR="00B4721B">
        <w:rPr>
          <w:rFonts w:ascii="GHEA Grapalat" w:hAnsi="GHEA Grapalat" w:cs="Sylfaen"/>
          <w:b/>
          <w:bCs/>
          <w:sz w:val="20"/>
          <w:lang w:val="hy-AM"/>
        </w:rPr>
        <w:t xml:space="preserve"> վարչական շրջանի ղեկավարի աշխատակազմը</w:t>
      </w:r>
      <w:r w:rsidR="004773FA">
        <w:rPr>
          <w:rFonts w:ascii="GHEA Grapalat" w:hAnsi="GHEA Grapalat" w:cs="Sylfaen"/>
          <w:b/>
          <w:bCs/>
          <w:sz w:val="20"/>
          <w:lang w:val="hy-AM"/>
        </w:rPr>
        <w:t>:</w:t>
      </w:r>
    </w:p>
    <w:p w14:paraId="0CC9768A" w14:textId="77777777" w:rsidR="00F02279" w:rsidRPr="00F71F20" w:rsidRDefault="00F02279" w:rsidP="00F02279">
      <w:pPr>
        <w:ind w:firstLine="720"/>
        <w:jc w:val="both"/>
        <w:rPr>
          <w:rFonts w:ascii="GHEA Grapalat" w:hAnsi="GHEA Grapalat" w:cs="Sylfaen"/>
          <w:sz w:val="20"/>
          <w:lang w:val="hy-AM"/>
        </w:rPr>
      </w:pPr>
      <w:r w:rsidRPr="00F71F20">
        <w:rPr>
          <w:rFonts w:ascii="GHEA Grapalat" w:hAnsi="GHEA Grapalat" w:cs="Sylfaen"/>
          <w:b/>
          <w:sz w:val="20"/>
          <w:lang w:val="hy-AM"/>
        </w:rPr>
        <w:t>8.</w:t>
      </w:r>
      <w:r w:rsidRPr="00F71F20">
        <w:rPr>
          <w:rFonts w:ascii="GHEA Grapalat" w:hAnsi="GHEA Grapalat" w:cs="Sylfaen"/>
          <w:sz w:val="20"/>
          <w:lang w:val="hy-AM"/>
        </w:rPr>
        <w:t xml:space="preserve"> </w:t>
      </w:r>
      <w:r w:rsidRPr="00F71F20">
        <w:rPr>
          <w:rFonts w:ascii="GHEA Grapalat" w:hAnsi="GHEA Grapalat" w:cs="Sylfaen"/>
          <w:b/>
          <w:sz w:val="20"/>
          <w:lang w:val="nb-NO"/>
        </w:rPr>
        <w:t>ԿՈՂՄԵՐԻ</w:t>
      </w:r>
      <w:r w:rsidRPr="00F71F20">
        <w:rPr>
          <w:rFonts w:ascii="GHEA Grapalat" w:hAnsi="GHEA Grapalat" w:cs="Times Armenian"/>
          <w:b/>
          <w:sz w:val="20"/>
          <w:lang w:val="nb-NO"/>
        </w:rPr>
        <w:t xml:space="preserve"> </w:t>
      </w:r>
      <w:r w:rsidRPr="00F71F20">
        <w:rPr>
          <w:rFonts w:ascii="GHEA Grapalat" w:hAnsi="GHEA Grapalat" w:cs="Sylfaen"/>
          <w:b/>
          <w:sz w:val="20"/>
          <w:lang w:val="nb-NO"/>
        </w:rPr>
        <w:t>ՀԱՍՑԵՆԵՐԸ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ԲԱՆԿԱՅԻՆ</w:t>
      </w:r>
      <w:r w:rsidRPr="00F71F20">
        <w:rPr>
          <w:rFonts w:ascii="GHEA Grapalat" w:hAnsi="GHEA Grapalat" w:cs="Times Armenian"/>
          <w:b/>
          <w:sz w:val="20"/>
          <w:lang w:val="nb-NO"/>
        </w:rPr>
        <w:t xml:space="preserve"> </w:t>
      </w:r>
      <w:r w:rsidRPr="00F71F20">
        <w:rPr>
          <w:rFonts w:ascii="GHEA Grapalat" w:hAnsi="GHEA Grapalat" w:cs="Sylfaen"/>
          <w:b/>
          <w:sz w:val="20"/>
          <w:lang w:val="nb-NO"/>
        </w:rPr>
        <w:t>ՎԱՎԵՐԱՊԱՅՄԱՆՆԵՐԸ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ԵՎ</w:t>
      </w:r>
      <w:r w:rsidRPr="00F71F20">
        <w:rPr>
          <w:rFonts w:ascii="GHEA Grapalat" w:hAnsi="GHEA Grapalat" w:cs="Times Armenian"/>
          <w:b/>
          <w:sz w:val="20"/>
          <w:lang w:val="nb-NO"/>
        </w:rPr>
        <w:t xml:space="preserve"> </w:t>
      </w:r>
      <w:r w:rsidRPr="00F71F20">
        <w:rPr>
          <w:rFonts w:ascii="GHEA Grapalat" w:hAnsi="GHEA Grapalat" w:cs="Sylfaen"/>
          <w:b/>
          <w:sz w:val="20"/>
          <w:lang w:val="nb-NO"/>
        </w:rPr>
        <w:t>ՍՏՈՐԱԳՐՈՒԹՅՈՒՆՆԵՐԸ</w:t>
      </w:r>
    </w:p>
    <w:p w14:paraId="27D549CD" w14:textId="77777777" w:rsidR="00F02279" w:rsidRPr="00F71F20" w:rsidRDefault="00F02279" w:rsidP="00785E88">
      <w:pPr>
        <w:jc w:val="both"/>
        <w:rPr>
          <w:rFonts w:ascii="GHEA Grapalat" w:hAnsi="GHEA Grapalat"/>
          <w:sz w:val="20"/>
          <w:lang w:val="hy-AM"/>
        </w:rPr>
      </w:pPr>
      <w:r w:rsidRPr="00F71F20">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F02279" w:rsidRPr="00F71F20" w14:paraId="71E5F87A" w14:textId="77777777" w:rsidTr="00545BDE">
        <w:tc>
          <w:tcPr>
            <w:tcW w:w="4536" w:type="dxa"/>
          </w:tcPr>
          <w:p w14:paraId="3C7D03C2" w14:textId="77777777" w:rsidR="00F02279" w:rsidRPr="00F71F20" w:rsidRDefault="00F02279" w:rsidP="00545BDE">
            <w:pPr>
              <w:jc w:val="center"/>
              <w:rPr>
                <w:rFonts w:ascii="GHEA Grapalat" w:hAnsi="GHEA Grapalat"/>
                <w:b/>
                <w:sz w:val="20"/>
                <w:lang w:val="hy-AM"/>
              </w:rPr>
            </w:pPr>
            <w:r w:rsidRPr="00F71F20">
              <w:rPr>
                <w:rFonts w:ascii="GHEA Grapalat" w:hAnsi="GHEA Grapalat"/>
                <w:b/>
                <w:sz w:val="20"/>
                <w:lang w:val="hy-AM"/>
              </w:rPr>
              <w:t>Պ Ա Տ Վ Ի Ր Ա Տ ՈՒ</w:t>
            </w:r>
          </w:p>
          <w:p w14:paraId="2305EB7E" w14:textId="77777777" w:rsidR="00F02279" w:rsidRPr="00F71F20" w:rsidRDefault="00F02279" w:rsidP="00545BDE">
            <w:pPr>
              <w:rPr>
                <w:rFonts w:ascii="GHEA Grapalat" w:hAnsi="GHEA Grapalat"/>
                <w:sz w:val="20"/>
                <w:lang w:val="hy-AM"/>
              </w:rPr>
            </w:pPr>
          </w:p>
          <w:p w14:paraId="3527F539" w14:textId="77777777" w:rsidR="00F02279" w:rsidRPr="00F71F20" w:rsidRDefault="00F02279" w:rsidP="00545BDE">
            <w:pPr>
              <w:rPr>
                <w:rFonts w:ascii="GHEA Grapalat" w:hAnsi="GHEA Grapalat"/>
                <w:sz w:val="20"/>
                <w:lang w:val="hy-AM"/>
              </w:rPr>
            </w:pPr>
            <w:r w:rsidRPr="00F71F20">
              <w:rPr>
                <w:rFonts w:ascii="GHEA Grapalat" w:hAnsi="GHEA Grapalat"/>
                <w:sz w:val="20"/>
                <w:lang w:val="hy-AM"/>
              </w:rPr>
              <w:t xml:space="preserve">           --------------------------------------------</w:t>
            </w:r>
          </w:p>
          <w:p w14:paraId="58F76B3D"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hy-AM"/>
              </w:rPr>
              <w:t xml:space="preserve">                       </w:t>
            </w:r>
            <w:r w:rsidRPr="00F71F20">
              <w:rPr>
                <w:rFonts w:ascii="GHEA Grapalat" w:hAnsi="GHEA Grapalat"/>
                <w:sz w:val="16"/>
                <w:szCs w:val="16"/>
                <w:lang w:val="pt-BR"/>
              </w:rPr>
              <w:t>(ստորագրություն)</w:t>
            </w:r>
          </w:p>
          <w:p w14:paraId="26D9F3B4"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1267137D"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176366BF" w14:textId="77777777" w:rsidR="00F02279" w:rsidRPr="00F71F20" w:rsidRDefault="00F02279" w:rsidP="00545BDE">
            <w:pPr>
              <w:rPr>
                <w:rFonts w:ascii="GHEA Grapalat" w:hAnsi="GHEA Grapalat"/>
                <w:sz w:val="20"/>
                <w:lang w:val="pt-BR"/>
              </w:rPr>
            </w:pPr>
          </w:p>
          <w:p w14:paraId="5B697A09" w14:textId="77777777" w:rsidR="00F02279" w:rsidRPr="00F71F20" w:rsidRDefault="00F02279" w:rsidP="00545BDE">
            <w:pPr>
              <w:rPr>
                <w:rFonts w:ascii="GHEA Grapalat" w:hAnsi="GHEA Grapalat"/>
                <w:sz w:val="20"/>
                <w:lang w:val="pt-BR"/>
              </w:rPr>
            </w:pPr>
          </w:p>
          <w:p w14:paraId="787BA480" w14:textId="77777777" w:rsidR="00F02279" w:rsidRPr="00F71F20" w:rsidRDefault="00F02279" w:rsidP="00545BDE">
            <w:pPr>
              <w:rPr>
                <w:rFonts w:ascii="GHEA Grapalat" w:hAnsi="GHEA Grapalat"/>
                <w:sz w:val="20"/>
                <w:lang w:val="pt-BR"/>
              </w:rPr>
            </w:pPr>
          </w:p>
        </w:tc>
        <w:tc>
          <w:tcPr>
            <w:tcW w:w="4111" w:type="dxa"/>
          </w:tcPr>
          <w:p w14:paraId="3A62BEA8" w14:textId="77777777" w:rsidR="00F02279" w:rsidRPr="00F71F20" w:rsidRDefault="00F02279" w:rsidP="00545BDE">
            <w:pPr>
              <w:spacing w:line="360" w:lineRule="auto"/>
              <w:jc w:val="center"/>
              <w:rPr>
                <w:rFonts w:ascii="GHEA Grapalat" w:hAnsi="GHEA Grapalat"/>
                <w:b/>
                <w:sz w:val="20"/>
                <w:lang w:val="nb-NO"/>
              </w:rPr>
            </w:pPr>
            <w:r w:rsidRPr="00F71F20">
              <w:rPr>
                <w:rFonts w:ascii="GHEA Grapalat" w:hAnsi="GHEA Grapalat"/>
                <w:b/>
                <w:sz w:val="20"/>
                <w:lang w:val="nb-NO"/>
              </w:rPr>
              <w:t>Կ Ա Տ Ա Ր Ո Ղ</w:t>
            </w:r>
          </w:p>
          <w:p w14:paraId="79390C1E" w14:textId="77777777" w:rsidR="00F02279" w:rsidRPr="00F71F20" w:rsidRDefault="00F02279" w:rsidP="00545BDE">
            <w:pPr>
              <w:rPr>
                <w:rFonts w:ascii="GHEA Grapalat" w:hAnsi="GHEA Grapalat"/>
                <w:sz w:val="20"/>
                <w:lang w:val="pt-BR"/>
              </w:rPr>
            </w:pPr>
            <w:r w:rsidRPr="00F71F20">
              <w:rPr>
                <w:rFonts w:ascii="GHEA Grapalat" w:hAnsi="GHEA Grapalat"/>
                <w:sz w:val="20"/>
                <w:lang w:val="pt-BR"/>
              </w:rPr>
              <w:t xml:space="preserve">          --------------------------------------------</w:t>
            </w:r>
          </w:p>
          <w:p w14:paraId="1C92D9FB"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pt-BR"/>
              </w:rPr>
              <w:t xml:space="preserve">                       </w:t>
            </w:r>
            <w:r w:rsidRPr="00F71F20">
              <w:rPr>
                <w:rFonts w:ascii="GHEA Grapalat" w:hAnsi="GHEA Grapalat"/>
                <w:sz w:val="16"/>
                <w:szCs w:val="16"/>
                <w:lang w:val="pt-BR"/>
              </w:rPr>
              <w:t>(ստորագրություն)</w:t>
            </w:r>
          </w:p>
          <w:p w14:paraId="48C1280F"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352A91EE"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3D2D2011" w14:textId="77777777" w:rsidR="00F02279" w:rsidRPr="00F71F20" w:rsidRDefault="00F02279" w:rsidP="00545BDE">
            <w:pPr>
              <w:rPr>
                <w:rFonts w:ascii="GHEA Grapalat" w:hAnsi="GHEA Grapalat"/>
                <w:sz w:val="20"/>
                <w:lang w:val="pt-BR"/>
              </w:rPr>
            </w:pPr>
          </w:p>
          <w:p w14:paraId="07340665" w14:textId="77777777" w:rsidR="00F02279" w:rsidRPr="00F71F20" w:rsidRDefault="00F02279" w:rsidP="00545BDE">
            <w:pPr>
              <w:spacing w:line="360" w:lineRule="auto"/>
              <w:jc w:val="center"/>
              <w:rPr>
                <w:rFonts w:ascii="GHEA Grapalat" w:hAnsi="GHEA Grapalat"/>
                <w:b/>
                <w:sz w:val="20"/>
                <w:lang w:val="nb-NO"/>
              </w:rPr>
            </w:pPr>
          </w:p>
        </w:tc>
      </w:tr>
    </w:tbl>
    <w:p w14:paraId="1E7A4B78" w14:textId="77777777" w:rsidR="00F02279" w:rsidRPr="0093002B" w:rsidRDefault="00F02279" w:rsidP="00F02279">
      <w:pPr>
        <w:ind w:firstLine="709"/>
        <w:jc w:val="center"/>
        <w:rPr>
          <w:rFonts w:ascii="GHEA Grapalat" w:hAnsi="GHEA Grapalat"/>
          <w:b/>
          <w:sz w:val="20"/>
          <w:lang w:val="nb-NO"/>
        </w:rPr>
      </w:pPr>
    </w:p>
    <w:p w14:paraId="54AE0AD7"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33E2C88D"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1E349906"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62DF3FD0" w14:textId="77777777" w:rsidR="00F02279" w:rsidRPr="0093002B" w:rsidRDefault="00F02279" w:rsidP="00F02279">
      <w:pPr>
        <w:tabs>
          <w:tab w:val="left" w:pos="1276"/>
        </w:tabs>
        <w:ind w:firstLine="720"/>
        <w:jc w:val="both"/>
        <w:rPr>
          <w:rFonts w:ascii="GHEA Grapalat" w:hAnsi="GHEA Grapalat"/>
          <w:sz w:val="20"/>
          <w:u w:val="single"/>
          <w:lang w:val="nb-NO"/>
        </w:rPr>
      </w:pPr>
    </w:p>
    <w:p w14:paraId="299FF717" w14:textId="77777777" w:rsidR="00F02279" w:rsidRPr="0093002B" w:rsidRDefault="00F02279" w:rsidP="00F02279">
      <w:pPr>
        <w:autoSpaceDE w:val="0"/>
        <w:autoSpaceDN w:val="0"/>
        <w:adjustRightInd w:val="0"/>
        <w:jc w:val="right"/>
        <w:rPr>
          <w:rFonts w:ascii="GHEA Grapalat" w:hAnsi="GHEA Grapalat" w:cs="TimesArmenianPSMT"/>
          <w:sz w:val="20"/>
          <w:lang w:val="nb-NO"/>
        </w:rPr>
      </w:pPr>
      <w:r w:rsidRPr="0093002B">
        <w:rPr>
          <w:rFonts w:ascii="GHEA Grapalat" w:hAnsi="GHEA Grapalat" w:cs="TimesArmenianPSMT"/>
          <w:sz w:val="20"/>
          <w:lang w:val="nb-NO"/>
        </w:rPr>
        <w:br w:type="page"/>
      </w:r>
    </w:p>
    <w:p w14:paraId="3C36A8F3" w14:textId="77777777" w:rsidR="007726C6" w:rsidRDefault="007726C6" w:rsidP="00F02279">
      <w:pPr>
        <w:autoSpaceDE w:val="0"/>
        <w:autoSpaceDN w:val="0"/>
        <w:adjustRightInd w:val="0"/>
        <w:jc w:val="right"/>
        <w:rPr>
          <w:rFonts w:ascii="GHEA Grapalat" w:hAnsi="GHEA Grapalat" w:cs="TimesArmenianPSMT"/>
          <w:i/>
          <w:sz w:val="20"/>
          <w:szCs w:val="16"/>
          <w:lang w:val="nb-NO"/>
        </w:rPr>
        <w:sectPr w:rsidR="007726C6" w:rsidSect="00545BDE">
          <w:footnotePr>
            <w:pos w:val="beneathText"/>
          </w:footnotePr>
          <w:pgSz w:w="11906" w:h="16838" w:code="9"/>
          <w:pgMar w:top="533" w:right="707" w:bottom="720" w:left="663" w:header="561" w:footer="561" w:gutter="0"/>
          <w:cols w:space="720"/>
        </w:sectPr>
      </w:pPr>
    </w:p>
    <w:p w14:paraId="386BE2C8" w14:textId="76379381" w:rsidR="00A167EB" w:rsidRPr="0093002B" w:rsidRDefault="00A167EB" w:rsidP="00A167EB">
      <w:pPr>
        <w:jc w:val="right"/>
        <w:rPr>
          <w:rFonts w:ascii="GHEA Grapalat" w:hAnsi="GHEA Grapalat"/>
          <w:i/>
          <w:sz w:val="18"/>
          <w:lang w:val="hy-AM"/>
        </w:rPr>
      </w:pPr>
      <w:r w:rsidRPr="0093002B">
        <w:rPr>
          <w:rFonts w:ascii="GHEA Grapalat" w:hAnsi="GHEA Grapalat"/>
          <w:i/>
          <w:sz w:val="18"/>
          <w:lang w:val="hy-AM"/>
        </w:rPr>
        <w:lastRenderedPageBreak/>
        <w:t xml:space="preserve">Հավելված N </w:t>
      </w:r>
      <w:r w:rsidR="003C0445">
        <w:rPr>
          <w:rFonts w:ascii="GHEA Grapalat" w:hAnsi="GHEA Grapalat"/>
          <w:i/>
          <w:sz w:val="18"/>
          <w:lang w:val="hy-AM"/>
        </w:rPr>
        <w:t>1</w:t>
      </w:r>
    </w:p>
    <w:p w14:paraId="1DE7EE98" w14:textId="77777777" w:rsidR="00A167EB" w:rsidRPr="0093002B" w:rsidRDefault="00A167EB" w:rsidP="00A167EB">
      <w:pPr>
        <w:jc w:val="right"/>
        <w:rPr>
          <w:rFonts w:ascii="GHEA Grapalat" w:hAnsi="GHEA Grapalat"/>
          <w:i/>
          <w:sz w:val="18"/>
          <w:lang w:val="hy-AM"/>
        </w:rPr>
      </w:pPr>
      <w:r w:rsidRPr="0093002B">
        <w:rPr>
          <w:rFonts w:ascii="GHEA Grapalat" w:hAnsi="GHEA Grapalat"/>
          <w:i/>
          <w:sz w:val="18"/>
          <w:lang w:val="hy-AM"/>
        </w:rPr>
        <w:t xml:space="preserve">«         »              20  թ. կնքված </w:t>
      </w:r>
    </w:p>
    <w:p w14:paraId="6EE7F2C8" w14:textId="65B9122F" w:rsidR="00A167EB" w:rsidRDefault="00A167EB" w:rsidP="00A167EB">
      <w:pPr>
        <w:jc w:val="right"/>
        <w:rPr>
          <w:rFonts w:ascii="GHEA Grapalat" w:hAnsi="GHEA Grapalat"/>
          <w:b/>
          <w:sz w:val="18"/>
          <w:szCs w:val="18"/>
          <w:lang w:val="hy-AM"/>
        </w:rPr>
      </w:pPr>
      <w:r w:rsidRPr="0093002B">
        <w:rPr>
          <w:rFonts w:ascii="GHEA Grapalat" w:hAnsi="GHEA Grapalat"/>
          <w:i/>
          <w:sz w:val="18"/>
          <w:lang w:val="hy-AM"/>
        </w:rPr>
        <w:t xml:space="preserve">                      ծածկագրով պայմանագրի</w:t>
      </w:r>
    </w:p>
    <w:p w14:paraId="597DD7C2" w14:textId="77777777" w:rsidR="00A167EB" w:rsidRDefault="00A167EB" w:rsidP="00A167EB">
      <w:pPr>
        <w:jc w:val="center"/>
        <w:rPr>
          <w:rFonts w:ascii="GHEA Grapalat" w:hAnsi="GHEA Grapalat"/>
          <w:b/>
          <w:sz w:val="18"/>
          <w:szCs w:val="18"/>
          <w:lang w:val="hy-AM"/>
        </w:rPr>
      </w:pPr>
    </w:p>
    <w:p w14:paraId="3BA80252" w14:textId="07FB9488" w:rsidR="00A167EB" w:rsidRPr="00A01CAD" w:rsidRDefault="00A167EB" w:rsidP="00A167EB">
      <w:pPr>
        <w:jc w:val="center"/>
        <w:rPr>
          <w:rFonts w:ascii="GHEA Grapalat" w:hAnsi="GHEA Grapalat"/>
          <w:b/>
          <w:sz w:val="20"/>
          <w:szCs w:val="20"/>
          <w:lang w:val="hy-AM"/>
        </w:rPr>
      </w:pPr>
      <w:r w:rsidRPr="00A01CAD">
        <w:rPr>
          <w:rFonts w:ascii="GHEA Grapalat" w:hAnsi="GHEA Grapalat"/>
          <w:b/>
          <w:sz w:val="20"/>
          <w:szCs w:val="20"/>
          <w:lang w:val="hy-AM"/>
        </w:rPr>
        <w:t>ՏԵԽՆԻԿԱԿԱՆ ԲՆՈՒԹԱԳԻՐ - ԳՆՄԱՆ ԺԱՄԱՆԱԿԱՑՈՒՅՑ</w:t>
      </w:r>
    </w:p>
    <w:p w14:paraId="78D6EFBD" w14:textId="77777777" w:rsidR="00F02279" w:rsidRPr="0093002B" w:rsidRDefault="00F02279" w:rsidP="00F02279">
      <w:pPr>
        <w:autoSpaceDE w:val="0"/>
        <w:autoSpaceDN w:val="0"/>
        <w:adjustRightInd w:val="0"/>
        <w:jc w:val="right"/>
        <w:rPr>
          <w:rFonts w:ascii="GHEA Grapalat" w:hAnsi="GHEA Grapalat" w:cs="TimesArmenianPSMT"/>
          <w:i/>
          <w:sz w:val="20"/>
          <w:szCs w:val="16"/>
          <w:lang w:val="nb-NO"/>
        </w:rPr>
      </w:pPr>
    </w:p>
    <w:p w14:paraId="74003752" w14:textId="2FF2C834" w:rsidR="00191D28" w:rsidRPr="001F3C7A" w:rsidRDefault="00A167EB" w:rsidP="001F3C7A">
      <w:pPr>
        <w:jc w:val="right"/>
        <w:rPr>
          <w:rFonts w:ascii="GHEA Grapalat" w:hAnsi="GHEA Grapalat" w:cs="Calibri"/>
          <w:iCs/>
          <w:sz w:val="18"/>
          <w:szCs w:val="18"/>
          <w:lang w:val="hy-AM"/>
        </w:rPr>
      </w:pPr>
      <w:r w:rsidRPr="00A167EB">
        <w:rPr>
          <w:rFonts w:ascii="GHEA Grapalat" w:hAnsi="GHEA Grapalat"/>
          <w:sz w:val="20"/>
          <w:szCs w:val="18"/>
          <w:lang w:val="hy-AM"/>
        </w:rPr>
        <w:t xml:space="preserve">  </w:t>
      </w:r>
      <w:r w:rsidRPr="00A167EB">
        <w:rPr>
          <w:rFonts w:ascii="GHEA Grapalat" w:hAnsi="GHEA Grapalat" w:cs="Calibri"/>
          <w:iCs/>
          <w:sz w:val="18"/>
          <w:szCs w:val="18"/>
          <w:lang w:val="hy-AM"/>
        </w:rPr>
        <w:t xml:space="preserve"> ՀՀ դրամ</w:t>
      </w:r>
    </w:p>
    <w:p w14:paraId="4002F395" w14:textId="77777777" w:rsidR="00BB157F" w:rsidRPr="00F44392" w:rsidRDefault="00BB157F" w:rsidP="00BB157F">
      <w:pPr>
        <w:jc w:val="both"/>
        <w:rPr>
          <w:rFonts w:ascii="Sylfaen" w:hAnsi="Sylfaen"/>
          <w:i/>
          <w:sz w:val="14"/>
          <w:lang w:val="hy-AM"/>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65"/>
        <w:gridCol w:w="1418"/>
        <w:gridCol w:w="6378"/>
        <w:gridCol w:w="851"/>
        <w:gridCol w:w="1134"/>
        <w:gridCol w:w="1843"/>
        <w:gridCol w:w="1559"/>
      </w:tblGrid>
      <w:tr w:rsidR="00094452" w:rsidRPr="004D7C84" w14:paraId="170A994A" w14:textId="77777777" w:rsidTr="00094452">
        <w:trPr>
          <w:trHeight w:val="198"/>
          <w:jc w:val="center"/>
        </w:trPr>
        <w:tc>
          <w:tcPr>
            <w:tcW w:w="15588" w:type="dxa"/>
            <w:gridSpan w:val="8"/>
            <w:vAlign w:val="center"/>
          </w:tcPr>
          <w:p w14:paraId="3F96CB86" w14:textId="5190D8FC" w:rsidR="00094452" w:rsidRPr="004D7C84" w:rsidRDefault="00094452" w:rsidP="00094452">
            <w:pPr>
              <w:ind w:left="145" w:hanging="145"/>
              <w:jc w:val="center"/>
              <w:rPr>
                <w:rFonts w:ascii="GHEA Grapalat" w:hAnsi="GHEA Grapalat"/>
                <w:b/>
                <w:sz w:val="16"/>
                <w:szCs w:val="16"/>
                <w:lang w:val="hy-AM"/>
              </w:rPr>
            </w:pPr>
            <w:r>
              <w:rPr>
                <w:rFonts w:ascii="GHEA Grapalat" w:hAnsi="GHEA Grapalat"/>
                <w:b/>
                <w:sz w:val="16"/>
                <w:szCs w:val="16"/>
                <w:lang w:val="hy-AM"/>
              </w:rPr>
              <w:t xml:space="preserve">Աշխատանքի </w:t>
            </w:r>
          </w:p>
        </w:tc>
      </w:tr>
      <w:tr w:rsidR="00094452" w:rsidRPr="004D7C84" w14:paraId="0CEAF56D" w14:textId="77777777" w:rsidTr="00094452">
        <w:trPr>
          <w:trHeight w:val="198"/>
          <w:jc w:val="center"/>
        </w:trPr>
        <w:tc>
          <w:tcPr>
            <w:tcW w:w="540" w:type="dxa"/>
            <w:vMerge w:val="restart"/>
            <w:vAlign w:val="center"/>
          </w:tcPr>
          <w:p w14:paraId="6AC8D22C" w14:textId="77777777" w:rsidR="00094452" w:rsidRPr="004D7C84" w:rsidRDefault="00094452" w:rsidP="00094452">
            <w:pPr>
              <w:jc w:val="center"/>
              <w:rPr>
                <w:rFonts w:ascii="GHEA Grapalat" w:hAnsi="GHEA Grapalat"/>
                <w:b/>
                <w:i/>
                <w:sz w:val="16"/>
                <w:szCs w:val="16"/>
                <w:lang w:val="hy-AM"/>
              </w:rPr>
            </w:pPr>
            <w:r w:rsidRPr="004D7C84">
              <w:rPr>
                <w:rFonts w:ascii="GHEA Grapalat" w:hAnsi="GHEA Grapalat"/>
                <w:b/>
                <w:sz w:val="16"/>
                <w:szCs w:val="16"/>
                <w:lang w:val="hy-AM"/>
              </w:rPr>
              <w:t>Չ/Հ</w:t>
            </w:r>
          </w:p>
        </w:tc>
        <w:tc>
          <w:tcPr>
            <w:tcW w:w="1865" w:type="dxa"/>
            <w:vMerge w:val="restart"/>
          </w:tcPr>
          <w:p w14:paraId="3533CAA9" w14:textId="77777777" w:rsidR="00094452" w:rsidRPr="004D7C84" w:rsidRDefault="00094452" w:rsidP="00094452">
            <w:pPr>
              <w:ind w:left="145" w:hanging="145"/>
              <w:jc w:val="center"/>
              <w:rPr>
                <w:rFonts w:ascii="GHEA Grapalat" w:hAnsi="GHEA Grapalat"/>
                <w:b/>
                <w:i/>
                <w:sz w:val="16"/>
                <w:szCs w:val="16"/>
              </w:rPr>
            </w:pPr>
          </w:p>
          <w:p w14:paraId="1EF285CC" w14:textId="77777777" w:rsidR="00094452" w:rsidRPr="004D7C84" w:rsidRDefault="00094452" w:rsidP="00094452">
            <w:pPr>
              <w:ind w:left="145" w:hanging="145"/>
              <w:jc w:val="center"/>
              <w:rPr>
                <w:rFonts w:ascii="GHEA Grapalat" w:hAnsi="GHEA Grapalat"/>
                <w:b/>
                <w:sz w:val="16"/>
                <w:szCs w:val="16"/>
                <w:lang w:val="hy-AM"/>
              </w:rPr>
            </w:pPr>
          </w:p>
          <w:p w14:paraId="590392C3" w14:textId="77777777" w:rsidR="00094452" w:rsidRPr="004D7C84" w:rsidRDefault="00094452" w:rsidP="00094452">
            <w:pPr>
              <w:ind w:left="145" w:hanging="145"/>
              <w:jc w:val="center"/>
              <w:rPr>
                <w:rFonts w:ascii="GHEA Grapalat" w:hAnsi="GHEA Grapalat"/>
                <w:b/>
                <w:i/>
                <w:sz w:val="16"/>
                <w:szCs w:val="16"/>
              </w:rPr>
            </w:pPr>
            <w:r w:rsidRPr="004D7C84">
              <w:rPr>
                <w:rFonts w:ascii="GHEA Grapalat" w:hAnsi="GHEA Grapalat"/>
                <w:b/>
                <w:sz w:val="16"/>
                <w:szCs w:val="16"/>
                <w:lang w:val="hy-AM"/>
              </w:rPr>
              <w:t>ԳՆՄԱՆ  ԱՌԱՐԿԱՅԻ  ԱՆՎԱՆՈՒՄԸ</w:t>
            </w:r>
          </w:p>
        </w:tc>
        <w:tc>
          <w:tcPr>
            <w:tcW w:w="1418" w:type="dxa"/>
            <w:vMerge w:val="restart"/>
            <w:vAlign w:val="center"/>
          </w:tcPr>
          <w:p w14:paraId="792230C2" w14:textId="77777777" w:rsidR="00094452" w:rsidRPr="004D7C84" w:rsidRDefault="00094452" w:rsidP="00094452">
            <w:pPr>
              <w:ind w:left="145" w:hanging="145"/>
              <w:jc w:val="center"/>
              <w:rPr>
                <w:rFonts w:ascii="GHEA Grapalat" w:hAnsi="GHEA Grapalat"/>
                <w:b/>
                <w:i/>
                <w:sz w:val="16"/>
                <w:szCs w:val="16"/>
              </w:rPr>
            </w:pPr>
            <w:r w:rsidRPr="004D7C84">
              <w:rPr>
                <w:rFonts w:ascii="GHEA Grapalat" w:hAnsi="GHEA Grapalat"/>
                <w:b/>
                <w:sz w:val="16"/>
                <w:szCs w:val="16"/>
                <w:lang w:val="hy-AM"/>
              </w:rPr>
              <w:t>գնումների պլանով նախատեսված միջանցիկ ծածկագիրը` ըստ ԳՄԱ դասակարգման (CPV)</w:t>
            </w:r>
          </w:p>
        </w:tc>
        <w:tc>
          <w:tcPr>
            <w:tcW w:w="6378" w:type="dxa"/>
            <w:vMerge w:val="restart"/>
            <w:vAlign w:val="center"/>
          </w:tcPr>
          <w:p w14:paraId="2FB56E3A" w14:textId="77777777" w:rsidR="00094452" w:rsidRPr="004D7C84" w:rsidRDefault="00094452" w:rsidP="00094452">
            <w:pPr>
              <w:ind w:left="145" w:hanging="145"/>
              <w:jc w:val="center"/>
              <w:rPr>
                <w:rFonts w:ascii="GHEA Grapalat" w:hAnsi="GHEA Grapalat"/>
                <w:b/>
                <w:sz w:val="16"/>
                <w:szCs w:val="16"/>
                <w:lang w:val="hy-AM"/>
              </w:rPr>
            </w:pPr>
            <w:r w:rsidRPr="004D7C84">
              <w:rPr>
                <w:rFonts w:ascii="GHEA Grapalat" w:hAnsi="GHEA Grapalat"/>
                <w:b/>
                <w:sz w:val="16"/>
                <w:szCs w:val="16"/>
                <w:lang w:val="hy-AM"/>
              </w:rPr>
              <w:t>տեխնիկական բնութագիրը</w:t>
            </w:r>
          </w:p>
        </w:tc>
        <w:tc>
          <w:tcPr>
            <w:tcW w:w="851" w:type="dxa"/>
            <w:vMerge w:val="restart"/>
            <w:vAlign w:val="center"/>
          </w:tcPr>
          <w:p w14:paraId="5E526256" w14:textId="77777777" w:rsidR="00094452" w:rsidRPr="004D7C84" w:rsidRDefault="00094452" w:rsidP="00094452">
            <w:pPr>
              <w:ind w:left="145" w:hanging="145"/>
              <w:rPr>
                <w:rFonts w:ascii="GHEA Grapalat" w:hAnsi="GHEA Grapalat"/>
                <w:b/>
                <w:sz w:val="16"/>
                <w:szCs w:val="16"/>
                <w:lang w:val="hy-AM"/>
              </w:rPr>
            </w:pPr>
            <w:r w:rsidRPr="004D7C84">
              <w:rPr>
                <w:rFonts w:ascii="GHEA Grapalat" w:hAnsi="GHEA Grapalat"/>
                <w:b/>
                <w:sz w:val="16"/>
                <w:szCs w:val="16"/>
              </w:rPr>
              <w:t xml:space="preserve">   </w:t>
            </w:r>
            <w:r w:rsidRPr="004D7C84">
              <w:rPr>
                <w:rFonts w:ascii="GHEA Grapalat" w:hAnsi="GHEA Grapalat"/>
                <w:b/>
                <w:sz w:val="16"/>
                <w:szCs w:val="16"/>
                <w:lang w:val="hy-AM"/>
              </w:rPr>
              <w:t>Չ/Մ</w:t>
            </w:r>
          </w:p>
        </w:tc>
        <w:tc>
          <w:tcPr>
            <w:tcW w:w="1134" w:type="dxa"/>
            <w:vMerge w:val="restart"/>
            <w:vAlign w:val="center"/>
          </w:tcPr>
          <w:p w14:paraId="19937116" w14:textId="77777777" w:rsidR="00094452" w:rsidRPr="004D7C84" w:rsidRDefault="00094452" w:rsidP="00094452">
            <w:pPr>
              <w:ind w:left="145" w:hanging="145"/>
              <w:jc w:val="center"/>
              <w:rPr>
                <w:rFonts w:ascii="GHEA Grapalat" w:hAnsi="GHEA Grapalat"/>
                <w:b/>
                <w:sz w:val="16"/>
                <w:szCs w:val="16"/>
                <w:lang w:val="hy-AM"/>
              </w:rPr>
            </w:pPr>
            <w:r w:rsidRPr="004D7C84">
              <w:rPr>
                <w:rFonts w:ascii="GHEA Grapalat" w:hAnsi="GHEA Grapalat"/>
                <w:b/>
                <w:sz w:val="16"/>
                <w:szCs w:val="16"/>
                <w:lang w:val="hy-AM"/>
              </w:rPr>
              <w:t>ընդհանուր գինը</w:t>
            </w:r>
          </w:p>
        </w:tc>
        <w:tc>
          <w:tcPr>
            <w:tcW w:w="3402" w:type="dxa"/>
            <w:gridSpan w:val="2"/>
            <w:vAlign w:val="center"/>
          </w:tcPr>
          <w:p w14:paraId="4866056D" w14:textId="77777777" w:rsidR="00094452" w:rsidRPr="004D7C84" w:rsidRDefault="00094452" w:rsidP="00094452">
            <w:pPr>
              <w:ind w:left="145" w:hanging="145"/>
              <w:jc w:val="center"/>
              <w:rPr>
                <w:rFonts w:ascii="GHEA Grapalat" w:hAnsi="GHEA Grapalat"/>
                <w:b/>
                <w:i/>
                <w:sz w:val="16"/>
                <w:szCs w:val="16"/>
              </w:rPr>
            </w:pPr>
            <w:r w:rsidRPr="004D7C84">
              <w:rPr>
                <w:rFonts w:ascii="GHEA Grapalat" w:hAnsi="GHEA Grapalat"/>
                <w:b/>
                <w:sz w:val="16"/>
                <w:szCs w:val="16"/>
                <w:lang w:val="hy-AM"/>
              </w:rPr>
              <w:t>կատարման</w:t>
            </w:r>
          </w:p>
        </w:tc>
      </w:tr>
      <w:tr w:rsidR="00094452" w:rsidRPr="004D7C84" w14:paraId="36B9A17B" w14:textId="77777777" w:rsidTr="00094452">
        <w:trPr>
          <w:trHeight w:val="1113"/>
          <w:jc w:val="center"/>
        </w:trPr>
        <w:tc>
          <w:tcPr>
            <w:tcW w:w="540" w:type="dxa"/>
            <w:vMerge/>
            <w:vAlign w:val="center"/>
          </w:tcPr>
          <w:p w14:paraId="2CD60D5F" w14:textId="77777777" w:rsidR="00094452" w:rsidRPr="004D7C84" w:rsidRDefault="00094452" w:rsidP="00094452">
            <w:pPr>
              <w:jc w:val="center"/>
              <w:rPr>
                <w:rFonts w:ascii="GHEA Grapalat" w:hAnsi="GHEA Grapalat"/>
                <w:b/>
                <w:i/>
                <w:sz w:val="16"/>
                <w:szCs w:val="16"/>
              </w:rPr>
            </w:pPr>
          </w:p>
        </w:tc>
        <w:tc>
          <w:tcPr>
            <w:tcW w:w="1865" w:type="dxa"/>
            <w:vMerge/>
          </w:tcPr>
          <w:p w14:paraId="2ACBC6E3" w14:textId="77777777" w:rsidR="00094452" w:rsidRPr="004D7C84" w:rsidRDefault="00094452" w:rsidP="00094452">
            <w:pPr>
              <w:ind w:left="145" w:hanging="145"/>
              <w:jc w:val="center"/>
              <w:rPr>
                <w:rFonts w:ascii="GHEA Grapalat" w:hAnsi="GHEA Grapalat"/>
                <w:b/>
                <w:sz w:val="16"/>
                <w:szCs w:val="16"/>
                <w:lang w:val="hy-AM"/>
              </w:rPr>
            </w:pPr>
          </w:p>
        </w:tc>
        <w:tc>
          <w:tcPr>
            <w:tcW w:w="1418" w:type="dxa"/>
            <w:vMerge/>
            <w:vAlign w:val="center"/>
          </w:tcPr>
          <w:p w14:paraId="6699AFFB" w14:textId="77777777" w:rsidR="00094452" w:rsidRPr="004D7C84" w:rsidRDefault="00094452" w:rsidP="00094452">
            <w:pPr>
              <w:ind w:left="145" w:hanging="145"/>
              <w:jc w:val="center"/>
              <w:rPr>
                <w:rFonts w:ascii="GHEA Grapalat" w:hAnsi="GHEA Grapalat"/>
                <w:b/>
                <w:sz w:val="16"/>
                <w:szCs w:val="16"/>
                <w:lang w:val="hy-AM"/>
              </w:rPr>
            </w:pPr>
          </w:p>
        </w:tc>
        <w:tc>
          <w:tcPr>
            <w:tcW w:w="6378" w:type="dxa"/>
            <w:vMerge/>
            <w:vAlign w:val="center"/>
          </w:tcPr>
          <w:p w14:paraId="31010EE5" w14:textId="77777777" w:rsidR="00094452" w:rsidRPr="004D7C84" w:rsidRDefault="00094452" w:rsidP="00094452">
            <w:pPr>
              <w:ind w:left="145" w:hanging="145"/>
              <w:jc w:val="center"/>
              <w:rPr>
                <w:rFonts w:ascii="GHEA Grapalat" w:hAnsi="GHEA Grapalat"/>
                <w:b/>
                <w:sz w:val="16"/>
                <w:szCs w:val="16"/>
                <w:lang w:val="hy-AM"/>
              </w:rPr>
            </w:pPr>
          </w:p>
        </w:tc>
        <w:tc>
          <w:tcPr>
            <w:tcW w:w="851" w:type="dxa"/>
            <w:vMerge/>
            <w:vAlign w:val="center"/>
          </w:tcPr>
          <w:p w14:paraId="10A53173" w14:textId="77777777" w:rsidR="00094452" w:rsidRPr="004D7C84" w:rsidRDefault="00094452" w:rsidP="00094452">
            <w:pPr>
              <w:ind w:left="145" w:hanging="145"/>
              <w:jc w:val="center"/>
              <w:rPr>
                <w:rFonts w:ascii="GHEA Grapalat" w:hAnsi="GHEA Grapalat"/>
                <w:b/>
                <w:sz w:val="16"/>
                <w:szCs w:val="16"/>
                <w:lang w:val="hy-AM"/>
              </w:rPr>
            </w:pPr>
          </w:p>
        </w:tc>
        <w:tc>
          <w:tcPr>
            <w:tcW w:w="1134" w:type="dxa"/>
            <w:vMerge/>
            <w:vAlign w:val="center"/>
          </w:tcPr>
          <w:p w14:paraId="2C66BC7B" w14:textId="77777777" w:rsidR="00094452" w:rsidRPr="004D7C84" w:rsidRDefault="00094452" w:rsidP="00094452">
            <w:pPr>
              <w:ind w:left="145" w:hanging="145"/>
              <w:jc w:val="center"/>
              <w:rPr>
                <w:rFonts w:ascii="GHEA Grapalat" w:hAnsi="GHEA Grapalat"/>
                <w:b/>
                <w:sz w:val="16"/>
                <w:szCs w:val="16"/>
                <w:lang w:val="hy-AM"/>
              </w:rPr>
            </w:pPr>
          </w:p>
        </w:tc>
        <w:tc>
          <w:tcPr>
            <w:tcW w:w="1843" w:type="dxa"/>
            <w:vAlign w:val="center"/>
          </w:tcPr>
          <w:p w14:paraId="7C597AE5" w14:textId="77777777" w:rsidR="00094452" w:rsidRPr="004D7C84" w:rsidRDefault="00094452" w:rsidP="00094452">
            <w:pPr>
              <w:ind w:left="145" w:hanging="145"/>
              <w:jc w:val="center"/>
              <w:rPr>
                <w:rFonts w:ascii="GHEA Grapalat" w:hAnsi="GHEA Grapalat"/>
                <w:b/>
                <w:sz w:val="16"/>
                <w:szCs w:val="16"/>
                <w:lang w:val="hy-AM"/>
              </w:rPr>
            </w:pPr>
            <w:r w:rsidRPr="004D7C84">
              <w:rPr>
                <w:rFonts w:ascii="GHEA Grapalat" w:hAnsi="GHEA Grapalat"/>
                <w:b/>
                <w:sz w:val="16"/>
                <w:szCs w:val="16"/>
                <w:lang w:val="hy-AM"/>
              </w:rPr>
              <w:t>հասցեն</w:t>
            </w:r>
          </w:p>
        </w:tc>
        <w:tc>
          <w:tcPr>
            <w:tcW w:w="1559" w:type="dxa"/>
            <w:vAlign w:val="center"/>
          </w:tcPr>
          <w:p w14:paraId="0FCC9696" w14:textId="77777777" w:rsidR="00094452" w:rsidRPr="004D7C84" w:rsidRDefault="00094452" w:rsidP="00094452">
            <w:pPr>
              <w:ind w:left="145" w:hanging="145"/>
              <w:jc w:val="center"/>
              <w:rPr>
                <w:rFonts w:ascii="GHEA Grapalat" w:hAnsi="GHEA Grapalat"/>
                <w:b/>
                <w:sz w:val="16"/>
                <w:szCs w:val="16"/>
                <w:lang w:val="hy-AM"/>
              </w:rPr>
            </w:pPr>
            <w:r w:rsidRPr="004D7C84">
              <w:rPr>
                <w:rFonts w:ascii="GHEA Grapalat" w:hAnsi="GHEA Grapalat"/>
                <w:b/>
                <w:sz w:val="16"/>
                <w:szCs w:val="16"/>
                <w:lang w:val="hy-AM"/>
              </w:rPr>
              <w:t>Ժամկետը</w:t>
            </w:r>
          </w:p>
        </w:tc>
      </w:tr>
      <w:tr w:rsidR="00094452" w:rsidRPr="00E241F5" w14:paraId="5817B973" w14:textId="77777777" w:rsidTr="00094452">
        <w:trPr>
          <w:trHeight w:val="715"/>
          <w:jc w:val="center"/>
        </w:trPr>
        <w:tc>
          <w:tcPr>
            <w:tcW w:w="540" w:type="dxa"/>
            <w:vAlign w:val="center"/>
          </w:tcPr>
          <w:p w14:paraId="0A74ACE0" w14:textId="77777777" w:rsidR="00094452" w:rsidRPr="004D7C84" w:rsidRDefault="00094452" w:rsidP="00094452">
            <w:pPr>
              <w:jc w:val="center"/>
              <w:rPr>
                <w:rFonts w:ascii="GHEA Grapalat" w:hAnsi="GHEA Grapalat"/>
                <w:sz w:val="16"/>
                <w:szCs w:val="16"/>
                <w:lang w:val="hy-AM"/>
              </w:rPr>
            </w:pPr>
            <w:r>
              <w:rPr>
                <w:rFonts w:ascii="GHEA Grapalat" w:hAnsi="GHEA Grapalat"/>
                <w:sz w:val="16"/>
                <w:szCs w:val="16"/>
                <w:lang w:val="hy-AM"/>
              </w:rPr>
              <w:t>1</w:t>
            </w:r>
          </w:p>
        </w:tc>
        <w:tc>
          <w:tcPr>
            <w:tcW w:w="1865" w:type="dxa"/>
            <w:vAlign w:val="center"/>
          </w:tcPr>
          <w:p w14:paraId="3918C1E7" w14:textId="77777777" w:rsidR="00094452" w:rsidRPr="00ED7A35" w:rsidRDefault="00094452" w:rsidP="00094452">
            <w:pPr>
              <w:jc w:val="center"/>
              <w:rPr>
                <w:rFonts w:ascii="GHEA Grapalat" w:hAnsi="GHEA Grapalat" w:cs="Times Armenian"/>
                <w:color w:val="000000"/>
                <w:sz w:val="18"/>
                <w:szCs w:val="18"/>
                <w:lang w:val="hy-AM" w:eastAsia="ru-RU"/>
              </w:rPr>
            </w:pPr>
            <w:r w:rsidRPr="00ED7A35">
              <w:rPr>
                <w:rFonts w:ascii="GHEA Grapalat" w:hAnsi="GHEA Grapalat" w:cs="Times Armenian"/>
                <w:color w:val="000000"/>
                <w:sz w:val="18"/>
                <w:szCs w:val="18"/>
                <w:lang w:val="hy-AM" w:eastAsia="ru-RU"/>
              </w:rPr>
              <w:t xml:space="preserve">Շենգավիթ վարչական շրջանի վարչական շենքի  բակի ցանկապատի, պարսպի կառուցման  և դարպասի տեղադրման </w:t>
            </w:r>
            <w:r w:rsidRPr="002C32B0">
              <w:rPr>
                <w:rFonts w:ascii="GHEA Grapalat" w:hAnsi="GHEA Grapalat" w:cs="Times Armenian"/>
                <w:color w:val="000000"/>
                <w:sz w:val="18"/>
                <w:szCs w:val="18"/>
                <w:lang w:val="hy-AM" w:eastAsia="ru-RU"/>
              </w:rPr>
              <w:t>նախագծանախահաշվային փաստաթղթերի կազմման խորհրդատվական աշխատանքներ</w:t>
            </w:r>
          </w:p>
          <w:p w14:paraId="05D37B0F" w14:textId="77777777" w:rsidR="00094452" w:rsidRPr="00ED7A35" w:rsidRDefault="00094452" w:rsidP="00094452">
            <w:pPr>
              <w:jc w:val="center"/>
              <w:rPr>
                <w:rFonts w:ascii="GHEA Grapalat" w:hAnsi="GHEA Grapalat" w:cs="Times Armenian"/>
                <w:color w:val="000000"/>
                <w:sz w:val="18"/>
                <w:szCs w:val="18"/>
                <w:lang w:val="hy-AM" w:eastAsia="ru-RU"/>
              </w:rPr>
            </w:pPr>
          </w:p>
        </w:tc>
        <w:tc>
          <w:tcPr>
            <w:tcW w:w="1418" w:type="dxa"/>
            <w:vAlign w:val="center"/>
          </w:tcPr>
          <w:p w14:paraId="1D24B482" w14:textId="77777777" w:rsidR="00094452" w:rsidRPr="004D7C84" w:rsidRDefault="00094452" w:rsidP="00094452">
            <w:pPr>
              <w:ind w:left="145" w:hanging="145"/>
              <w:jc w:val="center"/>
              <w:rPr>
                <w:rFonts w:ascii="GHEA Grapalat" w:hAnsi="GHEA Grapalat"/>
                <w:sz w:val="20"/>
                <w:szCs w:val="18"/>
                <w:lang w:val="hy-AM"/>
              </w:rPr>
            </w:pPr>
            <w:r w:rsidRPr="00086043">
              <w:rPr>
                <w:rFonts w:ascii="GHEA Grapalat" w:hAnsi="GHEA Grapalat"/>
                <w:sz w:val="20"/>
                <w:szCs w:val="18"/>
                <w:lang w:val="hy-AM"/>
              </w:rPr>
              <w:t>71241200/41</w:t>
            </w:r>
          </w:p>
        </w:tc>
        <w:tc>
          <w:tcPr>
            <w:tcW w:w="6378" w:type="dxa"/>
            <w:vAlign w:val="center"/>
          </w:tcPr>
          <w:p w14:paraId="242DB2B3"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 xml:space="preserve">Նախատեսվում է մշակել բակի </w:t>
            </w:r>
            <w:r>
              <w:rPr>
                <w:rFonts w:ascii="GHEA Grapalat" w:hAnsi="GHEA Grapalat"/>
                <w:bCs/>
                <w:iCs/>
                <w:sz w:val="16"/>
                <w:szCs w:val="16"/>
                <w:lang w:val="hy-AM"/>
              </w:rPr>
              <w:t xml:space="preserve">ցանկապատի, </w:t>
            </w:r>
            <w:r w:rsidRPr="003F5523">
              <w:rPr>
                <w:rFonts w:ascii="GHEA Grapalat" w:hAnsi="GHEA Grapalat" w:cs="Sylfaen"/>
                <w:bCs/>
                <w:iCs/>
                <w:sz w:val="16"/>
                <w:szCs w:val="16"/>
                <w:lang w:val="hy-AM"/>
              </w:rPr>
              <w:t>պարսպի</w:t>
            </w:r>
            <w:r w:rsidRPr="003F5523">
              <w:rPr>
                <w:rFonts w:ascii="GHEA Grapalat" w:hAnsi="GHEA Grapalat"/>
                <w:bCs/>
                <w:iCs/>
                <w:sz w:val="16"/>
                <w:szCs w:val="16"/>
                <w:lang w:val="hy-AM"/>
              </w:rPr>
              <w:t xml:space="preserve"> </w:t>
            </w:r>
            <w:r>
              <w:rPr>
                <w:rFonts w:ascii="GHEA Grapalat" w:hAnsi="GHEA Grapalat"/>
                <w:bCs/>
                <w:iCs/>
                <w:sz w:val="16"/>
                <w:szCs w:val="16"/>
                <w:lang w:val="hy-AM"/>
              </w:rPr>
              <w:t>կառուցման</w:t>
            </w:r>
            <w:r w:rsidRPr="00720440">
              <w:rPr>
                <w:rFonts w:ascii="GHEA Grapalat" w:hAnsi="GHEA Grapalat"/>
                <w:bCs/>
                <w:iCs/>
                <w:sz w:val="16"/>
                <w:szCs w:val="16"/>
                <w:lang w:val="hy-AM"/>
              </w:rPr>
              <w:t xml:space="preserve"> </w:t>
            </w:r>
            <w:r w:rsidRPr="003F5523">
              <w:rPr>
                <w:rFonts w:ascii="GHEA Grapalat" w:hAnsi="GHEA Grapalat"/>
                <w:bCs/>
                <w:iCs/>
                <w:sz w:val="16"/>
                <w:szCs w:val="16"/>
                <w:lang w:val="hy-AM"/>
              </w:rPr>
              <w:t>և դարպասի տեղադրման</w:t>
            </w:r>
            <w:r w:rsidRPr="00720440">
              <w:rPr>
                <w:rFonts w:ascii="GHEA Grapalat" w:hAnsi="GHEA Grapalat"/>
                <w:bCs/>
                <w:iCs/>
                <w:sz w:val="16"/>
                <w:szCs w:val="16"/>
                <w:lang w:val="hy-AM"/>
              </w:rPr>
              <w:t xml:space="preserve"> աշխատանքների նախագծանախահաշվային փաստաթղթեր, կազմված՝</w:t>
            </w:r>
          </w:p>
          <w:p w14:paraId="082D3DD8"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Էսկիզային նախագծից /համաձայնեցված պատվիրատուի հետ/</w:t>
            </w:r>
          </w:p>
          <w:p w14:paraId="4AAA3F84"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r>
            <w:r>
              <w:rPr>
                <w:rFonts w:ascii="GHEA Grapalat" w:hAnsi="GHEA Grapalat"/>
                <w:bCs/>
                <w:iCs/>
                <w:sz w:val="16"/>
                <w:szCs w:val="16"/>
                <w:lang w:val="hy-AM"/>
              </w:rPr>
              <w:t>Կառուցման</w:t>
            </w:r>
            <w:r w:rsidRPr="00720440">
              <w:rPr>
                <w:rFonts w:ascii="GHEA Grapalat" w:hAnsi="GHEA Grapalat"/>
                <w:bCs/>
                <w:iCs/>
                <w:sz w:val="16"/>
                <w:szCs w:val="16"/>
                <w:lang w:val="hy-AM"/>
              </w:rPr>
              <w:t xml:space="preserve"> նախագիծ</w:t>
            </w:r>
          </w:p>
          <w:p w14:paraId="00537FB4" w14:textId="77777777" w:rsidR="00094452" w:rsidRPr="002D4ADF"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Ինժեներական մաս</w:t>
            </w:r>
          </w:p>
          <w:p w14:paraId="1E56BA37"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r>
            <w:r>
              <w:rPr>
                <w:rFonts w:ascii="GHEA Grapalat" w:hAnsi="GHEA Grapalat"/>
                <w:bCs/>
                <w:iCs/>
                <w:sz w:val="16"/>
                <w:szCs w:val="16"/>
                <w:lang w:val="hy-AM"/>
              </w:rPr>
              <w:t>Նախահաշվիվ</w:t>
            </w:r>
            <w:r w:rsidRPr="00720440">
              <w:rPr>
                <w:rFonts w:ascii="GHEA Grapalat" w:hAnsi="GHEA Grapalat"/>
                <w:bCs/>
                <w:iCs/>
                <w:sz w:val="16"/>
                <w:szCs w:val="16"/>
                <w:lang w:val="hy-AM"/>
              </w:rPr>
              <w:t xml:space="preserve"> /ծավալաթերթ/</w:t>
            </w:r>
          </w:p>
          <w:p w14:paraId="00328EB3"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Այլն</w:t>
            </w:r>
          </w:p>
          <w:p w14:paraId="2E992C2A"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նախագծով նախատեսել  եռաչափ պատկերները /3</w:t>
            </w:r>
            <w:r>
              <w:rPr>
                <w:rFonts w:ascii="GHEA Grapalat" w:hAnsi="GHEA Grapalat"/>
                <w:bCs/>
                <w:iCs/>
                <w:sz w:val="16"/>
                <w:szCs w:val="16"/>
                <w:lang w:val="hy-AM"/>
              </w:rPr>
              <w:t xml:space="preserve"> </w:t>
            </w:r>
            <w:r w:rsidRPr="00720440">
              <w:rPr>
                <w:rFonts w:ascii="GHEA Grapalat" w:hAnsi="GHEA Grapalat"/>
                <w:bCs/>
                <w:iCs/>
                <w:sz w:val="16"/>
                <w:szCs w:val="16"/>
                <w:lang w:val="hy-AM"/>
              </w:rPr>
              <w:t>Դ տեսքերը/</w:t>
            </w:r>
          </w:p>
          <w:p w14:paraId="45401782"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 նախագծով նախատեսել տարածքի </w:t>
            </w:r>
            <w:r>
              <w:rPr>
                <w:rFonts w:ascii="GHEA Grapalat" w:hAnsi="GHEA Grapalat"/>
                <w:bCs/>
                <w:iCs/>
                <w:sz w:val="16"/>
                <w:szCs w:val="16"/>
                <w:lang w:val="hy-AM"/>
              </w:rPr>
              <w:t>ճարտարապետական տեսքը</w:t>
            </w:r>
          </w:p>
          <w:p w14:paraId="46D2ACB2"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նախատեսել այլ միջոցառումներ տարածքի պատշաճ տեսքը ապահովելու համար</w:t>
            </w:r>
          </w:p>
          <w:p w14:paraId="1B37F3AB"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Նախագծի վերաբերյալ այլ մանրամասնությունները և պահանջները կներկայացվեն պատվիրատուի կողմից նախագծի էսքիզային տարբերակի քննարկման ժամանակ:</w:t>
            </w:r>
          </w:p>
          <w:p w14:paraId="4C8BBA24"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Նախագծման համար հիմք հանդիսացող փաստաթղթեր՝</w:t>
            </w:r>
          </w:p>
          <w:p w14:paraId="2770DACF"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նախագծային առաջադրանք (կազմվում է ընտրված Նախագծողի և Պատվիրատուի համատեղ մասնակցությամբ և հաստատմամբ),</w:t>
            </w:r>
          </w:p>
          <w:p w14:paraId="2F8707F9"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Նախագծի մշակում ըստ նորմատիվային պահանջների՝</w:t>
            </w:r>
          </w:p>
          <w:p w14:paraId="6A49ADF3"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ՀՀ կառավարության 19.03.2015թ. թիվ 596-Ն որոշում &lt;ՀՀ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մասին&gt;,</w:t>
            </w:r>
          </w:p>
          <w:p w14:paraId="27A342F5"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ՀՀ ԿԱ քաղաքաշինության պետական կոմիտեի 13.04.2017թ N56-Ն հրամանով հաստատված &lt;Արհեստական և բնական լուսավորում&gt; շինարարական նորմերով</w:t>
            </w:r>
          </w:p>
          <w:p w14:paraId="3D4C7843"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ՀՀ քաղաքաշինության կոմիտեի նախագահի 21.06.2022  N12-Ն հրամանով հաստատված &lt;Տարածքի բարեկարգում&gt;շինարարական նորմերով</w:t>
            </w:r>
          </w:p>
          <w:p w14:paraId="39AE7237"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ՀՀ ԿԱ քաղաքաշինության պետական կոմիտեի նախագահի 05.04.2018թ &lt;Բնակչության սակավաշարժ խմբերի և հաշմանդամություն ունեցող անձանց համար շենքերի և շինությունների մատչելիության ապահովման նախագծման կանոնների հավաքածուին հավանություն տալու մասին&gt; թիվ 43-Ա հրաման,</w:t>
            </w:r>
          </w:p>
          <w:p w14:paraId="74607395"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 xml:space="preserve">ՀՀ կառավարության 16.02.2006թ թիվ 392-Ն որ. &lt;Հաշմանդամների և բնակչության սակավաշարժուն խմբերի համար սոցիալական, տրանսպորտային և </w:t>
            </w:r>
            <w:r w:rsidRPr="00720440">
              <w:rPr>
                <w:rFonts w:ascii="GHEA Grapalat" w:hAnsi="GHEA Grapalat"/>
                <w:bCs/>
                <w:iCs/>
                <w:sz w:val="16"/>
                <w:szCs w:val="16"/>
                <w:lang w:val="hy-AM"/>
              </w:rPr>
              <w:lastRenderedPageBreak/>
              <w:t>ինժեներական ենթակառուցվածքների մատչելիության ապահովման կարգը հաստատելու մասին&gt;,</w:t>
            </w:r>
          </w:p>
          <w:p w14:paraId="333EFF89"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ՀՀ կառավարության 04.05.2017թ &lt;Գնումների գործընթացի կազմակերպման կարգը հաստատելու և ՀՀ կառավարության 10.02.2011թ թիվ 168-Ն որոշումը ուժը կորցրած ճանաչելու մասին&gt; թիվ 526-Ն որոշման Կարգի 33-րդ կետի 10-րդ ենթակետի պահանջներ:</w:t>
            </w:r>
          </w:p>
          <w:p w14:paraId="12DDED89"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Նախագծանախահաշվային փաստաթղթերի կազմը և բովանդակությունը սահմանող կանոնների ապահովում՝          </w:t>
            </w:r>
          </w:p>
          <w:p w14:paraId="66EE4E2D"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 ՀՀ քաղաքաշինության նախարարի 11.09.2017թ N128-Ն հրամանի համաձայն</w:t>
            </w:r>
          </w:p>
          <w:p w14:paraId="5F39F108"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Նախագծային աշխատանքների իրականացում «Աշխատանքային Նախագիծ» 1 (մեկ) փուլով</w:t>
            </w:r>
          </w:p>
          <w:p w14:paraId="4CE0B432"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«ԱՇԽԱՏԱՆՔԱՅԻՆ ՆԱԽԱԳԻԾ»  </w:t>
            </w:r>
          </w:p>
          <w:p w14:paraId="636DB868"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Նախագծի լրակազմում ընդգրկվող (մշակվող) փաստաթղթեր</w:t>
            </w:r>
          </w:p>
          <w:p w14:paraId="03484A3F"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1.</w:t>
            </w:r>
            <w:r w:rsidRPr="00720440">
              <w:rPr>
                <w:rFonts w:ascii="GHEA Grapalat" w:hAnsi="GHEA Grapalat"/>
                <w:bCs/>
                <w:iCs/>
                <w:sz w:val="16"/>
                <w:szCs w:val="16"/>
                <w:lang w:val="hy-AM"/>
              </w:rPr>
              <w:tab/>
              <w:t xml:space="preserve">Ընդհանուր բացատրագիր </w:t>
            </w:r>
          </w:p>
          <w:p w14:paraId="07550BE9"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2.</w:t>
            </w:r>
            <w:r w:rsidRPr="00720440">
              <w:rPr>
                <w:rFonts w:ascii="GHEA Grapalat" w:hAnsi="GHEA Grapalat"/>
                <w:bCs/>
                <w:iCs/>
                <w:sz w:val="16"/>
                <w:szCs w:val="16"/>
                <w:lang w:val="hy-AM"/>
              </w:rPr>
              <w:tab/>
              <w:t>Հողամասի հատակագծային կազմակերպման ու</w:t>
            </w:r>
            <w:r>
              <w:rPr>
                <w:rFonts w:ascii="GHEA Grapalat" w:hAnsi="GHEA Grapalat"/>
                <w:bCs/>
                <w:iCs/>
                <w:sz w:val="16"/>
                <w:szCs w:val="16"/>
                <w:lang w:val="hy-AM"/>
              </w:rPr>
              <w:t xml:space="preserve">րվագիծ (կամ հողամասի գլխավոր </w:t>
            </w:r>
            <w:r w:rsidRPr="00720440">
              <w:rPr>
                <w:rFonts w:ascii="GHEA Grapalat" w:hAnsi="GHEA Grapalat"/>
                <w:bCs/>
                <w:iCs/>
                <w:sz w:val="16"/>
                <w:szCs w:val="16"/>
                <w:lang w:val="hy-AM"/>
              </w:rPr>
              <w:t>հատակագիծ) պայմանական նվազագույն անհրաժեշտ կանոնավոր հողատարածքի համար</w:t>
            </w:r>
          </w:p>
          <w:p w14:paraId="64B6A5E3"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3.</w:t>
            </w:r>
            <w:r w:rsidRPr="00720440">
              <w:rPr>
                <w:rFonts w:ascii="GHEA Grapalat" w:hAnsi="GHEA Grapalat"/>
                <w:bCs/>
                <w:iCs/>
                <w:sz w:val="16"/>
                <w:szCs w:val="16"/>
                <w:lang w:val="hy-AM"/>
              </w:rPr>
              <w:tab/>
            </w:r>
            <w:r>
              <w:rPr>
                <w:rFonts w:ascii="GHEA Grapalat" w:hAnsi="GHEA Grapalat"/>
                <w:bCs/>
                <w:iCs/>
                <w:sz w:val="16"/>
                <w:szCs w:val="16"/>
                <w:lang w:val="hy-AM"/>
              </w:rPr>
              <w:t>Ցանկապատի բարձրությունը և տեսքը համաձայնեցնել Պատվիրատուի հետ</w:t>
            </w:r>
          </w:p>
          <w:p w14:paraId="4E06E7CC" w14:textId="77777777" w:rsidR="00094452" w:rsidRPr="00720440" w:rsidRDefault="00094452" w:rsidP="00094452">
            <w:pPr>
              <w:tabs>
                <w:tab w:val="left" w:pos="62"/>
              </w:tabs>
              <w:jc w:val="both"/>
              <w:rPr>
                <w:rFonts w:ascii="GHEA Grapalat" w:hAnsi="GHEA Grapalat"/>
                <w:bCs/>
                <w:iCs/>
                <w:sz w:val="16"/>
                <w:szCs w:val="16"/>
                <w:lang w:val="hy-AM"/>
              </w:rPr>
            </w:pPr>
            <w:r>
              <w:rPr>
                <w:rFonts w:ascii="GHEA Grapalat" w:hAnsi="GHEA Grapalat"/>
                <w:bCs/>
                <w:iCs/>
                <w:sz w:val="16"/>
                <w:szCs w:val="16"/>
                <w:lang w:val="hy-AM"/>
              </w:rPr>
              <w:t>4</w:t>
            </w:r>
            <w:r w:rsidRPr="00720440">
              <w:rPr>
                <w:rFonts w:ascii="GHEA Grapalat" w:hAnsi="GHEA Grapalat"/>
                <w:bCs/>
                <w:iCs/>
                <w:sz w:val="16"/>
                <w:szCs w:val="16"/>
                <w:lang w:val="hy-AM"/>
              </w:rPr>
              <w:t>.</w:t>
            </w:r>
            <w:r w:rsidRPr="00720440">
              <w:rPr>
                <w:rFonts w:ascii="GHEA Grapalat" w:hAnsi="GHEA Grapalat"/>
                <w:bCs/>
                <w:iCs/>
                <w:sz w:val="16"/>
                <w:szCs w:val="16"/>
                <w:lang w:val="hy-AM"/>
              </w:rPr>
              <w:tab/>
              <w:t xml:space="preserve">Շինմոնտաժային աշխատանքների նախահաշիվ </w:t>
            </w:r>
          </w:p>
          <w:p w14:paraId="79F74EB4" w14:textId="77777777" w:rsidR="00094452" w:rsidRPr="00720440" w:rsidRDefault="00094452" w:rsidP="00094452">
            <w:pPr>
              <w:tabs>
                <w:tab w:val="left" w:pos="62"/>
              </w:tabs>
              <w:jc w:val="both"/>
              <w:rPr>
                <w:rFonts w:ascii="GHEA Grapalat" w:hAnsi="GHEA Grapalat"/>
                <w:bCs/>
                <w:iCs/>
                <w:sz w:val="16"/>
                <w:szCs w:val="16"/>
                <w:lang w:val="hy-AM"/>
              </w:rPr>
            </w:pPr>
            <w:r>
              <w:rPr>
                <w:rFonts w:ascii="GHEA Grapalat" w:hAnsi="GHEA Grapalat"/>
                <w:bCs/>
                <w:iCs/>
                <w:sz w:val="16"/>
                <w:szCs w:val="16"/>
                <w:lang w:val="hy-AM"/>
              </w:rPr>
              <w:t>5</w:t>
            </w:r>
            <w:r w:rsidRPr="00720440">
              <w:rPr>
                <w:rFonts w:ascii="GHEA Grapalat" w:hAnsi="GHEA Grapalat"/>
                <w:bCs/>
                <w:iCs/>
                <w:sz w:val="16"/>
                <w:szCs w:val="16"/>
                <w:lang w:val="hy-AM"/>
              </w:rPr>
              <w:t>.</w:t>
            </w:r>
            <w:r w:rsidRPr="00720440">
              <w:rPr>
                <w:rFonts w:ascii="GHEA Grapalat" w:hAnsi="GHEA Grapalat"/>
                <w:bCs/>
                <w:iCs/>
                <w:sz w:val="16"/>
                <w:szCs w:val="16"/>
                <w:lang w:val="hy-AM"/>
              </w:rPr>
              <w:tab/>
              <w:t>Ծավալաթերթ / երկլեզու՝ հայերեն-ռուսերեն տարբերակները առանձնացված/</w:t>
            </w:r>
          </w:p>
          <w:p w14:paraId="1F93482D" w14:textId="77777777" w:rsidR="00094452" w:rsidRPr="00720440" w:rsidRDefault="00094452" w:rsidP="00094452">
            <w:pPr>
              <w:tabs>
                <w:tab w:val="left" w:pos="62"/>
              </w:tabs>
              <w:jc w:val="both"/>
              <w:rPr>
                <w:rFonts w:ascii="GHEA Grapalat" w:hAnsi="GHEA Grapalat"/>
                <w:bCs/>
                <w:iCs/>
                <w:sz w:val="16"/>
                <w:szCs w:val="16"/>
                <w:lang w:val="hy-AM"/>
              </w:rPr>
            </w:pPr>
            <w:r>
              <w:rPr>
                <w:rFonts w:ascii="GHEA Grapalat" w:hAnsi="GHEA Grapalat"/>
                <w:bCs/>
                <w:iCs/>
                <w:sz w:val="16"/>
                <w:szCs w:val="16"/>
                <w:lang w:val="hy-AM"/>
              </w:rPr>
              <w:t>6</w:t>
            </w:r>
            <w:r w:rsidRPr="00720440">
              <w:rPr>
                <w:rFonts w:ascii="GHEA Grapalat" w:hAnsi="GHEA Grapalat"/>
                <w:bCs/>
                <w:iCs/>
                <w:sz w:val="16"/>
                <w:szCs w:val="16"/>
                <w:lang w:val="hy-AM"/>
              </w:rPr>
              <w:t>.</w:t>
            </w:r>
            <w:r w:rsidRPr="00720440">
              <w:rPr>
                <w:rFonts w:ascii="GHEA Grapalat" w:hAnsi="GHEA Grapalat"/>
                <w:bCs/>
                <w:iCs/>
                <w:sz w:val="16"/>
                <w:szCs w:val="16"/>
                <w:lang w:val="hy-AM"/>
              </w:rPr>
              <w:tab/>
              <w:t>Շինարարության կազմակերպման նախագիծ</w:t>
            </w:r>
          </w:p>
          <w:p w14:paraId="7044B8B1" w14:textId="77777777" w:rsidR="00094452" w:rsidRPr="00720440" w:rsidRDefault="00094452" w:rsidP="00094452">
            <w:pPr>
              <w:tabs>
                <w:tab w:val="left" w:pos="62"/>
              </w:tabs>
              <w:jc w:val="both"/>
              <w:rPr>
                <w:rFonts w:ascii="GHEA Grapalat" w:hAnsi="GHEA Grapalat"/>
                <w:bCs/>
                <w:iCs/>
                <w:sz w:val="16"/>
                <w:szCs w:val="16"/>
                <w:lang w:val="hy-AM"/>
              </w:rPr>
            </w:pPr>
            <w:r>
              <w:rPr>
                <w:rFonts w:ascii="GHEA Grapalat" w:hAnsi="GHEA Grapalat"/>
                <w:bCs/>
                <w:iCs/>
                <w:sz w:val="16"/>
                <w:szCs w:val="16"/>
                <w:lang w:val="hy-AM"/>
              </w:rPr>
              <w:t>7</w:t>
            </w:r>
            <w:r w:rsidRPr="00720440">
              <w:rPr>
                <w:rFonts w:ascii="GHEA Grapalat" w:hAnsi="GHEA Grapalat"/>
                <w:bCs/>
                <w:iCs/>
                <w:sz w:val="16"/>
                <w:szCs w:val="16"/>
                <w:lang w:val="hy-AM"/>
              </w:rPr>
              <w:t>.</w:t>
            </w:r>
            <w:r w:rsidRPr="00720440">
              <w:rPr>
                <w:rFonts w:ascii="GHEA Grapalat" w:hAnsi="GHEA Grapalat"/>
                <w:bCs/>
                <w:iCs/>
                <w:sz w:val="16"/>
                <w:szCs w:val="16"/>
                <w:lang w:val="hy-AM"/>
              </w:rPr>
              <w:tab/>
              <w:t>Շրջակա միջավայրի պահպանմանն ուղղված միջոցառումներ</w:t>
            </w:r>
          </w:p>
          <w:p w14:paraId="176E500B" w14:textId="77777777" w:rsidR="00094452" w:rsidRPr="00720440" w:rsidRDefault="00094452" w:rsidP="00094452">
            <w:pPr>
              <w:tabs>
                <w:tab w:val="left" w:pos="62"/>
              </w:tabs>
              <w:jc w:val="both"/>
              <w:rPr>
                <w:rFonts w:ascii="GHEA Grapalat" w:hAnsi="GHEA Grapalat"/>
                <w:bCs/>
                <w:iCs/>
                <w:sz w:val="16"/>
                <w:szCs w:val="16"/>
                <w:lang w:val="hy-AM"/>
              </w:rPr>
            </w:pPr>
            <w:r>
              <w:rPr>
                <w:rFonts w:ascii="GHEA Grapalat" w:hAnsi="GHEA Grapalat"/>
                <w:bCs/>
                <w:iCs/>
                <w:sz w:val="16"/>
                <w:szCs w:val="16"/>
                <w:lang w:val="hy-AM"/>
              </w:rPr>
              <w:t>8</w:t>
            </w:r>
            <w:r w:rsidRPr="00720440">
              <w:rPr>
                <w:rFonts w:ascii="GHEA Grapalat" w:hAnsi="GHEA Grapalat"/>
                <w:bCs/>
                <w:iCs/>
                <w:sz w:val="16"/>
                <w:szCs w:val="16"/>
                <w:lang w:val="hy-AM"/>
              </w:rPr>
              <w:t>.</w:t>
            </w:r>
            <w:r w:rsidRPr="00720440">
              <w:rPr>
                <w:rFonts w:ascii="GHEA Grapalat" w:hAnsi="GHEA Grapalat"/>
                <w:bCs/>
                <w:iCs/>
                <w:sz w:val="16"/>
                <w:szCs w:val="16"/>
                <w:lang w:val="hy-AM"/>
              </w:rPr>
              <w:tab/>
              <w:t>Այլ փաստաթղթեր, որոնք նախատեսված են ՀՀ օրենսդրությամբ, այդ թվում՝</w:t>
            </w:r>
          </w:p>
          <w:p w14:paraId="7E0185A4"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քաղաքացիական պաշտպանության ու արտակարգ իրավիճակների կանխարգելման միջոցառումներ (ինժեներատեխնիկական անվտանգություն, վտանգավոր արդյունաբերական օբյեկտների անվտանգության միջոցառումներ, ՀՀ օրենսդրությամբ նախատեսված այլ միջոցառումներ</w:t>
            </w:r>
          </w:p>
          <w:p w14:paraId="1B70E801" w14:textId="77777777" w:rsidR="00094452" w:rsidRPr="00720440" w:rsidRDefault="00094452" w:rsidP="00094452">
            <w:pPr>
              <w:tabs>
                <w:tab w:val="left" w:pos="62"/>
              </w:tabs>
              <w:jc w:val="both"/>
              <w:rPr>
                <w:rFonts w:ascii="GHEA Grapalat" w:hAnsi="GHEA Grapalat"/>
                <w:bCs/>
                <w:iCs/>
                <w:sz w:val="16"/>
                <w:szCs w:val="16"/>
                <w:lang w:val="hy-AM"/>
              </w:rPr>
            </w:pPr>
            <w:r>
              <w:rPr>
                <w:rFonts w:ascii="GHEA Grapalat" w:hAnsi="GHEA Grapalat"/>
                <w:bCs/>
                <w:iCs/>
                <w:sz w:val="16"/>
                <w:szCs w:val="16"/>
                <w:lang w:val="hy-AM"/>
              </w:rPr>
              <w:t>9</w:t>
            </w:r>
            <w:r w:rsidRPr="00720440">
              <w:rPr>
                <w:rFonts w:ascii="GHEA Grapalat" w:hAnsi="GHEA Grapalat"/>
                <w:bCs/>
                <w:iCs/>
                <w:sz w:val="16"/>
                <w:szCs w:val="16"/>
                <w:lang w:val="hy-AM"/>
              </w:rPr>
              <w:t>.</w:t>
            </w:r>
            <w:r w:rsidRPr="00720440">
              <w:rPr>
                <w:rFonts w:ascii="GHEA Grapalat" w:hAnsi="GHEA Grapalat"/>
                <w:bCs/>
                <w:iCs/>
                <w:sz w:val="16"/>
                <w:szCs w:val="16"/>
                <w:lang w:val="hy-AM"/>
              </w:rPr>
              <w:tab/>
              <w:t>Նախագծով նախատեսված նյութերի և սարքավորումների երաշիքային ժամկետների ցանկ</w:t>
            </w:r>
          </w:p>
          <w:p w14:paraId="558138EA"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Համաձայնեցումներ</w:t>
            </w:r>
          </w:p>
          <w:p w14:paraId="59715EF2"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 Նախագծի համաձայնեցում  </w:t>
            </w:r>
          </w:p>
          <w:p w14:paraId="6D544001"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1.</w:t>
            </w:r>
            <w:r w:rsidRPr="00720440">
              <w:rPr>
                <w:rFonts w:ascii="GHEA Grapalat" w:hAnsi="GHEA Grapalat"/>
                <w:bCs/>
                <w:iCs/>
                <w:sz w:val="16"/>
                <w:szCs w:val="16"/>
                <w:lang w:val="hy-AM"/>
              </w:rPr>
              <w:tab/>
              <w:t>Վարչական շրջանի ղեկավար</w:t>
            </w:r>
          </w:p>
          <w:p w14:paraId="54285B40" w14:textId="77777777" w:rsidR="00094452" w:rsidRPr="00720440" w:rsidRDefault="00094452" w:rsidP="00094452">
            <w:pPr>
              <w:tabs>
                <w:tab w:val="left" w:pos="62"/>
              </w:tabs>
              <w:jc w:val="both"/>
              <w:rPr>
                <w:rFonts w:ascii="GHEA Grapalat" w:hAnsi="GHEA Grapalat"/>
                <w:bCs/>
                <w:iCs/>
                <w:sz w:val="16"/>
                <w:szCs w:val="16"/>
                <w:lang w:val="hy-AM"/>
              </w:rPr>
            </w:pPr>
            <w:r>
              <w:rPr>
                <w:rFonts w:ascii="GHEA Grapalat" w:hAnsi="GHEA Grapalat"/>
                <w:bCs/>
                <w:iCs/>
                <w:sz w:val="16"/>
                <w:szCs w:val="16"/>
                <w:lang w:val="hy-AM"/>
              </w:rPr>
              <w:t>2</w:t>
            </w:r>
            <w:r w:rsidRPr="00720440">
              <w:rPr>
                <w:rFonts w:ascii="GHEA Grapalat" w:hAnsi="GHEA Grapalat"/>
                <w:bCs/>
                <w:iCs/>
                <w:sz w:val="16"/>
                <w:szCs w:val="16"/>
                <w:lang w:val="hy-AM"/>
              </w:rPr>
              <w:t>.</w:t>
            </w:r>
            <w:r w:rsidRPr="00720440">
              <w:rPr>
                <w:rFonts w:ascii="GHEA Grapalat" w:hAnsi="GHEA Grapalat"/>
                <w:bCs/>
                <w:iCs/>
                <w:sz w:val="16"/>
                <w:szCs w:val="16"/>
                <w:lang w:val="hy-AM"/>
              </w:rPr>
              <w:tab/>
              <w:t>Այլ շահագրգիռ կազմակերպություններ</w:t>
            </w:r>
          </w:p>
          <w:p w14:paraId="2B418DE1"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Շինարարական նյութերի, պատրաստվածքների (շահագործման) նկատմամբ պահանջներ</w:t>
            </w:r>
          </w:p>
          <w:p w14:paraId="0CECAC3C"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նյութերի, պատրաստվածքների շահագործման առավելագույն ժամկետ</w:t>
            </w:r>
          </w:p>
          <w:p w14:paraId="6E9835D0"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նորագույն տեխնոլոգիաների կիրառմամբ արտադրված նյութերի, պատրաստվածքների ցանկ</w:t>
            </w:r>
          </w:p>
          <w:p w14:paraId="6055595B"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      Նախագծում օգտագործվող շինարարական նյութերի, պատրաստվածքների հատկանիշների մանրամասն և սպառիչ նկարագրում-բնութագրում՝ նախագծի մասնագրերում և նախահաշվում՝ նշելով տվյալ ապրանքը բնութագրող հիմնական և/կամ անձնագրային տեխնիկական ցուցանիշները, արտադրող ընկերության անվանումը և մոդելը՝ առկայության պարագայում: </w:t>
            </w:r>
          </w:p>
          <w:p w14:paraId="4551EE5F"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Հղումներ օգտագործելու դեպքում՝ հատկանիշների բնութագիրը պետք է պարունակի «կամ համարժեք» բառերը:</w:t>
            </w:r>
          </w:p>
          <w:p w14:paraId="73328514"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   ԱՌԱՋԱՐԿՈՒԹՅՈՒՆՆԵՐ</w:t>
            </w:r>
          </w:p>
          <w:p w14:paraId="742856E9"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Տեղական արտադրության և Հայաստան ներմուծվող շինանյութերի օգտագործում,,</w:t>
            </w:r>
          </w:p>
          <w:p w14:paraId="4A9B1238"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lastRenderedPageBreak/>
              <w:t>ԱՇԽԱՏԱՆՔԱՅԻՆ ՆԱԽԱԳԾԻ ԼՐԱԿԱԶՄ</w:t>
            </w:r>
          </w:p>
          <w:p w14:paraId="3A16C5A3"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Նախագծանախահաշվային փաստաթղթերի մշակում համակարգչային ծրագրով: </w:t>
            </w:r>
          </w:p>
          <w:p w14:paraId="16A8C925"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 xml:space="preserve">Նախագծային փաստաթղթերի /տեքստային և գծագրական նյութերի/ փաստաթղթային </w:t>
            </w:r>
            <w:r>
              <w:rPr>
                <w:rFonts w:ascii="GHEA Grapalat" w:hAnsi="GHEA Grapalat"/>
                <w:bCs/>
                <w:iCs/>
                <w:sz w:val="16"/>
                <w:szCs w:val="16"/>
                <w:lang w:val="hy-AM"/>
              </w:rPr>
              <w:t>ամբողջական փաթեթի ներկայացում՝ 4</w:t>
            </w:r>
            <w:r w:rsidRPr="00720440">
              <w:rPr>
                <w:rFonts w:ascii="GHEA Grapalat" w:hAnsi="GHEA Grapalat"/>
                <w:bCs/>
                <w:iCs/>
                <w:sz w:val="16"/>
                <w:szCs w:val="16"/>
                <w:lang w:val="hy-AM"/>
              </w:rPr>
              <w:t xml:space="preserve"> օրինակ երկլեզու/առանձին կամ համատեղված հայերեն և ռուսերեն/</w:t>
            </w:r>
          </w:p>
          <w:p w14:paraId="64395C7E"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 xml:space="preserve">Նախահաշվի և ծավալաթերթի/առանց միավոր արժեքների/ փաստաթղթերի ամբողջական փաթեթի ներկայացում՝ համապատասխանաբար 3 և 1 օրինակ: </w:t>
            </w:r>
          </w:p>
          <w:p w14:paraId="079E35A1"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Ընդ որում ծավալաթերթը ներկայացնել երկլեզու /առանձին հայերեն և առանձին ռուսերեն/</w:t>
            </w:r>
          </w:p>
          <w:p w14:paraId="5B7C0B86" w14:textId="77777777" w:rsidR="00094452" w:rsidRPr="00720440" w:rsidRDefault="00094452" w:rsidP="00094452">
            <w:pPr>
              <w:spacing w:after="200" w:line="252" w:lineRule="auto"/>
              <w:jc w:val="both"/>
              <w:rPr>
                <w:rFonts w:ascii="GHEA Grapalat" w:eastAsia="Calibri" w:hAnsi="GHEA Grapalat" w:cs="Sylfaen"/>
                <w:sz w:val="16"/>
                <w:szCs w:val="22"/>
                <w:lang w:val="af-ZA"/>
              </w:rPr>
            </w:pPr>
            <w:r w:rsidRPr="00720440">
              <w:rPr>
                <w:rFonts w:ascii="GHEA Grapalat" w:eastAsia="Calibri" w:hAnsi="GHEA Grapalat" w:cs="Sylfaen"/>
                <w:sz w:val="16"/>
                <w:szCs w:val="22"/>
                <w:lang w:val="hy-AM"/>
              </w:rPr>
              <w:t>Ծավալաթերթ</w:t>
            </w:r>
            <w:r w:rsidRPr="00720440">
              <w:rPr>
                <w:rFonts w:ascii="GHEA Grapalat" w:eastAsia="Calibri" w:hAnsi="GHEA Grapalat" w:cs="Sylfaen"/>
                <w:sz w:val="16"/>
                <w:szCs w:val="22"/>
                <w:lang w:val="af-ZA"/>
              </w:rPr>
              <w:t>-</w:t>
            </w:r>
            <w:r w:rsidRPr="00720440">
              <w:rPr>
                <w:rFonts w:ascii="GHEA Grapalat" w:eastAsia="Calibri" w:hAnsi="GHEA Grapalat" w:cs="Sylfaen"/>
                <w:sz w:val="16"/>
                <w:szCs w:val="22"/>
                <w:lang w:val="hy-AM"/>
              </w:rPr>
              <w:t>նախահաշիվ</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նշելով</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բոլոր</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ներառված</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աշխատանքների</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ծավալները</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և</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միավոր</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գները</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ներառյալ</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բոլոր</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աննուղակի</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ծախսերը</w:t>
            </w:r>
            <w:r w:rsidRPr="00720440">
              <w:rPr>
                <w:rFonts w:ascii="GHEA Grapalat" w:eastAsia="Calibri" w:hAnsi="GHEA Grapalat" w:cs="Sylfaen"/>
                <w:sz w:val="16"/>
                <w:szCs w:val="22"/>
                <w:lang w:val="af-ZA"/>
              </w:rPr>
              <w:t>,</w:t>
            </w:r>
            <w:r w:rsidRPr="00720440">
              <w:rPr>
                <w:rFonts w:ascii="GHEA Grapalat" w:eastAsia="Calibri" w:hAnsi="GHEA Grapalat"/>
                <w:sz w:val="16"/>
                <w:szCs w:val="22"/>
                <w:lang w:val="af-ZA"/>
              </w:rPr>
              <w:t xml:space="preserve"> </w:t>
            </w:r>
            <w:r w:rsidRPr="00720440">
              <w:rPr>
                <w:rFonts w:ascii="GHEA Grapalat" w:eastAsia="Calibri" w:hAnsi="GHEA Grapalat"/>
                <w:sz w:val="16"/>
                <w:szCs w:val="22"/>
                <w:lang w:val="hy-AM"/>
              </w:rPr>
              <w:t>վ</w:t>
            </w:r>
            <w:r w:rsidRPr="00720440">
              <w:rPr>
                <w:rFonts w:ascii="GHEA Grapalat" w:eastAsia="Calibri" w:hAnsi="GHEA Grapalat" w:cs="Sylfaen"/>
                <w:sz w:val="16"/>
                <w:szCs w:val="22"/>
                <w:lang w:val="af-ZA"/>
              </w:rPr>
              <w:t>երադիր ծախսեր</w:t>
            </w:r>
            <w:r w:rsidRPr="00720440">
              <w:rPr>
                <w:rFonts w:ascii="GHEA Grapalat" w:eastAsia="Calibri" w:hAnsi="GHEA Grapalat" w:cs="Sylfaen"/>
                <w:sz w:val="16"/>
                <w:szCs w:val="22"/>
                <w:lang w:val="hy-AM"/>
              </w:rPr>
              <w:t>ը և շահույթը,</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բացի</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ԱԱՀ</w:t>
            </w:r>
            <w:r w:rsidRPr="00720440">
              <w:rPr>
                <w:rFonts w:ascii="GHEA Grapalat" w:eastAsia="Calibri" w:hAnsi="GHEA Grapalat" w:cs="Sylfaen"/>
                <w:sz w:val="16"/>
                <w:szCs w:val="22"/>
                <w:lang w:val="af-ZA"/>
              </w:rPr>
              <w:t>-</w:t>
            </w:r>
            <w:r w:rsidRPr="00720440">
              <w:rPr>
                <w:rFonts w:ascii="GHEA Grapalat" w:eastAsia="Calibri" w:hAnsi="GHEA Grapalat" w:cs="Sylfaen"/>
                <w:sz w:val="16"/>
                <w:szCs w:val="22"/>
                <w:lang w:val="hy-AM"/>
              </w:rPr>
              <w:t>ից,</w:t>
            </w:r>
            <w:r w:rsidRPr="00720440">
              <w:rPr>
                <w:rFonts w:ascii="GHEA Grapalat" w:eastAsia="Calibri" w:hAnsi="GHEA Grapalat" w:cs="Sylfaen"/>
                <w:sz w:val="16"/>
                <w:szCs w:val="22"/>
                <w:lang w:val="af-ZA"/>
              </w:rPr>
              <w:t xml:space="preserve"> տեխնիկական և</w:t>
            </w:r>
            <w:r w:rsidRPr="00720440">
              <w:rPr>
                <w:rFonts w:ascii="GHEA Grapalat" w:eastAsia="Calibri" w:hAnsi="GHEA Grapalat" w:cs="Sylfaen"/>
                <w:sz w:val="16"/>
                <w:szCs w:val="22"/>
                <w:lang w:val="hy-AM"/>
              </w:rPr>
              <w:t xml:space="preserve"> հեղինակային հսկողություններից</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ԱԱՀ</w:t>
            </w:r>
            <w:r w:rsidRPr="00720440">
              <w:rPr>
                <w:rFonts w:ascii="GHEA Grapalat" w:eastAsia="Calibri" w:hAnsi="GHEA Grapalat" w:cs="Sylfaen"/>
                <w:sz w:val="16"/>
                <w:szCs w:val="22"/>
                <w:lang w:val="af-ZA"/>
              </w:rPr>
              <w:t>-</w:t>
            </w:r>
            <w:r w:rsidRPr="00720440">
              <w:rPr>
                <w:rFonts w:ascii="GHEA Grapalat" w:eastAsia="Calibri" w:hAnsi="GHEA Grapalat" w:cs="Sylfaen"/>
                <w:sz w:val="16"/>
                <w:szCs w:val="22"/>
                <w:lang w:val="hy-AM"/>
              </w:rPr>
              <w:t>ն</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կիռարել</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ծավալաթերթ</w:t>
            </w:r>
            <w:r w:rsidRPr="00720440">
              <w:rPr>
                <w:rFonts w:ascii="GHEA Grapalat" w:eastAsia="Calibri" w:hAnsi="GHEA Grapalat" w:cs="Sylfaen"/>
                <w:sz w:val="16"/>
                <w:szCs w:val="22"/>
                <w:lang w:val="af-ZA"/>
              </w:rPr>
              <w:t>-</w:t>
            </w:r>
            <w:r w:rsidRPr="00720440">
              <w:rPr>
                <w:rFonts w:ascii="GHEA Grapalat" w:eastAsia="Calibri" w:hAnsi="GHEA Grapalat" w:cs="Sylfaen"/>
                <w:sz w:val="16"/>
                <w:szCs w:val="22"/>
                <w:lang w:val="hy-AM"/>
              </w:rPr>
              <w:t>նախահաշվի</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վերջում</w:t>
            </w:r>
            <w:r w:rsidRPr="00720440">
              <w:rPr>
                <w:rFonts w:ascii="GHEA Grapalat" w:eastAsia="Calibri" w:hAnsi="GHEA Grapalat" w:cs="Sylfaen"/>
                <w:sz w:val="16"/>
                <w:szCs w:val="22"/>
                <w:lang w:val="af-ZA"/>
              </w:rPr>
              <w:t>:</w:t>
            </w:r>
          </w:p>
          <w:p w14:paraId="40D2E9B3" w14:textId="77777777" w:rsidR="00094452" w:rsidRPr="00720440" w:rsidRDefault="00094452" w:rsidP="00094452">
            <w:pPr>
              <w:spacing w:after="200" w:line="252" w:lineRule="auto"/>
              <w:jc w:val="both"/>
              <w:rPr>
                <w:rFonts w:ascii="GHEA Grapalat" w:eastAsia="Calibri" w:hAnsi="GHEA Grapalat" w:cs="Sylfaen"/>
                <w:sz w:val="16"/>
                <w:szCs w:val="22"/>
                <w:lang w:val="hy-AM"/>
              </w:rPr>
            </w:pPr>
            <w:r w:rsidRPr="00720440">
              <w:rPr>
                <w:rFonts w:ascii="GHEA Grapalat" w:eastAsia="Calibri" w:hAnsi="GHEA Grapalat" w:cs="Sylfaen"/>
                <w:sz w:val="16"/>
                <w:szCs w:val="22"/>
                <w:lang w:val="ru-RU"/>
              </w:rPr>
              <w:t>Մրցութային</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ծավալաթերթ՝</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նույն</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ծավալաթերթ</w:t>
            </w:r>
            <w:r w:rsidRPr="00720440">
              <w:rPr>
                <w:rFonts w:ascii="GHEA Grapalat" w:eastAsia="Calibri" w:hAnsi="GHEA Grapalat" w:cs="Sylfaen"/>
                <w:sz w:val="16"/>
                <w:szCs w:val="22"/>
                <w:lang w:val="af-ZA"/>
              </w:rPr>
              <w:t>-</w:t>
            </w:r>
            <w:r w:rsidRPr="00720440">
              <w:rPr>
                <w:rFonts w:ascii="GHEA Grapalat" w:eastAsia="Calibri" w:hAnsi="GHEA Grapalat" w:cs="Sylfaen"/>
                <w:sz w:val="16"/>
                <w:szCs w:val="22"/>
                <w:lang w:val="ru-RU"/>
              </w:rPr>
              <w:t>նախահաշիվը</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միավոր</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արժեքներով</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նշելով</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յուրաքանչյուր</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գլխի</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գումարը</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և</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նրա</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կշիռը</w:t>
            </w:r>
            <w:r w:rsidRPr="00720440">
              <w:rPr>
                <w:rFonts w:ascii="GHEA Grapalat" w:eastAsia="Calibri" w:hAnsi="GHEA Grapalat" w:cs="Sylfaen"/>
                <w:sz w:val="16"/>
                <w:szCs w:val="22"/>
                <w:lang w:val="hy-AM"/>
              </w:rPr>
              <w:t xml:space="preserve"> </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ընդհանուր</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ուղիղ</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արժեքի</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նկատմամբ</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 xml:space="preserve">Անհրաժեշտության դեպքում տրամադրել նաև </w:t>
            </w:r>
            <w:r w:rsidRPr="00720440">
              <w:rPr>
                <w:rFonts w:ascii="GHEA Grapalat" w:eastAsia="Calibri" w:hAnsi="GHEA Grapalat" w:cs="Sylfaen"/>
                <w:sz w:val="16"/>
                <w:szCs w:val="22"/>
                <w:lang w:val="ru-RU"/>
              </w:rPr>
              <w:t>առանց</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տողերի</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ru-RU"/>
              </w:rPr>
              <w:t>միավոր</w:t>
            </w:r>
            <w:r w:rsidRPr="00720440">
              <w:rPr>
                <w:rFonts w:ascii="GHEA Grapalat" w:eastAsia="Calibri" w:hAnsi="GHEA Grapalat" w:cs="Sylfaen"/>
                <w:sz w:val="16"/>
                <w:szCs w:val="22"/>
                <w:lang w:val="af-ZA"/>
              </w:rPr>
              <w:t xml:space="preserve"> </w:t>
            </w:r>
            <w:r w:rsidRPr="00720440">
              <w:rPr>
                <w:rFonts w:ascii="GHEA Grapalat" w:eastAsia="Calibri" w:hAnsi="GHEA Grapalat" w:cs="Sylfaen"/>
                <w:sz w:val="16"/>
                <w:szCs w:val="22"/>
                <w:lang w:val="hy-AM"/>
              </w:rPr>
              <w:t>արժեքների։</w:t>
            </w:r>
          </w:p>
          <w:p w14:paraId="765C3F95"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w:t>
            </w:r>
            <w:r w:rsidRPr="00720440">
              <w:rPr>
                <w:rFonts w:ascii="GHEA Grapalat" w:hAnsi="GHEA Grapalat"/>
                <w:bCs/>
                <w:iCs/>
                <w:sz w:val="16"/>
                <w:szCs w:val="16"/>
                <w:lang w:val="hy-AM"/>
              </w:rPr>
              <w:tab/>
              <w:t>Նախագծանախահաշվային երկլեզու փաստաթղթերի Էլեկտրոնային փաթեթի ներկայացում՝ կրիչով, տեքստային և գծագրական նյութերը՝ CAD և PDF ֆորմատներով, նախահաշիվը և ծավալաթերթը՝ EXCEL տարբերակներով</w:t>
            </w:r>
          </w:p>
          <w:p w14:paraId="4C0022E0"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*Էլեկտրոնային կրիչում ներառվող ֆայլերը պետք է ունենան պարունակությանը համարժեք անվանումներ, և զերծ լինեն կողմնակի ինֆորմացիայից: </w:t>
            </w:r>
          </w:p>
          <w:p w14:paraId="3C46CD02"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ԱՇԽԱՏԱՆՔՆԵՐԻ ԿԱՏԱՐՄԱՆ ԺԱՄԿԵՏ (ՏԵՎՈՂՈՒԹՅՈՒՆ)</w:t>
            </w:r>
          </w:p>
          <w:p w14:paraId="03339335"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 xml:space="preserve">     Աշխատանքների կատարման ժամանակահատվածը նախատեսել պայմանագիրն (համաձայնագիրն) ուժի մեջ մտնելու օրվան հաջորդող օրվանից՝ </w:t>
            </w:r>
            <w:r>
              <w:rPr>
                <w:rFonts w:ascii="GHEA Grapalat" w:hAnsi="GHEA Grapalat"/>
                <w:bCs/>
                <w:iCs/>
                <w:sz w:val="16"/>
                <w:szCs w:val="16"/>
                <w:lang w:val="hy-AM"/>
              </w:rPr>
              <w:t>3</w:t>
            </w:r>
            <w:r w:rsidRPr="00720440">
              <w:rPr>
                <w:rFonts w:ascii="GHEA Grapalat" w:hAnsi="GHEA Grapalat"/>
                <w:bCs/>
                <w:iCs/>
                <w:sz w:val="16"/>
                <w:szCs w:val="16"/>
                <w:lang w:val="hy-AM"/>
              </w:rPr>
              <w:t xml:space="preserve">0 օրացուցային օր, որից հետո Պատվիրատուի նախաձեռնությամբ կներկայացվի պարզ քաղաքաշինական փորձաքննության: </w:t>
            </w:r>
          </w:p>
          <w:p w14:paraId="6CA304AF"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ՆԱԽԱԳԾԻ ԼՐԱՄՇԱԿՈՒՄ</w:t>
            </w:r>
          </w:p>
          <w:p w14:paraId="6B2C070D" w14:textId="29DCBBC1"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Ըստ անհրաժեշտության, եթե պատվիրատուի նախաձեռնությամբ իրականացվող քաղաքաշինական պարզ փորձաքննության արդյունքներով տրվել է եզրակացություն, հետևյալ ձևակերպմամբ «Նախագիծը վերադարձվում է լրամշակման», նախագծանախահաշվային փաստաթղթերի լրամշակումն իրականացվում է առանց ֆինանսական փոխհատուցման՝ առավելագույնը 10-օրյա ժամկետում:</w:t>
            </w:r>
          </w:p>
          <w:p w14:paraId="1317735D" w14:textId="77777777" w:rsidR="00094452" w:rsidRPr="00720440"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Աշխատանքների վճարումը կիրականացվի դրական փորձաքննության եզրակացությունը ստանալուց հետո:</w:t>
            </w:r>
          </w:p>
          <w:p w14:paraId="764E7990" w14:textId="6B0B0E8B" w:rsidR="00094452" w:rsidRPr="00094452" w:rsidRDefault="00094452" w:rsidP="00094452">
            <w:pPr>
              <w:tabs>
                <w:tab w:val="left" w:pos="62"/>
              </w:tabs>
              <w:jc w:val="both"/>
              <w:rPr>
                <w:rFonts w:ascii="GHEA Grapalat" w:hAnsi="GHEA Grapalat"/>
                <w:bCs/>
                <w:iCs/>
                <w:sz w:val="16"/>
                <w:szCs w:val="16"/>
                <w:lang w:val="hy-AM"/>
              </w:rPr>
            </w:pPr>
            <w:r w:rsidRPr="00720440">
              <w:rPr>
                <w:rFonts w:ascii="GHEA Grapalat" w:hAnsi="GHEA Grapalat"/>
                <w:bCs/>
                <w:iCs/>
                <w:sz w:val="16"/>
                <w:szCs w:val="16"/>
                <w:lang w:val="hy-AM"/>
              </w:rPr>
              <w:t>Նախատեսել օրացուցային գրաֆիկ՝ առանձին տեսակի աշխատանքների, փուլերի և ծավալների կատարման ժամկետների:</w:t>
            </w:r>
          </w:p>
        </w:tc>
        <w:tc>
          <w:tcPr>
            <w:tcW w:w="851" w:type="dxa"/>
            <w:vAlign w:val="center"/>
          </w:tcPr>
          <w:p w14:paraId="3B9A8158" w14:textId="77777777" w:rsidR="00094452" w:rsidRPr="004D7C84" w:rsidRDefault="00094452" w:rsidP="00094452">
            <w:pPr>
              <w:ind w:left="145" w:hanging="145"/>
              <w:jc w:val="center"/>
              <w:rPr>
                <w:rFonts w:ascii="GHEA Grapalat" w:hAnsi="GHEA Grapalat"/>
                <w:sz w:val="18"/>
                <w:szCs w:val="18"/>
                <w:lang w:val="hy-AM"/>
              </w:rPr>
            </w:pPr>
            <w:r w:rsidRPr="004D7C84">
              <w:rPr>
                <w:rFonts w:ascii="GHEA Grapalat" w:hAnsi="GHEA Grapalat"/>
                <w:sz w:val="18"/>
                <w:szCs w:val="18"/>
                <w:lang w:val="hy-AM"/>
              </w:rPr>
              <w:lastRenderedPageBreak/>
              <w:t>դրամ</w:t>
            </w:r>
          </w:p>
        </w:tc>
        <w:tc>
          <w:tcPr>
            <w:tcW w:w="1134" w:type="dxa"/>
            <w:vAlign w:val="center"/>
          </w:tcPr>
          <w:p w14:paraId="3160DEDE" w14:textId="3CE115C3" w:rsidR="00094452" w:rsidRPr="00DE25CD" w:rsidRDefault="00094452" w:rsidP="00094452">
            <w:pPr>
              <w:ind w:left="145" w:hanging="145"/>
              <w:jc w:val="center"/>
              <w:rPr>
                <w:rFonts w:ascii="GHEA Grapalat" w:hAnsi="GHEA Grapalat"/>
                <w:sz w:val="20"/>
                <w:szCs w:val="16"/>
              </w:rPr>
            </w:pPr>
          </w:p>
        </w:tc>
        <w:tc>
          <w:tcPr>
            <w:tcW w:w="1843" w:type="dxa"/>
            <w:vAlign w:val="center"/>
          </w:tcPr>
          <w:p w14:paraId="6C52B294" w14:textId="5A95800E" w:rsidR="00094452" w:rsidRPr="004D7C84" w:rsidRDefault="00094452" w:rsidP="00094452">
            <w:pPr>
              <w:jc w:val="center"/>
              <w:rPr>
                <w:rFonts w:ascii="GHEA Grapalat" w:hAnsi="GHEA Grapalat" w:cs="Sylfaen"/>
                <w:sz w:val="12"/>
                <w:szCs w:val="18"/>
                <w:lang w:val="hy-AM" w:eastAsia="en-AU"/>
              </w:rPr>
            </w:pPr>
            <w:r w:rsidRPr="004D7C84">
              <w:rPr>
                <w:rFonts w:ascii="GHEA Grapalat" w:hAnsi="GHEA Grapalat"/>
                <w:sz w:val="16"/>
                <w:szCs w:val="14"/>
                <w:lang w:val="hy-AM"/>
              </w:rPr>
              <w:t>ք</w:t>
            </w:r>
            <w:r w:rsidRPr="004D7C84">
              <w:rPr>
                <w:sz w:val="16"/>
                <w:szCs w:val="14"/>
                <w:lang w:val="hy-AM"/>
              </w:rPr>
              <w:t>․</w:t>
            </w:r>
            <w:r w:rsidRPr="004D7C84">
              <w:rPr>
                <w:rFonts w:ascii="GHEA Grapalat" w:hAnsi="GHEA Grapalat"/>
                <w:sz w:val="16"/>
                <w:szCs w:val="14"/>
                <w:lang w:val="hy-AM"/>
              </w:rPr>
              <w:t xml:space="preserve"> </w:t>
            </w:r>
            <w:r w:rsidRPr="004D7C84">
              <w:rPr>
                <w:rFonts w:ascii="GHEA Grapalat" w:hAnsi="GHEA Grapalat" w:cs="GHEA Grapalat"/>
                <w:sz w:val="16"/>
                <w:szCs w:val="14"/>
                <w:lang w:val="hy-AM"/>
              </w:rPr>
              <w:t>Երևան</w:t>
            </w:r>
            <w:r w:rsidRPr="004D7C84">
              <w:rPr>
                <w:rFonts w:ascii="GHEA Grapalat" w:hAnsi="GHEA Grapalat"/>
                <w:sz w:val="16"/>
                <w:szCs w:val="14"/>
                <w:lang w:val="hy-AM"/>
              </w:rPr>
              <w:t xml:space="preserve">, </w:t>
            </w:r>
            <w:r w:rsidRPr="004D7C84">
              <w:rPr>
                <w:rFonts w:ascii="GHEA Grapalat" w:hAnsi="GHEA Grapalat" w:cs="GHEA Grapalat"/>
                <w:sz w:val="16"/>
                <w:szCs w:val="14"/>
                <w:lang w:val="hy-AM"/>
              </w:rPr>
              <w:t>Շենգավիթ</w:t>
            </w:r>
            <w:r w:rsidRPr="004D7C84">
              <w:rPr>
                <w:rFonts w:ascii="GHEA Grapalat" w:hAnsi="GHEA Grapalat"/>
                <w:sz w:val="16"/>
                <w:szCs w:val="14"/>
                <w:lang w:val="hy-AM"/>
              </w:rPr>
              <w:t xml:space="preserve"> </w:t>
            </w:r>
            <w:r w:rsidRPr="004D7C84">
              <w:rPr>
                <w:rFonts w:ascii="GHEA Grapalat" w:hAnsi="GHEA Grapalat" w:cs="GHEA Grapalat"/>
                <w:sz w:val="16"/>
                <w:szCs w:val="14"/>
                <w:lang w:val="hy-AM"/>
              </w:rPr>
              <w:t>վարչական</w:t>
            </w:r>
            <w:r w:rsidRPr="004D7C84">
              <w:rPr>
                <w:rFonts w:ascii="GHEA Grapalat" w:hAnsi="GHEA Grapalat"/>
                <w:sz w:val="16"/>
                <w:szCs w:val="14"/>
                <w:lang w:val="hy-AM"/>
              </w:rPr>
              <w:t xml:space="preserve"> </w:t>
            </w:r>
            <w:r w:rsidRPr="004D7C84">
              <w:rPr>
                <w:rFonts w:ascii="GHEA Grapalat" w:hAnsi="GHEA Grapalat" w:cs="GHEA Grapalat"/>
                <w:sz w:val="16"/>
                <w:szCs w:val="14"/>
                <w:lang w:val="hy-AM"/>
              </w:rPr>
              <w:t>շրջան</w:t>
            </w:r>
            <w:r w:rsidRPr="004D7C84">
              <w:rPr>
                <w:rFonts w:ascii="GHEA Grapalat" w:hAnsi="GHEA Grapalat" w:cs="Sylfaen"/>
                <w:sz w:val="16"/>
                <w:szCs w:val="18"/>
                <w:lang w:val="hy-AM" w:eastAsia="en-AU"/>
              </w:rPr>
              <w:t>,Գ</w:t>
            </w:r>
            <w:r w:rsidRPr="004D7C84">
              <w:rPr>
                <w:rFonts w:eastAsia="MS Gothic"/>
                <w:sz w:val="16"/>
                <w:szCs w:val="18"/>
                <w:lang w:val="hy-AM" w:eastAsia="en-AU"/>
              </w:rPr>
              <w:t>․</w:t>
            </w:r>
            <w:r w:rsidRPr="004D7C84">
              <w:rPr>
                <w:rFonts w:ascii="GHEA Grapalat" w:hAnsi="GHEA Grapalat" w:cs="MS Mincho"/>
                <w:sz w:val="16"/>
                <w:szCs w:val="18"/>
                <w:lang w:val="hy-AM" w:eastAsia="en-AU"/>
              </w:rPr>
              <w:t xml:space="preserve"> Նժդեհի փողոց 26</w:t>
            </w:r>
          </w:p>
          <w:p w14:paraId="3B99BFFE" w14:textId="77777777" w:rsidR="00094452" w:rsidRPr="004D7C84" w:rsidRDefault="00094452" w:rsidP="00094452">
            <w:pPr>
              <w:ind w:left="145" w:hanging="145"/>
              <w:rPr>
                <w:rFonts w:ascii="GHEA Grapalat" w:hAnsi="GHEA Grapalat"/>
                <w:sz w:val="16"/>
                <w:szCs w:val="14"/>
                <w:lang w:val="hy-AM"/>
              </w:rPr>
            </w:pPr>
          </w:p>
        </w:tc>
        <w:tc>
          <w:tcPr>
            <w:tcW w:w="1559" w:type="dxa"/>
            <w:vAlign w:val="center"/>
          </w:tcPr>
          <w:p w14:paraId="1467403A" w14:textId="77777777" w:rsidR="00094452" w:rsidRPr="004D7C84" w:rsidRDefault="00094452" w:rsidP="00094452">
            <w:pPr>
              <w:jc w:val="center"/>
              <w:rPr>
                <w:rFonts w:ascii="GHEA Grapalat" w:hAnsi="GHEA Grapalat"/>
                <w:sz w:val="16"/>
                <w:szCs w:val="16"/>
                <w:lang w:val="hy-AM"/>
              </w:rPr>
            </w:pPr>
            <w:r w:rsidRPr="004D7C84">
              <w:rPr>
                <w:rFonts w:ascii="GHEA Grapalat" w:hAnsi="GHEA Grapalat"/>
                <w:sz w:val="16"/>
                <w:szCs w:val="16"/>
                <w:lang w:val="hy-AM"/>
              </w:rPr>
              <w:t>Պայմանագիրը  ուժի մեջ մտնելու օրվանից</w:t>
            </w:r>
            <w:r w:rsidRPr="00094452">
              <w:rPr>
                <w:rFonts w:ascii="GHEA Grapalat" w:hAnsi="GHEA Grapalat"/>
                <w:sz w:val="16"/>
                <w:szCs w:val="14"/>
                <w:lang w:val="hy-AM"/>
              </w:rPr>
              <w:t xml:space="preserve"> </w:t>
            </w:r>
            <w:r w:rsidRPr="004D7C84">
              <w:rPr>
                <w:rFonts w:ascii="GHEA Grapalat" w:hAnsi="GHEA Grapalat"/>
                <w:sz w:val="16"/>
                <w:szCs w:val="14"/>
                <w:lang w:val="hy-AM"/>
              </w:rPr>
              <w:t>մինչև 30-րդ օրացուցային օրը ներառյալ</w:t>
            </w:r>
          </w:p>
        </w:tc>
      </w:tr>
    </w:tbl>
    <w:p w14:paraId="21325C74" w14:textId="77777777" w:rsidR="00094452" w:rsidRPr="004D7C84" w:rsidRDefault="00094452" w:rsidP="00094452">
      <w:pPr>
        <w:rPr>
          <w:rFonts w:ascii="GHEA Grapalat" w:hAnsi="GHEA Grapalat"/>
          <w:sz w:val="20"/>
          <w:lang w:val="hy-AM"/>
        </w:rPr>
      </w:pPr>
    </w:p>
    <w:p w14:paraId="5D2DCB65" w14:textId="77777777" w:rsidR="009E0B4C" w:rsidRPr="009E0B4C" w:rsidRDefault="009E0B4C" w:rsidP="009E0B4C">
      <w:pPr>
        <w:rPr>
          <w:rFonts w:ascii="GHEA Grapalat" w:hAnsi="GHEA Grapalat" w:cs="Arial"/>
          <w:sz w:val="16"/>
          <w:szCs w:val="16"/>
          <w:lang w:val="hy-AM"/>
        </w:rPr>
      </w:pPr>
    </w:p>
    <w:tbl>
      <w:tblPr>
        <w:tblpPr w:leftFromText="180" w:rightFromText="180" w:vertAnchor="text" w:horzAnchor="page" w:tblpX="3848" w:tblpY="-283"/>
        <w:tblW w:w="9347" w:type="dxa"/>
        <w:tblLayout w:type="fixed"/>
        <w:tblLook w:val="0000" w:firstRow="0" w:lastRow="0" w:firstColumn="0" w:lastColumn="0" w:noHBand="0" w:noVBand="0"/>
      </w:tblPr>
      <w:tblGrid>
        <w:gridCol w:w="4399"/>
        <w:gridCol w:w="736"/>
        <w:gridCol w:w="4212"/>
      </w:tblGrid>
      <w:tr w:rsidR="001F3C7A" w:rsidRPr="0093002B" w14:paraId="104EB7DC" w14:textId="77777777" w:rsidTr="005B1BB1">
        <w:trPr>
          <w:trHeight w:val="1385"/>
        </w:trPr>
        <w:tc>
          <w:tcPr>
            <w:tcW w:w="4399" w:type="dxa"/>
          </w:tcPr>
          <w:p w14:paraId="5FA604F3" w14:textId="7CDB6B42" w:rsidR="001F3C7A" w:rsidRPr="0037183E" w:rsidRDefault="001F3C7A" w:rsidP="005B1BB1">
            <w:pPr>
              <w:spacing w:line="360" w:lineRule="auto"/>
              <w:jc w:val="center"/>
              <w:rPr>
                <w:rFonts w:ascii="GHEA Grapalat" w:hAnsi="GHEA Grapalat" w:cs="Sylfaen"/>
                <w:b/>
                <w:bCs/>
                <w:sz w:val="20"/>
                <w:szCs w:val="20"/>
                <w:lang w:val="nb-NO"/>
              </w:rPr>
            </w:pPr>
            <w:r w:rsidRPr="0037183E">
              <w:rPr>
                <w:rFonts w:ascii="GHEA Grapalat" w:hAnsi="GHEA Grapalat" w:cs="Sylfaen"/>
                <w:b/>
                <w:bCs/>
                <w:sz w:val="20"/>
                <w:szCs w:val="20"/>
                <w:lang w:val="nb-NO"/>
              </w:rPr>
              <w:t>ՊԱՏՎԻՐԱՏՈՒ</w:t>
            </w:r>
          </w:p>
          <w:p w14:paraId="7F18BACF" w14:textId="77777777" w:rsidR="001F3C7A" w:rsidRPr="0037183E" w:rsidRDefault="001F3C7A" w:rsidP="005B1BB1">
            <w:pPr>
              <w:rPr>
                <w:rFonts w:ascii="GHEA Grapalat" w:hAnsi="GHEA Grapalat"/>
                <w:sz w:val="20"/>
                <w:szCs w:val="20"/>
                <w:lang w:val="ru-RU"/>
              </w:rPr>
            </w:pPr>
          </w:p>
          <w:p w14:paraId="72C3A3E9" w14:textId="77777777" w:rsidR="001F3C7A" w:rsidRPr="0037183E" w:rsidRDefault="001F3C7A" w:rsidP="005B1BB1">
            <w:pPr>
              <w:jc w:val="center"/>
              <w:rPr>
                <w:rFonts w:ascii="GHEA Grapalat" w:hAnsi="GHEA Grapalat"/>
                <w:sz w:val="20"/>
                <w:szCs w:val="20"/>
                <w:lang w:val="ru-RU"/>
              </w:rPr>
            </w:pPr>
            <w:r w:rsidRPr="0037183E">
              <w:rPr>
                <w:rFonts w:ascii="GHEA Grapalat" w:hAnsi="GHEA Grapalat"/>
                <w:sz w:val="20"/>
                <w:szCs w:val="20"/>
                <w:lang w:val="ru-RU"/>
              </w:rPr>
              <w:t>---------------------------------</w:t>
            </w:r>
          </w:p>
          <w:p w14:paraId="567426A4" w14:textId="77777777" w:rsidR="001F3C7A" w:rsidRPr="0037183E" w:rsidRDefault="001F3C7A" w:rsidP="005B1BB1">
            <w:pPr>
              <w:jc w:val="center"/>
              <w:rPr>
                <w:rFonts w:ascii="GHEA Grapalat" w:hAnsi="GHEA Grapalat"/>
                <w:sz w:val="20"/>
                <w:szCs w:val="20"/>
              </w:rPr>
            </w:pPr>
            <w:r w:rsidRPr="0037183E">
              <w:rPr>
                <w:rFonts w:ascii="GHEA Grapalat" w:hAnsi="GHEA Grapalat"/>
                <w:sz w:val="20"/>
                <w:szCs w:val="20"/>
              </w:rPr>
              <w:t>/</w:t>
            </w:r>
            <w:r w:rsidRPr="0037183E">
              <w:rPr>
                <w:rFonts w:ascii="GHEA Grapalat" w:hAnsi="GHEA Grapalat" w:cs="Sylfaen"/>
                <w:sz w:val="20"/>
                <w:szCs w:val="20"/>
                <w:lang w:val="ru-RU"/>
              </w:rPr>
              <w:t>ստորագրություն</w:t>
            </w:r>
            <w:r w:rsidRPr="0037183E">
              <w:rPr>
                <w:rFonts w:ascii="GHEA Grapalat" w:hAnsi="GHEA Grapalat"/>
                <w:sz w:val="20"/>
                <w:szCs w:val="20"/>
              </w:rPr>
              <w:t>/</w:t>
            </w:r>
          </w:p>
          <w:p w14:paraId="40FB4B4D" w14:textId="77777777" w:rsidR="001F3C7A" w:rsidRPr="0037183E" w:rsidRDefault="001F3C7A" w:rsidP="005B1BB1">
            <w:pPr>
              <w:jc w:val="center"/>
              <w:rPr>
                <w:rFonts w:ascii="GHEA Grapalat" w:hAnsi="GHEA Grapalat"/>
                <w:sz w:val="20"/>
                <w:szCs w:val="20"/>
                <w:lang w:val="ru-RU"/>
              </w:rPr>
            </w:pPr>
            <w:r w:rsidRPr="0037183E">
              <w:rPr>
                <w:rFonts w:ascii="GHEA Grapalat" w:hAnsi="GHEA Grapalat" w:cs="Sylfaen"/>
                <w:sz w:val="20"/>
                <w:szCs w:val="20"/>
                <w:lang w:val="ru-RU"/>
              </w:rPr>
              <w:t>Կ</w:t>
            </w:r>
            <w:r w:rsidRPr="0037183E">
              <w:rPr>
                <w:rFonts w:ascii="GHEA Grapalat" w:hAnsi="GHEA Grapalat"/>
                <w:sz w:val="20"/>
                <w:szCs w:val="20"/>
                <w:lang w:val="ru-RU"/>
              </w:rPr>
              <w:t>.</w:t>
            </w:r>
            <w:r w:rsidRPr="0037183E">
              <w:rPr>
                <w:rFonts w:ascii="GHEA Grapalat" w:hAnsi="GHEA Grapalat" w:cs="Sylfaen"/>
                <w:sz w:val="20"/>
                <w:szCs w:val="20"/>
                <w:lang w:val="ru-RU"/>
              </w:rPr>
              <w:t>Տ</w:t>
            </w:r>
          </w:p>
        </w:tc>
        <w:tc>
          <w:tcPr>
            <w:tcW w:w="736" w:type="dxa"/>
          </w:tcPr>
          <w:p w14:paraId="0384AE21" w14:textId="77777777" w:rsidR="001F3C7A" w:rsidRPr="0037183E" w:rsidRDefault="001F3C7A" w:rsidP="005B1BB1">
            <w:pPr>
              <w:spacing w:line="360" w:lineRule="auto"/>
              <w:jc w:val="center"/>
              <w:rPr>
                <w:rFonts w:ascii="GHEA Grapalat" w:hAnsi="GHEA Grapalat"/>
                <w:sz w:val="20"/>
                <w:szCs w:val="20"/>
                <w:lang w:val="ru-RU"/>
              </w:rPr>
            </w:pPr>
          </w:p>
        </w:tc>
        <w:tc>
          <w:tcPr>
            <w:tcW w:w="4212" w:type="dxa"/>
          </w:tcPr>
          <w:p w14:paraId="19E467AE" w14:textId="08AEB326" w:rsidR="001F3C7A" w:rsidRPr="0037183E" w:rsidRDefault="001F3C7A" w:rsidP="005B1BB1">
            <w:pPr>
              <w:spacing w:line="360" w:lineRule="auto"/>
              <w:jc w:val="center"/>
              <w:rPr>
                <w:rFonts w:ascii="GHEA Grapalat" w:hAnsi="GHEA Grapalat" w:cs="Sylfaen"/>
                <w:b/>
                <w:bCs/>
                <w:sz w:val="20"/>
                <w:szCs w:val="20"/>
                <w:lang w:val="hy-AM"/>
              </w:rPr>
            </w:pPr>
            <w:r w:rsidRPr="0037183E">
              <w:rPr>
                <w:rFonts w:ascii="GHEA Grapalat" w:hAnsi="GHEA Grapalat" w:cs="Sylfaen"/>
                <w:b/>
                <w:bCs/>
                <w:sz w:val="20"/>
                <w:szCs w:val="20"/>
                <w:lang w:val="pt-BR"/>
              </w:rPr>
              <w:t>ԿԱՏԱՐՈՂ</w:t>
            </w:r>
          </w:p>
          <w:p w14:paraId="6A6A3847" w14:textId="77777777" w:rsidR="001F3C7A" w:rsidRPr="0037183E" w:rsidRDefault="001F3C7A" w:rsidP="005B1BB1">
            <w:pPr>
              <w:jc w:val="center"/>
              <w:rPr>
                <w:rFonts w:ascii="GHEA Grapalat" w:hAnsi="GHEA Grapalat"/>
                <w:sz w:val="20"/>
                <w:szCs w:val="20"/>
                <w:lang w:val="ru-RU"/>
              </w:rPr>
            </w:pPr>
          </w:p>
          <w:p w14:paraId="07FDF33B" w14:textId="77777777" w:rsidR="001F3C7A" w:rsidRPr="0037183E" w:rsidRDefault="001F3C7A" w:rsidP="005B1BB1">
            <w:pPr>
              <w:jc w:val="center"/>
              <w:rPr>
                <w:rFonts w:ascii="GHEA Grapalat" w:hAnsi="GHEA Grapalat"/>
                <w:sz w:val="20"/>
                <w:szCs w:val="20"/>
                <w:lang w:val="ru-RU"/>
              </w:rPr>
            </w:pPr>
            <w:r w:rsidRPr="0037183E">
              <w:rPr>
                <w:rFonts w:ascii="GHEA Grapalat" w:hAnsi="GHEA Grapalat"/>
                <w:sz w:val="20"/>
                <w:szCs w:val="20"/>
                <w:lang w:val="ru-RU"/>
              </w:rPr>
              <w:t>---------------------------------</w:t>
            </w:r>
          </w:p>
          <w:p w14:paraId="3468E671" w14:textId="77777777" w:rsidR="001F3C7A" w:rsidRPr="0037183E" w:rsidRDefault="001F3C7A" w:rsidP="005B1BB1">
            <w:pPr>
              <w:jc w:val="center"/>
              <w:rPr>
                <w:rFonts w:ascii="GHEA Grapalat" w:hAnsi="GHEA Grapalat"/>
                <w:sz w:val="20"/>
                <w:szCs w:val="20"/>
              </w:rPr>
            </w:pPr>
            <w:r w:rsidRPr="0037183E">
              <w:rPr>
                <w:rFonts w:ascii="GHEA Grapalat" w:hAnsi="GHEA Grapalat"/>
                <w:sz w:val="20"/>
                <w:szCs w:val="20"/>
              </w:rPr>
              <w:t>/</w:t>
            </w:r>
            <w:r w:rsidRPr="0037183E">
              <w:rPr>
                <w:rFonts w:ascii="GHEA Grapalat" w:hAnsi="GHEA Grapalat" w:cs="Sylfaen"/>
                <w:sz w:val="20"/>
                <w:szCs w:val="20"/>
                <w:lang w:val="ru-RU"/>
              </w:rPr>
              <w:t>ստորագրություն</w:t>
            </w:r>
            <w:r w:rsidRPr="0037183E">
              <w:rPr>
                <w:rFonts w:ascii="GHEA Grapalat" w:hAnsi="GHEA Grapalat"/>
                <w:sz w:val="20"/>
                <w:szCs w:val="20"/>
              </w:rPr>
              <w:t>/</w:t>
            </w:r>
          </w:p>
          <w:p w14:paraId="375D45E2" w14:textId="77777777" w:rsidR="001F3C7A" w:rsidRPr="0037183E" w:rsidRDefault="001F3C7A" w:rsidP="005B1BB1">
            <w:pPr>
              <w:jc w:val="center"/>
              <w:rPr>
                <w:rFonts w:ascii="GHEA Grapalat" w:hAnsi="GHEA Grapalat"/>
                <w:sz w:val="20"/>
                <w:szCs w:val="20"/>
                <w:lang w:val="ru-RU"/>
              </w:rPr>
            </w:pPr>
            <w:r w:rsidRPr="0037183E">
              <w:rPr>
                <w:rFonts w:ascii="GHEA Grapalat" w:hAnsi="GHEA Grapalat" w:cs="Sylfaen"/>
                <w:sz w:val="20"/>
                <w:szCs w:val="20"/>
                <w:lang w:val="ru-RU"/>
              </w:rPr>
              <w:t>Կ</w:t>
            </w:r>
            <w:r w:rsidRPr="0037183E">
              <w:rPr>
                <w:rFonts w:ascii="GHEA Grapalat" w:hAnsi="GHEA Grapalat"/>
                <w:sz w:val="20"/>
                <w:szCs w:val="20"/>
                <w:lang w:val="ru-RU"/>
              </w:rPr>
              <w:t>.</w:t>
            </w:r>
            <w:r w:rsidRPr="0037183E">
              <w:rPr>
                <w:rFonts w:ascii="GHEA Grapalat" w:hAnsi="GHEA Grapalat" w:cs="Sylfaen"/>
                <w:sz w:val="20"/>
                <w:szCs w:val="20"/>
                <w:lang w:val="ru-RU"/>
              </w:rPr>
              <w:t>Տ</w:t>
            </w:r>
          </w:p>
        </w:tc>
      </w:tr>
    </w:tbl>
    <w:p w14:paraId="0B9ABEA5" w14:textId="77777777" w:rsidR="009E0B4C" w:rsidRPr="009E0B4C" w:rsidRDefault="009E0B4C" w:rsidP="009E0B4C">
      <w:pPr>
        <w:rPr>
          <w:rFonts w:ascii="GHEA Grapalat" w:hAnsi="GHEA Grapalat" w:cs="Arial"/>
          <w:sz w:val="16"/>
          <w:szCs w:val="16"/>
          <w:lang w:val="hy-AM"/>
        </w:rPr>
      </w:pPr>
    </w:p>
    <w:p w14:paraId="25D8FCD1" w14:textId="77777777" w:rsidR="009E0B4C" w:rsidRPr="009E0B4C" w:rsidRDefault="009E0B4C" w:rsidP="009E0B4C">
      <w:pPr>
        <w:rPr>
          <w:rFonts w:ascii="GHEA Grapalat" w:hAnsi="GHEA Grapalat" w:cs="Arial"/>
          <w:sz w:val="16"/>
          <w:szCs w:val="16"/>
          <w:lang w:val="hy-AM"/>
        </w:rPr>
      </w:pPr>
    </w:p>
    <w:p w14:paraId="5AFDB913" w14:textId="01C4D66E" w:rsidR="009E0B4C" w:rsidRPr="009E0B4C" w:rsidRDefault="009E0B4C" w:rsidP="009E0B4C">
      <w:pPr>
        <w:tabs>
          <w:tab w:val="left" w:pos="3418"/>
        </w:tabs>
        <w:rPr>
          <w:rFonts w:ascii="GHEA Grapalat" w:hAnsi="GHEA Grapalat" w:cs="Arial"/>
          <w:sz w:val="16"/>
          <w:szCs w:val="16"/>
          <w:lang w:val="hy-AM"/>
        </w:rPr>
      </w:pPr>
    </w:p>
    <w:p w14:paraId="17FC50FD" w14:textId="77777777" w:rsidR="007726C6" w:rsidRDefault="007726C6" w:rsidP="00A247EC">
      <w:pPr>
        <w:rPr>
          <w:rFonts w:ascii="GHEA Grapalat" w:hAnsi="GHEA Grapalat"/>
          <w:sz w:val="18"/>
          <w:szCs w:val="18"/>
          <w:lang w:val="hy-AM"/>
        </w:rPr>
        <w:sectPr w:rsidR="007726C6" w:rsidSect="00526DAB">
          <w:footnotePr>
            <w:pos w:val="beneathText"/>
          </w:footnotePr>
          <w:pgSz w:w="16838" w:h="11906" w:orient="landscape" w:code="9"/>
          <w:pgMar w:top="706" w:right="720" w:bottom="284" w:left="533" w:header="562" w:footer="562" w:gutter="0"/>
          <w:cols w:space="720"/>
        </w:sectPr>
      </w:pPr>
    </w:p>
    <w:p w14:paraId="21C90EBA" w14:textId="77777777" w:rsidR="00BB1D49" w:rsidRPr="0093002B" w:rsidRDefault="00BB1D49" w:rsidP="00A247EC">
      <w:pPr>
        <w:rPr>
          <w:rFonts w:ascii="GHEA Grapalat" w:hAnsi="GHEA Grapalat"/>
          <w:i/>
          <w:sz w:val="18"/>
          <w:lang w:val="hy-AM"/>
        </w:rPr>
      </w:pPr>
    </w:p>
    <w:p w14:paraId="35DC8A1C"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Հավելված N 2</w:t>
      </w:r>
    </w:p>
    <w:p w14:paraId="68AB23BE"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              20  թ. կնքված </w:t>
      </w:r>
    </w:p>
    <w:p w14:paraId="44C23935" w14:textId="006E6BF0" w:rsidR="00F02279" w:rsidRPr="00A247EC" w:rsidRDefault="00F02279" w:rsidP="00A247EC">
      <w:pPr>
        <w:jc w:val="right"/>
        <w:rPr>
          <w:rFonts w:ascii="GHEA Grapalat" w:hAnsi="GHEA Grapalat"/>
          <w:i/>
          <w:sz w:val="18"/>
          <w:lang w:val="hy-AM"/>
        </w:rPr>
      </w:pPr>
      <w:r w:rsidRPr="0093002B">
        <w:rPr>
          <w:rFonts w:ascii="GHEA Grapalat" w:hAnsi="GHEA Grapalat"/>
          <w:i/>
          <w:sz w:val="18"/>
          <w:lang w:val="hy-AM"/>
        </w:rPr>
        <w:t xml:space="preserve">                      ծածկագրով պայմանագրի</w:t>
      </w:r>
    </w:p>
    <w:p w14:paraId="6A198DE1" w14:textId="77777777" w:rsidR="00F02279" w:rsidRPr="00103B50" w:rsidRDefault="00F02279" w:rsidP="00F02279">
      <w:pPr>
        <w:tabs>
          <w:tab w:val="left" w:pos="9540"/>
        </w:tabs>
        <w:rPr>
          <w:rFonts w:ascii="GHEA Grapalat" w:hAnsi="GHEA Grapalat"/>
          <w:sz w:val="20"/>
          <w:lang w:val="hy-AM"/>
        </w:rPr>
      </w:pPr>
    </w:p>
    <w:p w14:paraId="7164D298" w14:textId="77777777" w:rsidR="00F02279" w:rsidRPr="0093002B" w:rsidRDefault="00F02279" w:rsidP="00F02279">
      <w:pPr>
        <w:jc w:val="center"/>
        <w:rPr>
          <w:rFonts w:ascii="GHEA Grapalat" w:hAnsi="GHEA Grapalat"/>
          <w:sz w:val="20"/>
        </w:rPr>
      </w:pP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sz w:val="20"/>
        </w:rPr>
        <w:t>ՎՃԱՐՄԱՆ ԺԱՄԱՆԱԿԱՑՈՒՅՑ*</w:t>
      </w:r>
    </w:p>
    <w:p w14:paraId="43EFF39A" w14:textId="77777777" w:rsidR="00F02279" w:rsidRPr="0093002B" w:rsidRDefault="00F02279" w:rsidP="00F02279">
      <w:pPr>
        <w:jc w:val="right"/>
        <w:rPr>
          <w:rFonts w:ascii="GHEA Grapalat" w:hAnsi="GHEA Grapalat"/>
          <w:sz w:val="20"/>
        </w:rPr>
      </w:pPr>
      <w:r w:rsidRPr="0093002B">
        <w:rPr>
          <w:rFonts w:ascii="GHEA Grapalat" w:hAnsi="GHEA Grapalat"/>
          <w:sz w:val="20"/>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proofErr w:type="spellStart"/>
      <w:r w:rsidRPr="0093002B">
        <w:rPr>
          <w:rFonts w:ascii="GHEA Grapalat" w:hAnsi="GHEA Grapalat" w:cs="Sylfaen"/>
          <w:sz w:val="18"/>
        </w:rPr>
        <w:t>դրամ</w:t>
      </w:r>
      <w:proofErr w:type="spellEnd"/>
    </w:p>
    <w:tbl>
      <w:tblPr>
        <w:tblW w:w="1582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440"/>
        <w:gridCol w:w="3676"/>
        <w:gridCol w:w="644"/>
        <w:gridCol w:w="720"/>
        <w:gridCol w:w="630"/>
        <w:gridCol w:w="720"/>
        <w:gridCol w:w="720"/>
        <w:gridCol w:w="720"/>
        <w:gridCol w:w="720"/>
        <w:gridCol w:w="720"/>
        <w:gridCol w:w="720"/>
        <w:gridCol w:w="810"/>
        <w:gridCol w:w="810"/>
        <w:gridCol w:w="810"/>
        <w:gridCol w:w="1155"/>
      </w:tblGrid>
      <w:tr w:rsidR="00F02279" w:rsidRPr="0093002B" w14:paraId="144D360F" w14:textId="77777777" w:rsidTr="000416D6">
        <w:tc>
          <w:tcPr>
            <w:tcW w:w="15825" w:type="dxa"/>
            <w:gridSpan w:val="16"/>
          </w:tcPr>
          <w:p w14:paraId="67612173" w14:textId="0397D1A3"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lang w:val="es-ES"/>
              </w:rPr>
              <w:t>Աշխատանքի</w:t>
            </w:r>
            <w:proofErr w:type="spellEnd"/>
          </w:p>
        </w:tc>
      </w:tr>
      <w:tr w:rsidR="007726C6" w:rsidRPr="00E241F5" w14:paraId="2944ABCF" w14:textId="77777777" w:rsidTr="000416D6">
        <w:tc>
          <w:tcPr>
            <w:tcW w:w="810" w:type="dxa"/>
            <w:vAlign w:val="center"/>
          </w:tcPr>
          <w:p w14:paraId="711FABE5"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հրավերով</w:t>
            </w:r>
            <w:proofErr w:type="spellEnd"/>
            <w:r w:rsidRPr="0093002B">
              <w:rPr>
                <w:rFonts w:ascii="GHEA Grapalat" w:hAnsi="GHEA Grapalat"/>
                <w:sz w:val="18"/>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rPr>
              <w:t xml:space="preserve"> </w:t>
            </w:r>
            <w:proofErr w:type="spellStart"/>
            <w:r w:rsidRPr="0093002B">
              <w:rPr>
                <w:rFonts w:ascii="GHEA Grapalat" w:hAnsi="GHEA Grapalat"/>
                <w:sz w:val="18"/>
              </w:rPr>
              <w:t>չափաբաժնի</w:t>
            </w:r>
            <w:proofErr w:type="spellEnd"/>
            <w:r w:rsidRPr="0093002B">
              <w:rPr>
                <w:rFonts w:ascii="GHEA Grapalat" w:hAnsi="GHEA Grapalat"/>
                <w:sz w:val="18"/>
              </w:rPr>
              <w:t xml:space="preserve"> </w:t>
            </w:r>
            <w:proofErr w:type="spellStart"/>
            <w:r w:rsidRPr="0093002B">
              <w:rPr>
                <w:rFonts w:ascii="GHEA Grapalat" w:hAnsi="GHEA Grapalat"/>
                <w:sz w:val="18"/>
              </w:rPr>
              <w:t>համարը</w:t>
            </w:r>
            <w:proofErr w:type="spellEnd"/>
          </w:p>
        </w:tc>
        <w:tc>
          <w:tcPr>
            <w:tcW w:w="1440" w:type="dxa"/>
            <w:vAlign w:val="center"/>
          </w:tcPr>
          <w:p w14:paraId="67127736"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գնումների</w:t>
            </w:r>
            <w:proofErr w:type="spellEnd"/>
            <w:r w:rsidRPr="0093002B">
              <w:rPr>
                <w:rFonts w:ascii="GHEA Grapalat" w:hAnsi="GHEA Grapalat"/>
                <w:sz w:val="18"/>
                <w:lang w:val="es-ES"/>
              </w:rPr>
              <w:t xml:space="preserve"> </w:t>
            </w:r>
            <w:proofErr w:type="spellStart"/>
            <w:r w:rsidRPr="0093002B">
              <w:rPr>
                <w:rFonts w:ascii="GHEA Grapalat" w:hAnsi="GHEA Grapalat"/>
                <w:sz w:val="18"/>
              </w:rPr>
              <w:t>պլանով</w:t>
            </w:r>
            <w:proofErr w:type="spellEnd"/>
            <w:r w:rsidRPr="0093002B">
              <w:rPr>
                <w:rFonts w:ascii="GHEA Grapalat" w:hAnsi="GHEA Grapalat"/>
                <w:sz w:val="18"/>
                <w:lang w:val="es-ES"/>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lang w:val="es-ES"/>
              </w:rPr>
              <w:t xml:space="preserve"> </w:t>
            </w:r>
            <w:proofErr w:type="spellStart"/>
            <w:r w:rsidRPr="0093002B">
              <w:rPr>
                <w:rFonts w:ascii="GHEA Grapalat" w:hAnsi="GHEA Grapalat"/>
                <w:sz w:val="18"/>
              </w:rPr>
              <w:t>միջանցիկ</w:t>
            </w:r>
            <w:proofErr w:type="spellEnd"/>
            <w:r w:rsidRPr="0093002B">
              <w:rPr>
                <w:rFonts w:ascii="GHEA Grapalat" w:hAnsi="GHEA Grapalat"/>
                <w:sz w:val="18"/>
                <w:lang w:val="es-ES"/>
              </w:rPr>
              <w:t xml:space="preserve"> </w:t>
            </w:r>
            <w:proofErr w:type="spellStart"/>
            <w:r w:rsidRPr="0093002B">
              <w:rPr>
                <w:rFonts w:ascii="GHEA Grapalat" w:hAnsi="GHEA Grapalat"/>
                <w:sz w:val="18"/>
              </w:rPr>
              <w:t>ծածկագիրը</w:t>
            </w:r>
            <w:proofErr w:type="spellEnd"/>
            <w:r w:rsidRPr="0093002B">
              <w:rPr>
                <w:rFonts w:ascii="GHEA Grapalat" w:hAnsi="GHEA Grapalat"/>
                <w:sz w:val="18"/>
                <w:lang w:val="es-ES"/>
              </w:rPr>
              <w:t xml:space="preserve">` </w:t>
            </w:r>
            <w:proofErr w:type="spellStart"/>
            <w:r w:rsidRPr="0093002B">
              <w:rPr>
                <w:rFonts w:ascii="GHEA Grapalat" w:hAnsi="GHEA Grapalat"/>
                <w:sz w:val="18"/>
              </w:rPr>
              <w:t>ըստ</w:t>
            </w:r>
            <w:proofErr w:type="spellEnd"/>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proofErr w:type="spellStart"/>
            <w:r w:rsidRPr="0093002B">
              <w:rPr>
                <w:rFonts w:ascii="GHEA Grapalat" w:hAnsi="GHEA Grapalat"/>
                <w:sz w:val="18"/>
              </w:rPr>
              <w:t>դասակարգման</w:t>
            </w:r>
            <w:proofErr w:type="spellEnd"/>
            <w:r w:rsidRPr="0093002B">
              <w:rPr>
                <w:rFonts w:ascii="GHEA Grapalat" w:hAnsi="GHEA Grapalat"/>
                <w:sz w:val="18"/>
                <w:lang w:val="es-ES"/>
              </w:rPr>
              <w:t xml:space="preserve"> (CPV)</w:t>
            </w:r>
          </w:p>
        </w:tc>
        <w:tc>
          <w:tcPr>
            <w:tcW w:w="3676" w:type="dxa"/>
            <w:vAlign w:val="center"/>
          </w:tcPr>
          <w:p w14:paraId="4A7438BE"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անվանումը</w:t>
            </w:r>
            <w:proofErr w:type="spellEnd"/>
          </w:p>
        </w:tc>
        <w:tc>
          <w:tcPr>
            <w:tcW w:w="9899" w:type="dxa"/>
            <w:gridSpan w:val="13"/>
            <w:vAlign w:val="center"/>
          </w:tcPr>
          <w:p w14:paraId="67B1C0F7" w14:textId="5857A069" w:rsidR="00F02279" w:rsidRPr="0093002B" w:rsidRDefault="00F02279" w:rsidP="00545BDE">
            <w:pPr>
              <w:jc w:val="both"/>
              <w:rPr>
                <w:rFonts w:ascii="GHEA Grapalat" w:hAnsi="GHEA Grapalat"/>
                <w:sz w:val="18"/>
                <w:lang w:val="es-ES"/>
              </w:rPr>
            </w:pPr>
            <w:proofErr w:type="spellStart"/>
            <w:r w:rsidRPr="0093002B">
              <w:rPr>
                <w:rFonts w:ascii="GHEA Grapalat" w:hAnsi="GHEA Grapalat"/>
                <w:sz w:val="18"/>
                <w:lang w:val="es-ES"/>
              </w:rPr>
              <w:t>դիմաց</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վճարումները</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նախատեսվում</w:t>
            </w:r>
            <w:proofErr w:type="spellEnd"/>
            <w:r w:rsidRPr="0093002B">
              <w:rPr>
                <w:rFonts w:ascii="GHEA Grapalat" w:hAnsi="GHEA Grapalat"/>
                <w:sz w:val="18"/>
                <w:lang w:val="es-ES"/>
              </w:rPr>
              <w:t xml:space="preserve"> է </w:t>
            </w:r>
            <w:proofErr w:type="spellStart"/>
            <w:r w:rsidRPr="0093002B">
              <w:rPr>
                <w:rFonts w:ascii="GHEA Grapalat" w:hAnsi="GHEA Grapalat"/>
                <w:sz w:val="18"/>
                <w:lang w:val="es-ES"/>
              </w:rPr>
              <w:t>իրականացնել</w:t>
            </w:r>
            <w:proofErr w:type="spellEnd"/>
            <w:r w:rsidRPr="0093002B">
              <w:rPr>
                <w:rFonts w:ascii="GHEA Grapalat" w:hAnsi="GHEA Grapalat"/>
                <w:sz w:val="18"/>
                <w:lang w:val="es-ES"/>
              </w:rPr>
              <w:t xml:space="preserve"> 20</w:t>
            </w:r>
            <w:r w:rsidR="004F251D">
              <w:rPr>
                <w:rFonts w:ascii="GHEA Grapalat" w:hAnsi="GHEA Grapalat"/>
                <w:sz w:val="18"/>
                <w:lang w:val="es-ES"/>
              </w:rPr>
              <w:t>26</w:t>
            </w:r>
            <w:r w:rsidRPr="0093002B">
              <w:rPr>
                <w:rFonts w:ascii="GHEA Grapalat" w:hAnsi="GHEA Grapalat"/>
                <w:sz w:val="18"/>
                <w:lang w:val="es-ES"/>
              </w:rPr>
              <w:t xml:space="preserve">թ-ին` </w:t>
            </w:r>
            <w:proofErr w:type="spellStart"/>
            <w:r w:rsidRPr="0093002B">
              <w:rPr>
                <w:rFonts w:ascii="GHEA Grapalat" w:hAnsi="GHEA Grapalat"/>
                <w:sz w:val="18"/>
                <w:lang w:val="es-ES"/>
              </w:rPr>
              <w:t>ըստ</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ամիսների</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այդ</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թվում</w:t>
            </w:r>
            <w:proofErr w:type="spellEnd"/>
            <w:r w:rsidRPr="0093002B">
              <w:rPr>
                <w:rFonts w:ascii="GHEA Grapalat" w:hAnsi="GHEA Grapalat"/>
                <w:sz w:val="18"/>
                <w:lang w:val="es-ES"/>
              </w:rPr>
              <w:t>**</w:t>
            </w:r>
          </w:p>
        </w:tc>
      </w:tr>
      <w:tr w:rsidR="007726C6" w:rsidRPr="0093002B" w14:paraId="142899E4" w14:textId="77777777" w:rsidTr="000416D6">
        <w:trPr>
          <w:trHeight w:val="1538"/>
        </w:trPr>
        <w:tc>
          <w:tcPr>
            <w:tcW w:w="810" w:type="dxa"/>
          </w:tcPr>
          <w:p w14:paraId="4A7FE324" w14:textId="77777777" w:rsidR="00F02279" w:rsidRPr="0093002B" w:rsidRDefault="00F02279" w:rsidP="00545BDE">
            <w:pPr>
              <w:jc w:val="center"/>
              <w:rPr>
                <w:rFonts w:ascii="GHEA Grapalat" w:hAnsi="GHEA Grapalat"/>
                <w:sz w:val="20"/>
                <w:lang w:val="es-ES"/>
              </w:rPr>
            </w:pPr>
          </w:p>
        </w:tc>
        <w:tc>
          <w:tcPr>
            <w:tcW w:w="1440" w:type="dxa"/>
          </w:tcPr>
          <w:p w14:paraId="2739A5BC" w14:textId="77777777" w:rsidR="00F02279" w:rsidRPr="0093002B" w:rsidRDefault="00F02279" w:rsidP="00545BDE">
            <w:pPr>
              <w:jc w:val="center"/>
              <w:rPr>
                <w:rFonts w:ascii="GHEA Grapalat" w:hAnsi="GHEA Grapalat"/>
                <w:sz w:val="20"/>
                <w:lang w:val="es-ES"/>
              </w:rPr>
            </w:pPr>
          </w:p>
        </w:tc>
        <w:tc>
          <w:tcPr>
            <w:tcW w:w="3676" w:type="dxa"/>
          </w:tcPr>
          <w:p w14:paraId="6997E5FA" w14:textId="77777777" w:rsidR="00F02279" w:rsidRPr="0093002B" w:rsidRDefault="00F02279" w:rsidP="00545BDE">
            <w:pPr>
              <w:jc w:val="center"/>
              <w:rPr>
                <w:rFonts w:ascii="GHEA Grapalat" w:hAnsi="GHEA Grapalat"/>
                <w:sz w:val="20"/>
                <w:lang w:val="es-ES"/>
              </w:rPr>
            </w:pPr>
          </w:p>
        </w:tc>
        <w:tc>
          <w:tcPr>
            <w:tcW w:w="644" w:type="dxa"/>
            <w:textDirection w:val="btLr"/>
            <w:vAlign w:val="center"/>
          </w:tcPr>
          <w:p w14:paraId="035E8902"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720" w:type="dxa"/>
            <w:textDirection w:val="btLr"/>
            <w:vAlign w:val="center"/>
          </w:tcPr>
          <w:p w14:paraId="5CBAB564"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630" w:type="dxa"/>
            <w:textDirection w:val="btLr"/>
            <w:vAlign w:val="center"/>
          </w:tcPr>
          <w:p w14:paraId="01CDA8D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720" w:type="dxa"/>
            <w:textDirection w:val="btLr"/>
            <w:vAlign w:val="center"/>
          </w:tcPr>
          <w:p w14:paraId="49D37FC6"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720" w:type="dxa"/>
            <w:textDirection w:val="btLr"/>
            <w:vAlign w:val="center"/>
          </w:tcPr>
          <w:p w14:paraId="51D99AD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720" w:type="dxa"/>
            <w:textDirection w:val="btLr"/>
            <w:vAlign w:val="center"/>
          </w:tcPr>
          <w:p w14:paraId="2415CE4C"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720" w:type="dxa"/>
            <w:textDirection w:val="btLr"/>
            <w:vAlign w:val="center"/>
          </w:tcPr>
          <w:p w14:paraId="7398092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720" w:type="dxa"/>
            <w:textDirection w:val="btLr"/>
            <w:vAlign w:val="center"/>
          </w:tcPr>
          <w:p w14:paraId="2AA5262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720" w:type="dxa"/>
            <w:textDirection w:val="btLr"/>
            <w:vAlign w:val="center"/>
          </w:tcPr>
          <w:p w14:paraId="1CB60E39"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810" w:type="dxa"/>
            <w:textDirection w:val="btLr"/>
            <w:vAlign w:val="center"/>
          </w:tcPr>
          <w:p w14:paraId="0F4C68F1"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810" w:type="dxa"/>
            <w:textDirection w:val="btLr"/>
            <w:vAlign w:val="center"/>
          </w:tcPr>
          <w:p w14:paraId="01629CED" w14:textId="1090ABCA"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00F71F20" w:rsidRPr="0093002B">
              <w:rPr>
                <w:rFonts w:ascii="GHEA Grapalat" w:hAnsi="GHEA Grapalat" w:cs="Sylfaen"/>
                <w:sz w:val="18"/>
                <w:szCs w:val="22"/>
                <w:lang w:val="pt-BR"/>
              </w:rPr>
              <w:t>Ն</w:t>
            </w:r>
            <w:r w:rsidRPr="0093002B">
              <w:rPr>
                <w:rFonts w:ascii="GHEA Grapalat" w:hAnsi="GHEA Grapalat" w:cs="Sylfaen"/>
                <w:sz w:val="18"/>
                <w:szCs w:val="22"/>
                <w:lang w:val="pt-BR"/>
              </w:rPr>
              <w:t>ոյեմբեր</w:t>
            </w:r>
          </w:p>
        </w:tc>
        <w:tc>
          <w:tcPr>
            <w:tcW w:w="810" w:type="dxa"/>
            <w:textDirection w:val="btLr"/>
            <w:vAlign w:val="center"/>
          </w:tcPr>
          <w:p w14:paraId="3F2AEC7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1155" w:type="dxa"/>
            <w:vAlign w:val="center"/>
          </w:tcPr>
          <w:p w14:paraId="6CBF60AF" w14:textId="77777777" w:rsidR="00F02279" w:rsidRPr="0093002B" w:rsidRDefault="00F02279" w:rsidP="00545BDE">
            <w:pPr>
              <w:ind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04ED06C0" w14:textId="77777777" w:rsidR="00F02279" w:rsidRPr="0093002B" w:rsidRDefault="00F02279" w:rsidP="00545BDE">
            <w:pPr>
              <w:jc w:val="center"/>
              <w:rPr>
                <w:rFonts w:ascii="GHEA Grapalat" w:hAnsi="GHEA Grapalat"/>
                <w:sz w:val="18"/>
                <w:lang w:val="es-ES"/>
              </w:rPr>
            </w:pPr>
          </w:p>
        </w:tc>
      </w:tr>
      <w:tr w:rsidR="00E73134" w:rsidRPr="0093002B" w14:paraId="4281241E" w14:textId="77777777" w:rsidTr="000416D6">
        <w:trPr>
          <w:trHeight w:val="1282"/>
        </w:trPr>
        <w:tc>
          <w:tcPr>
            <w:tcW w:w="810" w:type="dxa"/>
          </w:tcPr>
          <w:p w14:paraId="46C7AAEA" w14:textId="77777777" w:rsidR="00E73134" w:rsidRDefault="00E73134" w:rsidP="00E73134">
            <w:pPr>
              <w:jc w:val="center"/>
              <w:rPr>
                <w:rFonts w:ascii="GHEA Grapalat" w:hAnsi="GHEA Grapalat"/>
                <w:sz w:val="20"/>
                <w:lang w:val="es-ES"/>
              </w:rPr>
            </w:pPr>
          </w:p>
          <w:p w14:paraId="3901D73E" w14:textId="77777777" w:rsidR="00E73134" w:rsidRDefault="00E73134" w:rsidP="00E73134">
            <w:pPr>
              <w:rPr>
                <w:rFonts w:ascii="GHEA Grapalat" w:hAnsi="GHEA Grapalat"/>
                <w:sz w:val="20"/>
                <w:lang w:val="es-ES"/>
              </w:rPr>
            </w:pPr>
          </w:p>
          <w:p w14:paraId="74A484C2" w14:textId="149066EE" w:rsidR="00E73134" w:rsidRPr="0093002B" w:rsidRDefault="00E73134" w:rsidP="00E73134">
            <w:pPr>
              <w:jc w:val="center"/>
              <w:rPr>
                <w:rFonts w:ascii="GHEA Grapalat" w:hAnsi="GHEA Grapalat"/>
                <w:sz w:val="20"/>
                <w:lang w:val="es-ES"/>
              </w:rPr>
            </w:pPr>
            <w:r>
              <w:rPr>
                <w:rFonts w:ascii="GHEA Grapalat" w:hAnsi="GHEA Grapalat"/>
                <w:sz w:val="20"/>
                <w:lang w:val="es-ES"/>
              </w:rPr>
              <w:t>1</w:t>
            </w:r>
          </w:p>
        </w:tc>
        <w:tc>
          <w:tcPr>
            <w:tcW w:w="1440" w:type="dxa"/>
            <w:vAlign w:val="center"/>
          </w:tcPr>
          <w:p w14:paraId="66860ADF" w14:textId="7DFB5BF9" w:rsidR="00E73134" w:rsidRPr="00A247EC" w:rsidRDefault="00094452" w:rsidP="00E73134">
            <w:pPr>
              <w:jc w:val="center"/>
              <w:rPr>
                <w:rFonts w:ascii="GHEA Grapalat" w:hAnsi="GHEA Grapalat" w:cs="Calibri"/>
                <w:sz w:val="18"/>
                <w:szCs w:val="18"/>
              </w:rPr>
            </w:pPr>
            <w:r w:rsidRPr="00086043">
              <w:rPr>
                <w:rFonts w:ascii="GHEA Grapalat" w:hAnsi="GHEA Grapalat"/>
                <w:sz w:val="20"/>
                <w:szCs w:val="18"/>
                <w:lang w:val="hy-AM"/>
              </w:rPr>
              <w:t>71241200/41</w:t>
            </w:r>
          </w:p>
        </w:tc>
        <w:tc>
          <w:tcPr>
            <w:tcW w:w="3676" w:type="dxa"/>
            <w:vAlign w:val="center"/>
          </w:tcPr>
          <w:p w14:paraId="3F5C0BB7" w14:textId="6631040B" w:rsidR="00E73134" w:rsidRPr="00094452" w:rsidRDefault="00094452" w:rsidP="00094452">
            <w:pPr>
              <w:jc w:val="center"/>
              <w:rPr>
                <w:rFonts w:ascii="GHEA Grapalat" w:hAnsi="GHEA Grapalat" w:cs="Times Armenian"/>
                <w:color w:val="000000"/>
                <w:sz w:val="18"/>
                <w:szCs w:val="18"/>
                <w:lang w:val="hy-AM" w:eastAsia="ru-RU"/>
              </w:rPr>
            </w:pPr>
            <w:r w:rsidRPr="00ED7A35">
              <w:rPr>
                <w:rFonts w:ascii="GHEA Grapalat" w:hAnsi="GHEA Grapalat" w:cs="Times Armenian"/>
                <w:color w:val="000000"/>
                <w:sz w:val="18"/>
                <w:szCs w:val="18"/>
                <w:lang w:val="hy-AM" w:eastAsia="ru-RU"/>
              </w:rPr>
              <w:t xml:space="preserve">Շենգավիթ վարչական շրջանի վարչական շենքի  բակի ցանկապատի, պարսպի կառուցման  և դարպասի տեղադրման </w:t>
            </w:r>
            <w:r w:rsidRPr="002C32B0">
              <w:rPr>
                <w:rFonts w:ascii="GHEA Grapalat" w:hAnsi="GHEA Grapalat" w:cs="Times Armenian"/>
                <w:color w:val="000000"/>
                <w:sz w:val="18"/>
                <w:szCs w:val="18"/>
                <w:lang w:val="hy-AM" w:eastAsia="ru-RU"/>
              </w:rPr>
              <w:t>նախագծանախահաշվային փաստաթղթերի կազմման խորհրդատվական աշխատանքներ</w:t>
            </w:r>
          </w:p>
        </w:tc>
        <w:tc>
          <w:tcPr>
            <w:tcW w:w="644" w:type="dxa"/>
          </w:tcPr>
          <w:p w14:paraId="21D735D8" w14:textId="77777777" w:rsidR="00E73134" w:rsidRPr="0093002B" w:rsidRDefault="00E73134" w:rsidP="00E73134">
            <w:pPr>
              <w:jc w:val="center"/>
              <w:rPr>
                <w:rFonts w:ascii="GHEA Grapalat" w:hAnsi="GHEA Grapalat"/>
                <w:sz w:val="20"/>
                <w:lang w:val="pt-BR"/>
              </w:rPr>
            </w:pPr>
          </w:p>
          <w:p w14:paraId="583953B1" w14:textId="77777777" w:rsidR="00E73134" w:rsidRPr="0093002B" w:rsidRDefault="00E73134" w:rsidP="00E73134">
            <w:pPr>
              <w:jc w:val="center"/>
              <w:rPr>
                <w:rFonts w:ascii="GHEA Grapalat" w:hAnsi="GHEA Grapalat"/>
                <w:sz w:val="20"/>
                <w:lang w:val="pt-BR"/>
              </w:rPr>
            </w:pPr>
          </w:p>
          <w:p w14:paraId="33AB319F" w14:textId="2A4C9E4B" w:rsidR="00E73134" w:rsidRPr="0093002B" w:rsidRDefault="00E73134" w:rsidP="00E73134">
            <w:pPr>
              <w:jc w:val="center"/>
              <w:rPr>
                <w:rFonts w:ascii="GHEA Grapalat" w:hAnsi="GHEA Grapalat"/>
                <w:lang w:val="pt-BR"/>
              </w:rPr>
            </w:pPr>
            <w:r w:rsidRPr="0093002B">
              <w:rPr>
                <w:rFonts w:ascii="GHEA Grapalat" w:hAnsi="GHEA Grapalat"/>
                <w:sz w:val="20"/>
                <w:lang w:val="pt-BR"/>
              </w:rPr>
              <w:t>... %</w:t>
            </w:r>
          </w:p>
        </w:tc>
        <w:tc>
          <w:tcPr>
            <w:tcW w:w="720" w:type="dxa"/>
          </w:tcPr>
          <w:p w14:paraId="2E8A0C5B" w14:textId="77777777" w:rsidR="00E73134" w:rsidRPr="0093002B" w:rsidRDefault="00E73134" w:rsidP="00E73134">
            <w:pPr>
              <w:jc w:val="center"/>
              <w:rPr>
                <w:rFonts w:ascii="GHEA Grapalat" w:hAnsi="GHEA Grapalat"/>
                <w:sz w:val="20"/>
                <w:lang w:val="pt-BR"/>
              </w:rPr>
            </w:pPr>
          </w:p>
          <w:p w14:paraId="0108CDF6" w14:textId="77777777" w:rsidR="00E73134" w:rsidRPr="0093002B" w:rsidRDefault="00E73134" w:rsidP="00E73134">
            <w:pPr>
              <w:jc w:val="center"/>
              <w:rPr>
                <w:rFonts w:ascii="GHEA Grapalat" w:hAnsi="GHEA Grapalat"/>
                <w:sz w:val="20"/>
                <w:lang w:val="pt-BR"/>
              </w:rPr>
            </w:pPr>
          </w:p>
          <w:p w14:paraId="3A80FF87" w14:textId="3188DEEF" w:rsidR="00E73134" w:rsidRPr="0093002B" w:rsidRDefault="00094452" w:rsidP="00E73134">
            <w:pPr>
              <w:jc w:val="center"/>
              <w:rPr>
                <w:rFonts w:ascii="GHEA Grapalat" w:hAnsi="GHEA Grapalat"/>
                <w:lang w:val="pt-BR"/>
              </w:rPr>
            </w:pPr>
            <w:r>
              <w:rPr>
                <w:rFonts w:ascii="GHEA Grapalat" w:hAnsi="GHEA Grapalat"/>
                <w:sz w:val="20"/>
                <w:lang w:val="pt-BR"/>
              </w:rPr>
              <w:t>...</w:t>
            </w:r>
            <w:r w:rsidR="00E73134" w:rsidRPr="0093002B">
              <w:rPr>
                <w:rFonts w:ascii="GHEA Grapalat" w:hAnsi="GHEA Grapalat"/>
                <w:sz w:val="20"/>
                <w:lang w:val="pt-BR"/>
              </w:rPr>
              <w:t xml:space="preserve"> %</w:t>
            </w:r>
          </w:p>
        </w:tc>
        <w:tc>
          <w:tcPr>
            <w:tcW w:w="630" w:type="dxa"/>
          </w:tcPr>
          <w:p w14:paraId="70D975F3" w14:textId="77777777" w:rsidR="00E73134" w:rsidRPr="0093002B" w:rsidRDefault="00E73134" w:rsidP="00E73134">
            <w:pPr>
              <w:jc w:val="center"/>
              <w:rPr>
                <w:rFonts w:ascii="GHEA Grapalat" w:hAnsi="GHEA Grapalat"/>
                <w:sz w:val="20"/>
                <w:lang w:val="pt-BR"/>
              </w:rPr>
            </w:pPr>
          </w:p>
          <w:p w14:paraId="618EE4CF" w14:textId="77777777" w:rsidR="00E73134" w:rsidRPr="0093002B" w:rsidRDefault="00E73134" w:rsidP="00E73134">
            <w:pPr>
              <w:jc w:val="center"/>
              <w:rPr>
                <w:rFonts w:ascii="GHEA Grapalat" w:hAnsi="GHEA Grapalat"/>
                <w:sz w:val="20"/>
                <w:lang w:val="pt-BR"/>
              </w:rPr>
            </w:pPr>
          </w:p>
          <w:p w14:paraId="325A7707" w14:textId="2F2BD717" w:rsidR="00E73134" w:rsidRPr="0093002B" w:rsidRDefault="00094452" w:rsidP="00E73134">
            <w:pPr>
              <w:jc w:val="center"/>
              <w:rPr>
                <w:rFonts w:ascii="GHEA Grapalat" w:hAnsi="GHEA Grapalat" w:cs="Arial"/>
                <w:sz w:val="18"/>
                <w:szCs w:val="18"/>
                <w:lang w:val="pt-BR"/>
              </w:rPr>
            </w:pPr>
            <w:r>
              <w:rPr>
                <w:rFonts w:ascii="GHEA Grapalat" w:hAnsi="GHEA Grapalat"/>
                <w:sz w:val="20"/>
                <w:lang w:val="pt-BR"/>
              </w:rPr>
              <w:t>100</w:t>
            </w:r>
            <w:r w:rsidR="00E73134" w:rsidRPr="0093002B">
              <w:rPr>
                <w:rFonts w:ascii="GHEA Grapalat" w:hAnsi="GHEA Grapalat"/>
                <w:sz w:val="20"/>
                <w:lang w:val="pt-BR"/>
              </w:rPr>
              <w:t>%</w:t>
            </w:r>
          </w:p>
        </w:tc>
        <w:tc>
          <w:tcPr>
            <w:tcW w:w="720" w:type="dxa"/>
          </w:tcPr>
          <w:p w14:paraId="7755DEBC" w14:textId="77777777" w:rsidR="00E73134" w:rsidRPr="0093002B" w:rsidRDefault="00E73134" w:rsidP="00E73134">
            <w:pPr>
              <w:jc w:val="center"/>
              <w:rPr>
                <w:rFonts w:ascii="GHEA Grapalat" w:hAnsi="GHEA Grapalat"/>
                <w:sz w:val="20"/>
                <w:lang w:val="pt-BR"/>
              </w:rPr>
            </w:pPr>
          </w:p>
          <w:p w14:paraId="344ECBAF" w14:textId="77777777" w:rsidR="00E73134" w:rsidRPr="0093002B" w:rsidRDefault="00E73134" w:rsidP="00E73134">
            <w:pPr>
              <w:jc w:val="center"/>
              <w:rPr>
                <w:rFonts w:ascii="GHEA Grapalat" w:hAnsi="GHEA Grapalat"/>
                <w:sz w:val="20"/>
                <w:lang w:val="pt-BR"/>
              </w:rPr>
            </w:pPr>
          </w:p>
          <w:p w14:paraId="098BA2B4" w14:textId="4DE8B5F1" w:rsidR="00E73134" w:rsidRPr="0093002B" w:rsidRDefault="00E73134" w:rsidP="00E73134">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720" w:type="dxa"/>
          </w:tcPr>
          <w:p w14:paraId="438AD5A6" w14:textId="77777777" w:rsidR="00E73134" w:rsidRPr="0093002B" w:rsidRDefault="00E73134" w:rsidP="00E73134">
            <w:pPr>
              <w:jc w:val="center"/>
              <w:rPr>
                <w:rFonts w:ascii="GHEA Grapalat" w:hAnsi="GHEA Grapalat"/>
                <w:sz w:val="20"/>
                <w:lang w:val="pt-BR"/>
              </w:rPr>
            </w:pPr>
          </w:p>
          <w:p w14:paraId="40331AB2" w14:textId="77777777" w:rsidR="00E73134" w:rsidRPr="0093002B" w:rsidRDefault="00E73134" w:rsidP="00E73134">
            <w:pPr>
              <w:jc w:val="center"/>
              <w:rPr>
                <w:rFonts w:ascii="GHEA Grapalat" w:hAnsi="GHEA Grapalat"/>
                <w:sz w:val="20"/>
                <w:lang w:val="pt-BR"/>
              </w:rPr>
            </w:pPr>
          </w:p>
          <w:p w14:paraId="37AF2F97" w14:textId="0393ECE5" w:rsidR="00E73134" w:rsidRPr="0093002B" w:rsidRDefault="00E73134" w:rsidP="00E73134">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720" w:type="dxa"/>
          </w:tcPr>
          <w:p w14:paraId="0C16CA1C" w14:textId="77777777" w:rsidR="00E73134" w:rsidRPr="0093002B" w:rsidRDefault="00E73134" w:rsidP="00E73134">
            <w:pPr>
              <w:jc w:val="center"/>
              <w:rPr>
                <w:rFonts w:ascii="GHEA Grapalat" w:hAnsi="GHEA Grapalat"/>
                <w:sz w:val="20"/>
                <w:lang w:val="pt-BR"/>
              </w:rPr>
            </w:pPr>
          </w:p>
          <w:p w14:paraId="61544EB0" w14:textId="77777777" w:rsidR="00E73134" w:rsidRPr="0093002B" w:rsidRDefault="00E73134" w:rsidP="00E73134">
            <w:pPr>
              <w:jc w:val="center"/>
              <w:rPr>
                <w:rFonts w:ascii="GHEA Grapalat" w:hAnsi="GHEA Grapalat"/>
                <w:sz w:val="20"/>
                <w:lang w:val="pt-BR"/>
              </w:rPr>
            </w:pPr>
          </w:p>
          <w:p w14:paraId="07888C9D" w14:textId="7A5BB0D1" w:rsidR="00E73134" w:rsidRPr="0093002B" w:rsidRDefault="00E73134" w:rsidP="00E73134">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720" w:type="dxa"/>
          </w:tcPr>
          <w:p w14:paraId="20A3C4FB" w14:textId="77777777" w:rsidR="00E73134" w:rsidRPr="0093002B" w:rsidRDefault="00E73134" w:rsidP="00E73134">
            <w:pPr>
              <w:jc w:val="center"/>
              <w:rPr>
                <w:rFonts w:ascii="GHEA Grapalat" w:hAnsi="GHEA Grapalat"/>
                <w:sz w:val="20"/>
                <w:lang w:val="pt-BR"/>
              </w:rPr>
            </w:pPr>
          </w:p>
          <w:p w14:paraId="45C88BC7" w14:textId="77777777" w:rsidR="00E73134" w:rsidRPr="0093002B" w:rsidRDefault="00E73134" w:rsidP="00E73134">
            <w:pPr>
              <w:jc w:val="center"/>
              <w:rPr>
                <w:rFonts w:ascii="GHEA Grapalat" w:hAnsi="GHEA Grapalat"/>
                <w:sz w:val="20"/>
                <w:lang w:val="pt-BR"/>
              </w:rPr>
            </w:pPr>
          </w:p>
          <w:p w14:paraId="14DD0C9D" w14:textId="39A72CC8" w:rsidR="00E73134" w:rsidRPr="0093002B" w:rsidRDefault="00E73134" w:rsidP="00E73134">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720" w:type="dxa"/>
          </w:tcPr>
          <w:p w14:paraId="57589E2A" w14:textId="77777777" w:rsidR="00E73134" w:rsidRPr="0093002B" w:rsidRDefault="00E73134" w:rsidP="00E73134">
            <w:pPr>
              <w:jc w:val="center"/>
              <w:rPr>
                <w:rFonts w:ascii="GHEA Grapalat" w:hAnsi="GHEA Grapalat"/>
                <w:sz w:val="20"/>
                <w:lang w:val="pt-BR"/>
              </w:rPr>
            </w:pPr>
          </w:p>
          <w:p w14:paraId="7DB887B9" w14:textId="77777777" w:rsidR="00E73134" w:rsidRPr="0093002B" w:rsidRDefault="00E73134" w:rsidP="00E73134">
            <w:pPr>
              <w:jc w:val="center"/>
              <w:rPr>
                <w:rFonts w:ascii="GHEA Grapalat" w:hAnsi="GHEA Grapalat"/>
                <w:sz w:val="20"/>
                <w:lang w:val="pt-BR"/>
              </w:rPr>
            </w:pPr>
          </w:p>
          <w:p w14:paraId="147E1725" w14:textId="2B3BB593" w:rsidR="00E73134" w:rsidRPr="0093002B" w:rsidRDefault="00E73134" w:rsidP="00E73134">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720" w:type="dxa"/>
          </w:tcPr>
          <w:p w14:paraId="34A741D6" w14:textId="77777777" w:rsidR="00E73134" w:rsidRPr="0093002B" w:rsidRDefault="00E73134" w:rsidP="00E73134">
            <w:pPr>
              <w:jc w:val="center"/>
              <w:rPr>
                <w:rFonts w:ascii="GHEA Grapalat" w:hAnsi="GHEA Grapalat"/>
                <w:sz w:val="20"/>
                <w:lang w:val="pt-BR"/>
              </w:rPr>
            </w:pPr>
          </w:p>
          <w:p w14:paraId="0F957B66" w14:textId="77777777" w:rsidR="00E73134" w:rsidRPr="0093002B" w:rsidRDefault="00E73134" w:rsidP="00E73134">
            <w:pPr>
              <w:jc w:val="center"/>
              <w:rPr>
                <w:rFonts w:ascii="GHEA Grapalat" w:hAnsi="GHEA Grapalat"/>
                <w:sz w:val="20"/>
                <w:lang w:val="pt-BR"/>
              </w:rPr>
            </w:pPr>
          </w:p>
          <w:p w14:paraId="109AEFD1" w14:textId="74ABA48F" w:rsidR="00E73134" w:rsidRPr="0093002B" w:rsidRDefault="00E73134" w:rsidP="00E73134">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810" w:type="dxa"/>
          </w:tcPr>
          <w:p w14:paraId="41252AE6" w14:textId="77777777" w:rsidR="00E73134" w:rsidRPr="0093002B" w:rsidRDefault="00E73134" w:rsidP="00E73134">
            <w:pPr>
              <w:jc w:val="center"/>
              <w:rPr>
                <w:rFonts w:ascii="GHEA Grapalat" w:hAnsi="GHEA Grapalat"/>
                <w:sz w:val="20"/>
                <w:lang w:val="pt-BR"/>
              </w:rPr>
            </w:pPr>
          </w:p>
          <w:p w14:paraId="49EB9258" w14:textId="77777777" w:rsidR="00E73134" w:rsidRPr="0093002B" w:rsidRDefault="00E73134" w:rsidP="00E73134">
            <w:pPr>
              <w:jc w:val="center"/>
              <w:rPr>
                <w:rFonts w:ascii="GHEA Grapalat" w:hAnsi="GHEA Grapalat"/>
                <w:sz w:val="20"/>
                <w:lang w:val="pt-BR"/>
              </w:rPr>
            </w:pPr>
          </w:p>
          <w:p w14:paraId="47AFCFD1" w14:textId="6D5A1D2C" w:rsidR="00E73134" w:rsidRPr="0093002B" w:rsidRDefault="00E73134" w:rsidP="00E73134">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810" w:type="dxa"/>
          </w:tcPr>
          <w:p w14:paraId="5D00A1CF" w14:textId="77777777" w:rsidR="00E73134" w:rsidRPr="0093002B" w:rsidRDefault="00E73134" w:rsidP="00E73134">
            <w:pPr>
              <w:jc w:val="center"/>
              <w:rPr>
                <w:rFonts w:ascii="GHEA Grapalat" w:hAnsi="GHEA Grapalat"/>
                <w:sz w:val="20"/>
                <w:lang w:val="pt-BR"/>
              </w:rPr>
            </w:pPr>
          </w:p>
          <w:p w14:paraId="7C4C5FDB" w14:textId="77777777" w:rsidR="00E73134" w:rsidRPr="0093002B" w:rsidRDefault="00E73134" w:rsidP="00E73134">
            <w:pPr>
              <w:jc w:val="center"/>
              <w:rPr>
                <w:rFonts w:ascii="GHEA Grapalat" w:hAnsi="GHEA Grapalat"/>
                <w:sz w:val="20"/>
                <w:lang w:val="pt-BR"/>
              </w:rPr>
            </w:pPr>
          </w:p>
          <w:p w14:paraId="537B8707" w14:textId="190656B6" w:rsidR="00E73134" w:rsidRPr="0093002B" w:rsidRDefault="00E73134" w:rsidP="00E73134">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810" w:type="dxa"/>
          </w:tcPr>
          <w:p w14:paraId="6807B201" w14:textId="77777777" w:rsidR="00E73134" w:rsidRPr="0093002B" w:rsidRDefault="00E73134" w:rsidP="00E73134">
            <w:pPr>
              <w:jc w:val="center"/>
              <w:rPr>
                <w:rFonts w:ascii="GHEA Grapalat" w:hAnsi="GHEA Grapalat"/>
                <w:sz w:val="20"/>
                <w:lang w:val="pt-BR"/>
              </w:rPr>
            </w:pPr>
          </w:p>
          <w:p w14:paraId="0A44CA93" w14:textId="77777777" w:rsidR="00E73134" w:rsidRPr="0093002B" w:rsidRDefault="00E73134" w:rsidP="00E73134">
            <w:pPr>
              <w:jc w:val="center"/>
              <w:rPr>
                <w:rFonts w:ascii="GHEA Grapalat" w:hAnsi="GHEA Grapalat"/>
                <w:sz w:val="20"/>
                <w:lang w:val="pt-BR"/>
              </w:rPr>
            </w:pPr>
          </w:p>
          <w:p w14:paraId="54636F1B" w14:textId="0C1C26B2" w:rsidR="00E73134" w:rsidRPr="0093002B" w:rsidRDefault="00E73134" w:rsidP="00E73134">
            <w:pPr>
              <w:jc w:val="center"/>
              <w:rPr>
                <w:rFonts w:ascii="GHEA Grapalat" w:hAnsi="GHEA Grapalat" w:cs="Arial"/>
                <w:sz w:val="18"/>
                <w:szCs w:val="18"/>
                <w:lang w:val="pt-BR"/>
              </w:rPr>
            </w:pPr>
            <w:r>
              <w:rPr>
                <w:rFonts w:ascii="GHEA Grapalat" w:hAnsi="GHEA Grapalat"/>
                <w:sz w:val="20"/>
                <w:lang w:val="pt-BR"/>
              </w:rPr>
              <w:t>100</w:t>
            </w:r>
            <w:r w:rsidRPr="0093002B">
              <w:rPr>
                <w:rFonts w:ascii="GHEA Grapalat" w:hAnsi="GHEA Grapalat"/>
                <w:sz w:val="20"/>
                <w:lang w:val="pt-BR"/>
              </w:rPr>
              <w:t xml:space="preserve"> %</w:t>
            </w:r>
          </w:p>
        </w:tc>
        <w:tc>
          <w:tcPr>
            <w:tcW w:w="1155" w:type="dxa"/>
          </w:tcPr>
          <w:p w14:paraId="78208635" w14:textId="77777777" w:rsidR="00E73134" w:rsidRPr="0093002B" w:rsidRDefault="00E73134" w:rsidP="00E73134">
            <w:pPr>
              <w:jc w:val="center"/>
              <w:rPr>
                <w:rFonts w:ascii="GHEA Grapalat" w:hAnsi="GHEA Grapalat"/>
                <w:sz w:val="20"/>
                <w:lang w:val="pt-BR"/>
              </w:rPr>
            </w:pPr>
          </w:p>
          <w:p w14:paraId="12C99E8F" w14:textId="77777777" w:rsidR="00E73134" w:rsidRPr="0093002B" w:rsidRDefault="00E73134" w:rsidP="00E73134">
            <w:pPr>
              <w:jc w:val="center"/>
              <w:rPr>
                <w:rFonts w:ascii="GHEA Grapalat" w:hAnsi="GHEA Grapalat"/>
                <w:sz w:val="20"/>
                <w:lang w:val="pt-BR"/>
              </w:rPr>
            </w:pPr>
          </w:p>
          <w:p w14:paraId="7DC32576" w14:textId="5BD49ECD" w:rsidR="00E73134" w:rsidRPr="0093002B" w:rsidRDefault="00E73134" w:rsidP="00E73134">
            <w:pPr>
              <w:jc w:val="center"/>
              <w:rPr>
                <w:rFonts w:ascii="GHEA Grapalat" w:hAnsi="GHEA Grapalat"/>
                <w:b/>
                <w:lang w:val="pt-BR"/>
              </w:rPr>
            </w:pPr>
            <w:r>
              <w:rPr>
                <w:rFonts w:ascii="GHEA Grapalat" w:hAnsi="GHEA Grapalat"/>
                <w:sz w:val="20"/>
                <w:lang w:val="pt-BR"/>
              </w:rPr>
              <w:t>100</w:t>
            </w:r>
            <w:r w:rsidRPr="0093002B">
              <w:rPr>
                <w:rFonts w:ascii="GHEA Grapalat" w:hAnsi="GHEA Grapalat"/>
                <w:sz w:val="20"/>
                <w:lang w:val="pt-BR"/>
              </w:rPr>
              <w:t xml:space="preserve"> %</w:t>
            </w:r>
          </w:p>
        </w:tc>
      </w:tr>
    </w:tbl>
    <w:p w14:paraId="6F535D4D" w14:textId="77777777" w:rsidR="00F02279" w:rsidRPr="00BB157F" w:rsidRDefault="00F02279" w:rsidP="00F02279">
      <w:pPr>
        <w:rPr>
          <w:rFonts w:ascii="GHEA Grapalat" w:hAnsi="GHEA Grapalat"/>
          <w:i/>
          <w:sz w:val="18"/>
          <w:szCs w:val="18"/>
          <w:lang w:val="hy-AM"/>
        </w:rPr>
      </w:pPr>
    </w:p>
    <w:p w14:paraId="6C2F3AF9" w14:textId="08D9C0F0" w:rsidR="00F02279" w:rsidRPr="0093002B" w:rsidRDefault="00F02279" w:rsidP="00F02279">
      <w:pPr>
        <w:jc w:val="both"/>
        <w:rPr>
          <w:rFonts w:ascii="GHEA Grapalat" w:hAnsi="GHEA Grapalat" w:cs="Sylfaen"/>
          <w:i/>
          <w:sz w:val="18"/>
          <w:szCs w:val="18"/>
          <w:lang w:val="pt-BR"/>
        </w:rPr>
      </w:pPr>
      <w:r w:rsidRPr="00982FD0">
        <w:rPr>
          <w:rFonts w:ascii="GHEA Grapalat" w:hAnsi="GHEA Grapalat"/>
          <w:i/>
          <w:sz w:val="18"/>
          <w:szCs w:val="18"/>
          <w:lang w:val="hy-AM"/>
        </w:rPr>
        <w:t xml:space="preserve">* </w:t>
      </w:r>
      <w:r w:rsidRPr="0093002B">
        <w:rPr>
          <w:rFonts w:ascii="GHEA Grapalat" w:hAnsi="GHEA Grapalat" w:cs="Sylfaen"/>
          <w:i/>
          <w:sz w:val="18"/>
          <w:szCs w:val="18"/>
          <w:lang w:val="pt-BR"/>
        </w:rPr>
        <w:t>Վճարման</w:t>
      </w:r>
      <w:r w:rsidRPr="00982FD0">
        <w:rPr>
          <w:rFonts w:ascii="GHEA Grapalat" w:hAnsi="GHEA Grapalat" w:cs="Times Armenian"/>
          <w:i/>
          <w:sz w:val="18"/>
          <w:szCs w:val="18"/>
          <w:lang w:val="hy-AM"/>
        </w:rPr>
        <w:t xml:space="preserve"> </w:t>
      </w:r>
      <w:r w:rsidRPr="0093002B">
        <w:rPr>
          <w:rFonts w:ascii="GHEA Grapalat" w:hAnsi="GHEA Grapalat" w:cs="Sylfaen"/>
          <w:i/>
          <w:sz w:val="18"/>
          <w:szCs w:val="18"/>
          <w:lang w:val="pt-BR"/>
        </w:rPr>
        <w:t>ենթակա</w:t>
      </w:r>
      <w:r w:rsidRPr="00982FD0">
        <w:rPr>
          <w:rFonts w:ascii="GHEA Grapalat" w:hAnsi="GHEA Grapalat" w:cs="Times Armenian"/>
          <w:i/>
          <w:sz w:val="18"/>
          <w:szCs w:val="18"/>
          <w:lang w:val="hy-AM"/>
        </w:rPr>
        <w:t xml:space="preserve"> </w:t>
      </w:r>
      <w:r w:rsidRPr="0093002B">
        <w:rPr>
          <w:rFonts w:ascii="GHEA Grapalat" w:hAnsi="GHEA Grapalat" w:cs="Sylfaen"/>
          <w:i/>
          <w:sz w:val="18"/>
          <w:szCs w:val="18"/>
          <w:lang w:val="pt-BR"/>
        </w:rPr>
        <w:t>գումարները</w:t>
      </w:r>
      <w:r w:rsidRPr="00982FD0">
        <w:rPr>
          <w:rFonts w:ascii="GHEA Grapalat" w:hAnsi="GHEA Grapalat" w:cs="Times Armenian"/>
          <w:i/>
          <w:sz w:val="18"/>
          <w:szCs w:val="18"/>
          <w:lang w:val="hy-AM"/>
        </w:rPr>
        <w:t xml:space="preserve"> </w:t>
      </w:r>
      <w:r w:rsidRPr="0093002B">
        <w:rPr>
          <w:rFonts w:ascii="GHEA Grapalat" w:hAnsi="GHEA Grapalat" w:cs="Sylfaen"/>
          <w:i/>
          <w:sz w:val="18"/>
          <w:szCs w:val="18"/>
          <w:lang w:val="pt-BR"/>
        </w:rPr>
        <w:t>ներկայացվում են աճողական</w:t>
      </w:r>
      <w:r w:rsidRPr="00982FD0">
        <w:rPr>
          <w:rFonts w:ascii="GHEA Grapalat" w:hAnsi="GHEA Grapalat" w:cs="Times Armenian"/>
          <w:i/>
          <w:sz w:val="18"/>
          <w:szCs w:val="18"/>
          <w:lang w:val="hy-AM"/>
        </w:rPr>
        <w:t xml:space="preserve"> </w:t>
      </w:r>
      <w:r w:rsidRPr="0093002B">
        <w:rPr>
          <w:rFonts w:ascii="GHEA Grapalat" w:hAnsi="GHEA Grapalat" w:cs="Sylfaen"/>
          <w:i/>
          <w:sz w:val="18"/>
          <w:szCs w:val="18"/>
          <w:lang w:val="pt-BR"/>
        </w:rPr>
        <w:t xml:space="preserve">կարգով: </w:t>
      </w:r>
    </w:p>
    <w:p w14:paraId="6AF640CA" w14:textId="77777777" w:rsidR="00F02279" w:rsidRPr="0093002B" w:rsidRDefault="00F02279" w:rsidP="00F02279">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420799A" w14:textId="77777777" w:rsidR="00F02279" w:rsidRPr="0093002B" w:rsidRDefault="00F02279" w:rsidP="00F02279">
      <w:pPr>
        <w:jc w:val="center"/>
        <w:rPr>
          <w:rFonts w:ascii="GHEA Grapalat" w:hAnsi="GHEA Grapalat"/>
          <w:sz w:val="20"/>
          <w:lang w:val="es-ES"/>
        </w:rPr>
      </w:pPr>
    </w:p>
    <w:p w14:paraId="6CE5B1EE" w14:textId="77777777" w:rsidR="00F02279" w:rsidRPr="0093002B"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A247EC" w14:paraId="384B079C" w14:textId="77777777" w:rsidTr="00545BDE">
        <w:trPr>
          <w:jc w:val="center"/>
        </w:trPr>
        <w:tc>
          <w:tcPr>
            <w:tcW w:w="4536" w:type="dxa"/>
          </w:tcPr>
          <w:p w14:paraId="42E7DF03" w14:textId="77777777" w:rsidR="00F02279" w:rsidRPr="00A247EC" w:rsidRDefault="00F02279" w:rsidP="00545BDE">
            <w:pPr>
              <w:spacing w:line="360" w:lineRule="auto"/>
              <w:jc w:val="center"/>
              <w:rPr>
                <w:rFonts w:ascii="GHEA Grapalat" w:hAnsi="GHEA Grapalat" w:cs="Sylfaen"/>
                <w:b/>
                <w:bCs/>
                <w:sz w:val="18"/>
                <w:szCs w:val="18"/>
                <w:lang w:val="nb-NO"/>
              </w:rPr>
            </w:pPr>
            <w:r w:rsidRPr="00A247EC">
              <w:rPr>
                <w:rFonts w:ascii="GHEA Grapalat" w:hAnsi="GHEA Grapalat" w:cs="Sylfaen"/>
                <w:b/>
                <w:bCs/>
                <w:sz w:val="18"/>
                <w:szCs w:val="18"/>
                <w:lang w:val="nb-NO"/>
              </w:rPr>
              <w:t>ՊԱՏՎԻՐԱՏՈՒ</w:t>
            </w:r>
          </w:p>
          <w:p w14:paraId="54635120" w14:textId="77777777" w:rsidR="00F02279" w:rsidRPr="00A247EC" w:rsidRDefault="00F02279" w:rsidP="00545BDE">
            <w:pPr>
              <w:rPr>
                <w:rFonts w:ascii="GHEA Grapalat" w:hAnsi="GHEA Grapalat"/>
                <w:sz w:val="18"/>
                <w:szCs w:val="18"/>
                <w:lang w:val="ru-RU"/>
              </w:rPr>
            </w:pPr>
          </w:p>
          <w:p w14:paraId="012C2D11" w14:textId="77777777" w:rsidR="00F02279" w:rsidRPr="00A247EC" w:rsidRDefault="00F02279" w:rsidP="00545BDE">
            <w:pPr>
              <w:rPr>
                <w:rFonts w:ascii="GHEA Grapalat" w:hAnsi="GHEA Grapalat"/>
                <w:sz w:val="18"/>
                <w:szCs w:val="18"/>
                <w:lang w:val="ru-RU"/>
              </w:rPr>
            </w:pPr>
          </w:p>
          <w:p w14:paraId="16C9A2FF" w14:textId="77777777" w:rsidR="00F02279" w:rsidRPr="00A247EC" w:rsidRDefault="00F02279" w:rsidP="00545BDE">
            <w:pPr>
              <w:jc w:val="center"/>
              <w:rPr>
                <w:rFonts w:ascii="GHEA Grapalat" w:hAnsi="GHEA Grapalat"/>
                <w:sz w:val="18"/>
                <w:szCs w:val="18"/>
                <w:lang w:val="ru-RU"/>
              </w:rPr>
            </w:pPr>
            <w:r w:rsidRPr="00A247EC">
              <w:rPr>
                <w:rFonts w:ascii="GHEA Grapalat" w:hAnsi="GHEA Grapalat"/>
                <w:sz w:val="18"/>
                <w:szCs w:val="18"/>
                <w:lang w:val="ru-RU"/>
              </w:rPr>
              <w:t>---------------------------------</w:t>
            </w:r>
          </w:p>
          <w:p w14:paraId="507EBE7E" w14:textId="77777777" w:rsidR="00F02279" w:rsidRPr="00A247EC" w:rsidRDefault="00F02279" w:rsidP="00545BDE">
            <w:pPr>
              <w:jc w:val="center"/>
              <w:rPr>
                <w:rFonts w:ascii="GHEA Grapalat" w:hAnsi="GHEA Grapalat"/>
                <w:sz w:val="18"/>
                <w:szCs w:val="18"/>
              </w:rPr>
            </w:pPr>
            <w:r w:rsidRPr="00A247EC">
              <w:rPr>
                <w:rFonts w:ascii="GHEA Grapalat" w:hAnsi="GHEA Grapalat"/>
                <w:sz w:val="18"/>
                <w:szCs w:val="18"/>
              </w:rPr>
              <w:t>/</w:t>
            </w:r>
            <w:r w:rsidRPr="00A247EC">
              <w:rPr>
                <w:rFonts w:ascii="GHEA Grapalat" w:hAnsi="GHEA Grapalat" w:cs="Sylfaen"/>
                <w:sz w:val="18"/>
                <w:szCs w:val="18"/>
                <w:lang w:val="ru-RU"/>
              </w:rPr>
              <w:t>ստորագրություն</w:t>
            </w:r>
            <w:r w:rsidRPr="00A247EC">
              <w:rPr>
                <w:rFonts w:ascii="GHEA Grapalat" w:hAnsi="GHEA Grapalat"/>
                <w:sz w:val="18"/>
                <w:szCs w:val="18"/>
              </w:rPr>
              <w:t>/</w:t>
            </w:r>
          </w:p>
          <w:p w14:paraId="295ED369" w14:textId="77777777" w:rsidR="00F02279" w:rsidRPr="00A247EC" w:rsidRDefault="00F02279" w:rsidP="00545BDE">
            <w:pPr>
              <w:jc w:val="center"/>
              <w:rPr>
                <w:rFonts w:ascii="GHEA Grapalat" w:hAnsi="GHEA Grapalat"/>
                <w:sz w:val="18"/>
                <w:szCs w:val="18"/>
                <w:lang w:val="ru-RU"/>
              </w:rPr>
            </w:pPr>
            <w:r w:rsidRPr="00A247EC">
              <w:rPr>
                <w:rFonts w:ascii="GHEA Grapalat" w:hAnsi="GHEA Grapalat" w:cs="Sylfaen"/>
                <w:sz w:val="18"/>
                <w:szCs w:val="18"/>
                <w:lang w:val="ru-RU"/>
              </w:rPr>
              <w:t>Կ</w:t>
            </w:r>
            <w:r w:rsidRPr="00A247EC">
              <w:rPr>
                <w:rFonts w:ascii="GHEA Grapalat" w:hAnsi="GHEA Grapalat"/>
                <w:sz w:val="18"/>
                <w:szCs w:val="18"/>
                <w:lang w:val="ru-RU"/>
              </w:rPr>
              <w:t>.</w:t>
            </w:r>
            <w:r w:rsidRPr="00A247EC">
              <w:rPr>
                <w:rFonts w:ascii="GHEA Grapalat" w:hAnsi="GHEA Grapalat" w:cs="Sylfaen"/>
                <w:sz w:val="18"/>
                <w:szCs w:val="18"/>
                <w:lang w:val="ru-RU"/>
              </w:rPr>
              <w:t>Տ</w:t>
            </w:r>
          </w:p>
        </w:tc>
        <w:tc>
          <w:tcPr>
            <w:tcW w:w="760" w:type="dxa"/>
          </w:tcPr>
          <w:p w14:paraId="35E12708" w14:textId="77777777" w:rsidR="00F02279" w:rsidRPr="00A247EC" w:rsidRDefault="00F02279" w:rsidP="00545BDE">
            <w:pPr>
              <w:spacing w:line="360" w:lineRule="auto"/>
              <w:jc w:val="center"/>
              <w:rPr>
                <w:rFonts w:ascii="GHEA Grapalat" w:hAnsi="GHEA Grapalat"/>
                <w:sz w:val="18"/>
                <w:szCs w:val="18"/>
                <w:lang w:val="ru-RU"/>
              </w:rPr>
            </w:pPr>
          </w:p>
        </w:tc>
        <w:tc>
          <w:tcPr>
            <w:tcW w:w="4343" w:type="dxa"/>
          </w:tcPr>
          <w:p w14:paraId="19A3271D" w14:textId="77777777" w:rsidR="00F02279" w:rsidRPr="00A247EC" w:rsidRDefault="00F02279" w:rsidP="00545BDE">
            <w:pPr>
              <w:spacing w:line="360" w:lineRule="auto"/>
              <w:jc w:val="center"/>
              <w:rPr>
                <w:rFonts w:ascii="GHEA Grapalat" w:hAnsi="GHEA Grapalat" w:cs="Sylfaen"/>
                <w:b/>
                <w:bCs/>
                <w:sz w:val="18"/>
                <w:szCs w:val="18"/>
                <w:lang w:val="ru-RU"/>
              </w:rPr>
            </w:pPr>
            <w:r w:rsidRPr="00A247EC">
              <w:rPr>
                <w:rFonts w:ascii="GHEA Grapalat" w:hAnsi="GHEA Grapalat" w:cs="Sylfaen"/>
                <w:b/>
                <w:bCs/>
                <w:sz w:val="18"/>
                <w:szCs w:val="18"/>
                <w:lang w:val="pt-BR"/>
              </w:rPr>
              <w:t>ԿԱՏԱՐՈՂ</w:t>
            </w:r>
          </w:p>
          <w:p w14:paraId="232048C5" w14:textId="77777777" w:rsidR="00F02279" w:rsidRPr="00A247EC" w:rsidRDefault="00F02279" w:rsidP="00545BDE">
            <w:pPr>
              <w:jc w:val="center"/>
              <w:rPr>
                <w:rFonts w:ascii="GHEA Grapalat" w:hAnsi="GHEA Grapalat"/>
                <w:sz w:val="18"/>
                <w:szCs w:val="18"/>
                <w:lang w:val="ru-RU"/>
              </w:rPr>
            </w:pPr>
          </w:p>
          <w:p w14:paraId="2894811D" w14:textId="77777777" w:rsidR="00F02279" w:rsidRPr="00A247EC" w:rsidRDefault="00F02279" w:rsidP="00545BDE">
            <w:pPr>
              <w:jc w:val="center"/>
              <w:rPr>
                <w:rFonts w:ascii="GHEA Grapalat" w:hAnsi="GHEA Grapalat"/>
                <w:sz w:val="18"/>
                <w:szCs w:val="18"/>
                <w:lang w:val="ru-RU"/>
              </w:rPr>
            </w:pPr>
          </w:p>
          <w:p w14:paraId="6429FD51" w14:textId="77777777" w:rsidR="00F02279" w:rsidRPr="00A247EC" w:rsidRDefault="00F02279" w:rsidP="00545BDE">
            <w:pPr>
              <w:jc w:val="center"/>
              <w:rPr>
                <w:rFonts w:ascii="GHEA Grapalat" w:hAnsi="GHEA Grapalat"/>
                <w:sz w:val="18"/>
                <w:szCs w:val="18"/>
                <w:lang w:val="ru-RU"/>
              </w:rPr>
            </w:pPr>
            <w:r w:rsidRPr="00A247EC">
              <w:rPr>
                <w:rFonts w:ascii="GHEA Grapalat" w:hAnsi="GHEA Grapalat"/>
                <w:sz w:val="18"/>
                <w:szCs w:val="18"/>
                <w:lang w:val="ru-RU"/>
              </w:rPr>
              <w:t>---------------------------------</w:t>
            </w:r>
          </w:p>
          <w:p w14:paraId="39E7E6B7" w14:textId="77777777" w:rsidR="00F02279" w:rsidRPr="00A247EC" w:rsidRDefault="00F02279" w:rsidP="00545BDE">
            <w:pPr>
              <w:jc w:val="center"/>
              <w:rPr>
                <w:rFonts w:ascii="GHEA Grapalat" w:hAnsi="GHEA Grapalat"/>
                <w:sz w:val="18"/>
                <w:szCs w:val="18"/>
              </w:rPr>
            </w:pPr>
            <w:r w:rsidRPr="00A247EC">
              <w:rPr>
                <w:rFonts w:ascii="GHEA Grapalat" w:hAnsi="GHEA Grapalat"/>
                <w:sz w:val="18"/>
                <w:szCs w:val="18"/>
              </w:rPr>
              <w:t>/</w:t>
            </w:r>
            <w:r w:rsidRPr="00A247EC">
              <w:rPr>
                <w:rFonts w:ascii="GHEA Grapalat" w:hAnsi="GHEA Grapalat" w:cs="Sylfaen"/>
                <w:sz w:val="18"/>
                <w:szCs w:val="18"/>
                <w:lang w:val="ru-RU"/>
              </w:rPr>
              <w:t>ստորագրություն</w:t>
            </w:r>
            <w:r w:rsidRPr="00A247EC">
              <w:rPr>
                <w:rFonts w:ascii="GHEA Grapalat" w:hAnsi="GHEA Grapalat"/>
                <w:sz w:val="18"/>
                <w:szCs w:val="18"/>
              </w:rPr>
              <w:t>/</w:t>
            </w:r>
          </w:p>
          <w:p w14:paraId="108ACF9A" w14:textId="77777777" w:rsidR="00F02279" w:rsidRPr="00A247EC" w:rsidRDefault="00F02279" w:rsidP="00545BDE">
            <w:pPr>
              <w:jc w:val="center"/>
              <w:rPr>
                <w:rFonts w:ascii="GHEA Grapalat" w:hAnsi="GHEA Grapalat"/>
                <w:sz w:val="18"/>
                <w:szCs w:val="18"/>
                <w:lang w:val="ru-RU"/>
              </w:rPr>
            </w:pPr>
            <w:r w:rsidRPr="00A247EC">
              <w:rPr>
                <w:rFonts w:ascii="GHEA Grapalat" w:hAnsi="GHEA Grapalat" w:cs="Sylfaen"/>
                <w:sz w:val="18"/>
                <w:szCs w:val="18"/>
                <w:lang w:val="ru-RU"/>
              </w:rPr>
              <w:t>Կ</w:t>
            </w:r>
            <w:r w:rsidRPr="00A247EC">
              <w:rPr>
                <w:rFonts w:ascii="GHEA Grapalat" w:hAnsi="GHEA Grapalat"/>
                <w:sz w:val="18"/>
                <w:szCs w:val="18"/>
                <w:lang w:val="ru-RU"/>
              </w:rPr>
              <w:t>.</w:t>
            </w:r>
            <w:r w:rsidRPr="00A247EC">
              <w:rPr>
                <w:rFonts w:ascii="GHEA Grapalat" w:hAnsi="GHEA Grapalat" w:cs="Sylfaen"/>
                <w:sz w:val="18"/>
                <w:szCs w:val="18"/>
                <w:lang w:val="ru-RU"/>
              </w:rPr>
              <w:t>Տ</w:t>
            </w:r>
          </w:p>
        </w:tc>
      </w:tr>
    </w:tbl>
    <w:p w14:paraId="316FBC25" w14:textId="77777777" w:rsidR="00F02279" w:rsidRPr="0093002B" w:rsidRDefault="00F02279" w:rsidP="00F02279">
      <w:pPr>
        <w:rPr>
          <w:rFonts w:ascii="GHEA Grapalat" w:hAnsi="GHEA Grapalat"/>
          <w:sz w:val="20"/>
          <w:lang w:val="ru-RU"/>
        </w:rPr>
        <w:sectPr w:rsidR="00F02279" w:rsidRPr="0093002B" w:rsidSect="007726C6">
          <w:footnotePr>
            <w:pos w:val="beneathText"/>
          </w:footnotePr>
          <w:pgSz w:w="16838" w:h="11906" w:orient="landscape" w:code="9"/>
          <w:pgMar w:top="706" w:right="720" w:bottom="662" w:left="533" w:header="562" w:footer="562" w:gutter="0"/>
          <w:cols w:space="720"/>
        </w:sectPr>
      </w:pPr>
    </w:p>
    <w:p w14:paraId="2691B46E" w14:textId="77777777" w:rsidR="00F02279" w:rsidRPr="0093002B" w:rsidRDefault="00F02279" w:rsidP="00F02279">
      <w:pPr>
        <w:autoSpaceDE w:val="0"/>
        <w:autoSpaceDN w:val="0"/>
        <w:adjustRightInd w:val="0"/>
        <w:jc w:val="right"/>
        <w:rPr>
          <w:rFonts w:ascii="GHEA Grapalat" w:hAnsi="GHEA Grapalat" w:cs="TimesArmenianPSMT"/>
          <w:i/>
          <w:sz w:val="20"/>
        </w:rPr>
      </w:pPr>
      <w:r w:rsidRPr="0093002B">
        <w:rPr>
          <w:rFonts w:ascii="GHEA Grapalat" w:hAnsi="GHEA Grapalat" w:cs="TimesArmenianPSMT"/>
          <w:i/>
          <w:sz w:val="20"/>
          <w:lang w:val="ru-RU"/>
        </w:rPr>
        <w:lastRenderedPageBreak/>
        <w:t xml:space="preserve">Հավելված </w:t>
      </w:r>
      <w:r w:rsidRPr="0093002B">
        <w:rPr>
          <w:rFonts w:ascii="GHEA Grapalat" w:hAnsi="GHEA Grapalat" w:cs="TimesArmenianPSMT"/>
          <w:i/>
          <w:sz w:val="20"/>
        </w:rPr>
        <w:t>3</w:t>
      </w:r>
    </w:p>
    <w:p w14:paraId="3EC3A366"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              20  թ. կնքված </w:t>
      </w:r>
    </w:p>
    <w:p w14:paraId="726045CF"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ծածկագրով պայմանագրի</w:t>
      </w:r>
    </w:p>
    <w:p w14:paraId="72631A85" w14:textId="77777777" w:rsidR="00F02279" w:rsidRPr="0093002B" w:rsidRDefault="00F02279" w:rsidP="00F02279">
      <w:pPr>
        <w:rPr>
          <w:rFonts w:ascii="GHEA Grapalat" w:hAnsi="GHEA Grapalat"/>
          <w:lang w:val="ru-RU"/>
        </w:rPr>
      </w:pPr>
    </w:p>
    <w:p w14:paraId="5EFD5820" w14:textId="77777777" w:rsidR="00F02279" w:rsidRPr="0093002B"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E241F5" w14:paraId="4D6AEFE6" w14:textId="77777777" w:rsidTr="00545BDE">
        <w:trPr>
          <w:tblCellSpacing w:w="7" w:type="dxa"/>
          <w:jc w:val="center"/>
        </w:trPr>
        <w:tc>
          <w:tcPr>
            <w:tcW w:w="0" w:type="auto"/>
            <w:vAlign w:val="center"/>
          </w:tcPr>
          <w:p w14:paraId="382AAE8C"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8240" behindDoc="0" locked="0" layoutInCell="1" allowOverlap="1" wp14:anchorId="28B3BC2F" wp14:editId="1247303E">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7588D"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5877126A"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6B0A5960"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0713B529"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1A198DFC"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6168B6D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093B3C16"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407CD3A3"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0FCFDE2C"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348AFC2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52F91B0B"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398F66E3"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A8237CE"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10A386DF" w14:textId="77777777" w:rsidR="00F02279" w:rsidRPr="0093002B" w:rsidRDefault="00F02279" w:rsidP="00F02279">
      <w:pPr>
        <w:ind w:firstLine="375"/>
        <w:rPr>
          <w:rFonts w:ascii="GHEA Grapalat" w:hAnsi="GHEA Grapalat"/>
          <w:iCs/>
          <w:sz w:val="15"/>
          <w:szCs w:val="21"/>
          <w:lang w:val="pt-BR"/>
        </w:rPr>
      </w:pPr>
    </w:p>
    <w:p w14:paraId="6C79D2DB"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189AFE18"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0D128CCE"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BB06326" w14:textId="77777777" w:rsidR="00F02279" w:rsidRPr="0093002B" w:rsidRDefault="00F02279" w:rsidP="00F02279">
      <w:pPr>
        <w:pStyle w:val="BodyTextIndent"/>
        <w:spacing w:line="240" w:lineRule="auto"/>
        <w:ind w:firstLine="0"/>
        <w:jc w:val="center"/>
        <w:rPr>
          <w:b/>
          <w:bCs/>
          <w:iCs/>
          <w:lang w:val="es-ES"/>
        </w:rPr>
      </w:pPr>
    </w:p>
    <w:p w14:paraId="58D87801" w14:textId="77777777" w:rsidR="00F02279" w:rsidRPr="0093002B" w:rsidRDefault="00F02279" w:rsidP="00F02279">
      <w:pPr>
        <w:pStyle w:val="BodyTextIndent"/>
        <w:spacing w:line="240" w:lineRule="auto"/>
        <w:ind w:firstLine="540"/>
        <w:rPr>
          <w:iCs/>
          <w:lang w:val="es-ES"/>
        </w:rPr>
      </w:pP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w:t>
      </w: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w:t>
      </w: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w:t>
      </w:r>
      <w:proofErr w:type="gramStart"/>
      <w:r w:rsidRPr="0093002B">
        <w:rPr>
          <w:rFonts w:ascii="GHEA Grapalat" w:hAnsi="GHEA Grapalat"/>
          <w:sz w:val="21"/>
          <w:szCs w:val="21"/>
          <w:lang w:val="es-ES" w:eastAsia="ru-RU"/>
        </w:rPr>
        <w:t xml:space="preserve">  »</w:t>
      </w:r>
      <w:proofErr w:type="gramEnd"/>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038097FB" w14:textId="77777777" w:rsidR="00F02279" w:rsidRPr="0093002B" w:rsidRDefault="00F02279" w:rsidP="00F02279">
      <w:pPr>
        <w:pStyle w:val="BodyTextIndent"/>
        <w:spacing w:line="240" w:lineRule="auto"/>
        <w:ind w:firstLine="0"/>
        <w:rPr>
          <w:iCs/>
          <w:lang w:val="es-ES"/>
        </w:rPr>
      </w:pPr>
    </w:p>
    <w:p w14:paraId="775334F3"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4E233408" w14:textId="3EFB962C"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w:t>
      </w:r>
      <w:r w:rsidR="00624860">
        <w:rPr>
          <w:rFonts w:ascii="GHEA Grapalat" w:hAnsi="GHEA Grapalat"/>
          <w:sz w:val="21"/>
          <w:szCs w:val="21"/>
        </w:rPr>
        <w:t>թիվ</w:t>
      </w:r>
      <w:proofErr w:type="spellEnd"/>
      <w:r w:rsidR="00624860" w:rsidRPr="00624860">
        <w:rPr>
          <w:rFonts w:ascii="GHEA Grapalat" w:hAnsi="GHEA Grapalat"/>
          <w:sz w:val="21"/>
          <w:szCs w:val="21"/>
          <w:lang w:val="es-ES"/>
        </w:rPr>
        <w:t xml:space="preserve"> </w:t>
      </w:r>
      <w:r w:rsidRPr="0093002B">
        <w:rPr>
          <w:rFonts w:ascii="GHEA Grapalat" w:hAnsi="GHEA Grapalat"/>
          <w:sz w:val="21"/>
          <w:szCs w:val="21"/>
        </w:rPr>
        <w:t>ը</w:t>
      </w:r>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378FE428"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630B6CA" w14:textId="77777777" w:rsidR="00F02279" w:rsidRPr="0093002B" w:rsidRDefault="00F02279" w:rsidP="00F02279">
      <w:pPr>
        <w:jc w:val="both"/>
        <w:rPr>
          <w:rFonts w:ascii="GHEA Grapalat" w:hAnsi="GHEA Grapalat" w:cs="Sylfaen"/>
          <w:iCs/>
          <w:lang w:val="es-ES"/>
        </w:rPr>
      </w:pPr>
      <w:proofErr w:type="spellStart"/>
      <w:proofErr w:type="gram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proofErr w:type="gramEnd"/>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proofErr w:type="gramStart"/>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հիմք</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proofErr w:type="gramStart"/>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պայմանագրի</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proofErr w:type="gramStart"/>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վերաբերյալ</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proofErr w:type="gramStart"/>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20</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35E11835"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proofErr w:type="gram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proofErr w:type="gram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176A8545" w14:textId="77777777" w:rsidR="00F02279" w:rsidRPr="0093002B" w:rsidRDefault="00F02279" w:rsidP="00F02279">
      <w:pPr>
        <w:jc w:val="both"/>
        <w:rPr>
          <w:rFonts w:ascii="GHEA Grapalat" w:hAnsi="GHEA Grapalat"/>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93002B" w14:paraId="0E19A11A" w14:textId="77777777" w:rsidTr="00545BDE">
        <w:trPr>
          <w:jc w:val="right"/>
        </w:trPr>
        <w:tc>
          <w:tcPr>
            <w:tcW w:w="357" w:type="dxa"/>
            <w:vMerge w:val="restart"/>
            <w:vAlign w:val="center"/>
          </w:tcPr>
          <w:p w14:paraId="6C875DA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478" w:type="dxa"/>
            <w:gridSpan w:val="8"/>
            <w:vAlign w:val="center"/>
          </w:tcPr>
          <w:p w14:paraId="2020318D"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DEC4F9F" w14:textId="77777777" w:rsidTr="00545BDE">
        <w:trPr>
          <w:jc w:val="right"/>
        </w:trPr>
        <w:tc>
          <w:tcPr>
            <w:tcW w:w="357" w:type="dxa"/>
            <w:vMerge/>
          </w:tcPr>
          <w:p w14:paraId="084622B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05AF5A4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3327BA7A" w14:textId="144D65E5"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16299BE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554E047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2D0E417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805" w:type="dxa"/>
            <w:vMerge w:val="restart"/>
            <w:vAlign w:val="center"/>
          </w:tcPr>
          <w:p w14:paraId="16F346B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22FFCE38" w14:textId="77777777" w:rsidTr="00545BDE">
        <w:trPr>
          <w:trHeight w:val="1105"/>
          <w:jc w:val="right"/>
        </w:trPr>
        <w:tc>
          <w:tcPr>
            <w:tcW w:w="357" w:type="dxa"/>
            <w:vMerge/>
            <w:tcBorders>
              <w:bottom w:val="single" w:sz="4" w:space="0" w:color="auto"/>
            </w:tcBorders>
          </w:tcPr>
          <w:p w14:paraId="3DB72D4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750BE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F9DC0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1F5D3B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5EC7DAA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341C74A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2B46D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1ED8EBB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vAlign w:val="center"/>
          </w:tcPr>
          <w:p w14:paraId="02D791C4"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1EBCF1B3" w14:textId="77777777" w:rsidTr="00545BDE">
        <w:trPr>
          <w:jc w:val="right"/>
        </w:trPr>
        <w:tc>
          <w:tcPr>
            <w:tcW w:w="357" w:type="dxa"/>
            <w:vAlign w:val="center"/>
          </w:tcPr>
          <w:p w14:paraId="4A96EEC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1B53D84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7A9D29A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A52FFC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5D2B133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88C048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0E97BFE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6EAA1EF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05" w:type="dxa"/>
            <w:vAlign w:val="center"/>
          </w:tcPr>
          <w:p w14:paraId="0F71E07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78C44D0" w14:textId="77777777" w:rsidTr="00545BDE">
        <w:trPr>
          <w:jc w:val="right"/>
        </w:trPr>
        <w:tc>
          <w:tcPr>
            <w:tcW w:w="357" w:type="dxa"/>
          </w:tcPr>
          <w:p w14:paraId="519129E8"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490186D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A9FC77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3EB411BF"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1D19AD59"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7D1BE47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32182E0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64AA8DF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805" w:type="dxa"/>
          </w:tcPr>
          <w:p w14:paraId="7E16461A"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1B38B2A9"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692AC1B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2856EF96" w14:textId="77777777" w:rsidR="00F02279" w:rsidRPr="0093002B" w:rsidRDefault="00F02279" w:rsidP="00F02279">
      <w:pPr>
        <w:ind w:firstLine="375"/>
        <w:jc w:val="both"/>
        <w:rPr>
          <w:rFonts w:ascii="GHEA Grapalat" w:hAnsi="GHEA Grapalat"/>
          <w:iCs/>
          <w:snapToGrid w:val="0"/>
          <w:sz w:val="21"/>
          <w:szCs w:val="21"/>
          <w:lang w:val="es-ES"/>
        </w:rPr>
      </w:pPr>
    </w:p>
    <w:p w14:paraId="2A32205D" w14:textId="77777777" w:rsidR="00F02279" w:rsidRPr="0093002B" w:rsidRDefault="00F02279" w:rsidP="00F02279">
      <w:pPr>
        <w:ind w:firstLine="375"/>
        <w:jc w:val="both"/>
        <w:rPr>
          <w:rFonts w:ascii="GHEA Grapalat" w:hAnsi="GHEA Grapalat"/>
          <w:iCs/>
          <w:snapToGrid w:val="0"/>
          <w:sz w:val="2"/>
          <w:szCs w:val="21"/>
          <w:lang w:val="es-ES"/>
        </w:rPr>
      </w:pPr>
    </w:p>
    <w:p w14:paraId="60106594"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65CB60D9" w14:textId="77777777" w:rsidTr="00545BDE">
        <w:trPr>
          <w:trHeight w:val="266"/>
          <w:tblCellSpacing w:w="7" w:type="dxa"/>
          <w:jc w:val="center"/>
        </w:trPr>
        <w:tc>
          <w:tcPr>
            <w:tcW w:w="0" w:type="auto"/>
            <w:vAlign w:val="center"/>
          </w:tcPr>
          <w:p w14:paraId="7015B7C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0C384568"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6EE9FBDF" w14:textId="77777777" w:rsidTr="00545BDE">
        <w:trPr>
          <w:trHeight w:val="473"/>
          <w:tblCellSpacing w:w="7" w:type="dxa"/>
          <w:jc w:val="center"/>
        </w:trPr>
        <w:tc>
          <w:tcPr>
            <w:tcW w:w="0" w:type="auto"/>
            <w:vAlign w:val="center"/>
          </w:tcPr>
          <w:p w14:paraId="464F5C4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6D938B1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504B20BB"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6D33950D"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73224D20" w14:textId="77777777" w:rsidTr="00545BDE">
        <w:trPr>
          <w:trHeight w:val="503"/>
          <w:tblCellSpacing w:w="7" w:type="dxa"/>
          <w:jc w:val="center"/>
        </w:trPr>
        <w:tc>
          <w:tcPr>
            <w:tcW w:w="0" w:type="auto"/>
            <w:vAlign w:val="center"/>
          </w:tcPr>
          <w:p w14:paraId="2170866F"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4E223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2286E9CC"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2CC3EB30"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6272C7FB" w14:textId="77777777" w:rsidTr="00545BDE">
        <w:trPr>
          <w:trHeight w:val="281"/>
          <w:tblCellSpacing w:w="7" w:type="dxa"/>
          <w:jc w:val="center"/>
        </w:trPr>
        <w:tc>
          <w:tcPr>
            <w:tcW w:w="0" w:type="auto"/>
            <w:vAlign w:val="center"/>
          </w:tcPr>
          <w:p w14:paraId="05F5C9C7"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414A823A"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686ECB03" w14:textId="77777777" w:rsidR="00F02279" w:rsidRPr="0093002B" w:rsidRDefault="00F02279" w:rsidP="00F02279">
      <w:pPr>
        <w:ind w:left="-142" w:firstLine="142"/>
        <w:jc w:val="center"/>
        <w:rPr>
          <w:rFonts w:ascii="GHEA Grapalat" w:hAnsi="GHEA Grapalat" w:cs="Sylfaen"/>
          <w:b/>
        </w:rPr>
      </w:pPr>
    </w:p>
    <w:p w14:paraId="7D6F2254" w14:textId="77777777" w:rsidR="00F02279" w:rsidRPr="0093002B" w:rsidRDefault="00F02279" w:rsidP="00F02279">
      <w:pPr>
        <w:ind w:left="-142" w:firstLine="142"/>
        <w:jc w:val="center"/>
        <w:rPr>
          <w:rFonts w:ascii="GHEA Grapalat" w:hAnsi="GHEA Grapalat" w:cs="Sylfaen"/>
          <w:b/>
        </w:rPr>
      </w:pPr>
    </w:p>
    <w:p w14:paraId="2B84F477" w14:textId="77777777" w:rsidR="00F02279" w:rsidRPr="0093002B" w:rsidRDefault="00F02279" w:rsidP="00F02279">
      <w:pPr>
        <w:ind w:left="-142" w:firstLine="142"/>
        <w:jc w:val="center"/>
        <w:rPr>
          <w:rFonts w:ascii="GHEA Grapalat" w:hAnsi="GHEA Grapalat" w:cs="Sylfaen"/>
          <w:b/>
        </w:rPr>
      </w:pPr>
    </w:p>
    <w:p w14:paraId="26A34E20" w14:textId="77777777" w:rsidR="00F02279" w:rsidRPr="0093002B" w:rsidRDefault="00F02279" w:rsidP="00F02279">
      <w:pPr>
        <w:ind w:left="-142" w:firstLine="142"/>
        <w:jc w:val="center"/>
        <w:rPr>
          <w:rFonts w:ascii="GHEA Grapalat" w:hAnsi="GHEA Grapalat" w:cs="Sylfaen"/>
          <w:b/>
        </w:rPr>
      </w:pPr>
    </w:p>
    <w:p w14:paraId="61F8F3BF" w14:textId="77777777" w:rsidR="00F02279" w:rsidRPr="0093002B" w:rsidRDefault="00F02279" w:rsidP="00F02279">
      <w:pPr>
        <w:jc w:val="right"/>
        <w:rPr>
          <w:rFonts w:ascii="GHEA Grapalat" w:hAnsi="GHEA Grapalat" w:cs="Sylfaen"/>
          <w:i/>
          <w:sz w:val="20"/>
        </w:rPr>
      </w:pPr>
      <w:r w:rsidRPr="0093002B">
        <w:rPr>
          <w:rFonts w:ascii="GHEA Grapalat" w:hAnsi="GHEA Grapalat" w:cs="Sylfaen"/>
          <w:i/>
          <w:sz w:val="20"/>
          <w:lang w:val="pt-BR"/>
        </w:rPr>
        <w:lastRenderedPageBreak/>
        <w:t>Հավելված</w:t>
      </w:r>
      <w:r w:rsidRPr="0093002B">
        <w:rPr>
          <w:rFonts w:ascii="GHEA Grapalat" w:hAnsi="GHEA Grapalat" w:cs="Sylfaen"/>
          <w:i/>
          <w:sz w:val="20"/>
        </w:rPr>
        <w:t xml:space="preserve"> 3.1</w:t>
      </w:r>
    </w:p>
    <w:p w14:paraId="26ABC33A"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              20  թ. կնքված </w:t>
      </w:r>
    </w:p>
    <w:p w14:paraId="266D3D92"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ծածկագրով պայմանագրի</w:t>
      </w:r>
    </w:p>
    <w:p w14:paraId="47DFD80A" w14:textId="77777777" w:rsidR="00F02279" w:rsidRPr="0093002B" w:rsidRDefault="00F02279" w:rsidP="00F02279">
      <w:pPr>
        <w:tabs>
          <w:tab w:val="left" w:pos="360"/>
          <w:tab w:val="left" w:pos="540"/>
        </w:tabs>
        <w:jc w:val="center"/>
        <w:rPr>
          <w:rFonts w:ascii="Sylfaen" w:hAnsi="Sylfaen" w:cs="Sylfaen"/>
          <w:b/>
          <w:bCs/>
        </w:rPr>
      </w:pPr>
    </w:p>
    <w:p w14:paraId="716FD4D7" w14:textId="77777777" w:rsidR="00F02279" w:rsidRPr="0093002B" w:rsidRDefault="00F02279" w:rsidP="00F02279">
      <w:pPr>
        <w:tabs>
          <w:tab w:val="left" w:pos="360"/>
          <w:tab w:val="left" w:pos="540"/>
        </w:tabs>
        <w:jc w:val="center"/>
        <w:rPr>
          <w:rFonts w:ascii="Sylfaen" w:hAnsi="Sylfaen" w:cs="Sylfaen"/>
          <w:b/>
          <w:bCs/>
        </w:rPr>
      </w:pPr>
    </w:p>
    <w:p w14:paraId="6A453ACF" w14:textId="77777777" w:rsidR="00F02279" w:rsidRPr="0093002B" w:rsidRDefault="00F02279" w:rsidP="00F02279">
      <w:pPr>
        <w:tabs>
          <w:tab w:val="left" w:pos="360"/>
          <w:tab w:val="left" w:pos="540"/>
        </w:tabs>
        <w:jc w:val="center"/>
        <w:rPr>
          <w:rFonts w:ascii="Sylfaen" w:hAnsi="Sylfaen" w:cs="Sylfaen"/>
          <w:b/>
          <w:bCs/>
        </w:rPr>
      </w:pPr>
    </w:p>
    <w:p w14:paraId="7CEDF707" w14:textId="77777777" w:rsidR="00F02279" w:rsidRPr="0093002B" w:rsidRDefault="00F02279" w:rsidP="00F02279">
      <w:pPr>
        <w:tabs>
          <w:tab w:val="left" w:pos="360"/>
          <w:tab w:val="left" w:pos="540"/>
        </w:tabs>
        <w:jc w:val="center"/>
        <w:rPr>
          <w:rFonts w:ascii="GHEA Grapalat" w:hAnsi="GHEA Grapalat" w:cs="Sylfaen"/>
          <w:b/>
          <w:bCs/>
        </w:rPr>
      </w:pPr>
    </w:p>
    <w:p w14:paraId="502AD3F5" w14:textId="77777777" w:rsidR="00F02279" w:rsidRPr="0093002B" w:rsidRDefault="00F02279" w:rsidP="00F02279">
      <w:pPr>
        <w:tabs>
          <w:tab w:val="left" w:pos="2250"/>
        </w:tabs>
        <w:spacing w:line="276" w:lineRule="auto"/>
        <w:jc w:val="center"/>
        <w:rPr>
          <w:rFonts w:ascii="GHEA Grapalat" w:hAnsi="GHEA Grapalat" w:cs="Sylfaen"/>
          <w:bCs/>
          <w:sz w:val="18"/>
          <w:szCs w:val="18"/>
        </w:rPr>
      </w:pPr>
      <w:proofErr w:type="gramStart"/>
      <w:r w:rsidRPr="0093002B">
        <w:rPr>
          <w:rFonts w:ascii="GHEA Grapalat" w:hAnsi="GHEA Grapalat" w:cs="Sylfaen"/>
          <w:bCs/>
          <w:sz w:val="18"/>
          <w:szCs w:val="18"/>
        </w:rPr>
        <w:t>ԱԿՏ  N</w:t>
      </w:r>
      <w:proofErr w:type="gramEnd"/>
      <w:r w:rsidRPr="0093002B">
        <w:rPr>
          <w:rFonts w:ascii="GHEA Grapalat" w:hAnsi="GHEA Grapalat" w:cs="Sylfaen"/>
          <w:bCs/>
          <w:sz w:val="18"/>
          <w:szCs w:val="18"/>
        </w:rPr>
        <w:t xml:space="preserve">    </w:t>
      </w:r>
    </w:p>
    <w:p w14:paraId="16124722"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rPr>
        <w:t xml:space="preserve">                                                                                                                               </w:t>
      </w:r>
    </w:p>
    <w:p w14:paraId="563F90C2" w14:textId="77777777" w:rsidR="00F02279" w:rsidRPr="0093002B" w:rsidRDefault="00F02279" w:rsidP="00F02279">
      <w:pPr>
        <w:tabs>
          <w:tab w:val="left" w:pos="360"/>
          <w:tab w:val="left" w:pos="540"/>
        </w:tabs>
        <w:rPr>
          <w:rFonts w:ascii="GHEA Grapalat" w:hAnsi="GHEA Grapalat" w:cs="Sylfaen"/>
          <w:sz w:val="22"/>
          <w:szCs w:val="22"/>
        </w:rPr>
      </w:pPr>
    </w:p>
    <w:p w14:paraId="5FA13F29" w14:textId="77777777" w:rsidR="00F02279" w:rsidRPr="0093002B" w:rsidRDefault="00F02279" w:rsidP="00F02279">
      <w:pPr>
        <w:tabs>
          <w:tab w:val="left" w:pos="360"/>
          <w:tab w:val="left" w:pos="540"/>
        </w:tabs>
        <w:rPr>
          <w:rFonts w:ascii="GHEA Grapalat" w:hAnsi="GHEA Grapalat" w:cs="Sylfaen"/>
          <w:sz w:val="22"/>
          <w:szCs w:val="22"/>
        </w:rPr>
      </w:pPr>
    </w:p>
    <w:p w14:paraId="4800FC2F" w14:textId="77777777" w:rsidR="00F02279" w:rsidRPr="0093002B" w:rsidRDefault="00F02279" w:rsidP="00F02279">
      <w:pPr>
        <w:tabs>
          <w:tab w:val="left" w:pos="360"/>
          <w:tab w:val="left" w:pos="540"/>
        </w:tabs>
        <w:ind w:left="-540" w:firstLine="180"/>
        <w:jc w:val="both"/>
        <w:rPr>
          <w:rFonts w:ascii="GHEA Grapalat" w:hAnsi="GHEA Grapalat" w:cs="Sylfaen"/>
          <w:sz w:val="20"/>
          <w:szCs w:val="20"/>
        </w:rPr>
      </w:pPr>
      <w:r w:rsidRPr="0093002B">
        <w:rPr>
          <w:rFonts w:ascii="GHEA Grapalat" w:hAnsi="GHEA Grapalat" w:cs="Sylfaen"/>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rPr>
        <w:t xml:space="preserve"> 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r w:rsidRPr="0093002B">
        <w:rPr>
          <w:rFonts w:ascii="GHEA Grapalat" w:hAnsi="GHEA Grapalat" w:cs="Sylfaen"/>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rPr>
        <w:t>` Պատվիրատու)   և</w:t>
      </w:r>
      <w:r w:rsidRPr="0093002B">
        <w:rPr>
          <w:rFonts w:ascii="GHEA Grapalat" w:hAnsi="GHEA Grapalat" w:cs="Sylfaen"/>
          <w:sz w:val="20"/>
          <w:szCs w:val="20"/>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p>
    <w:p w14:paraId="68D76D51" w14:textId="77777777" w:rsidR="00F02279" w:rsidRPr="0093002B" w:rsidRDefault="00F02279" w:rsidP="00F02279">
      <w:pPr>
        <w:tabs>
          <w:tab w:val="left" w:pos="360"/>
          <w:tab w:val="left" w:pos="540"/>
        </w:tabs>
        <w:ind w:right="-360"/>
        <w:jc w:val="both"/>
        <w:rPr>
          <w:rFonts w:ascii="GHEA Grapalat" w:hAnsi="GHEA Grapalat" w:cs="Sylfaen"/>
          <w:sz w:val="12"/>
          <w:szCs w:val="12"/>
        </w:rPr>
      </w:pPr>
      <w:r w:rsidRPr="0093002B">
        <w:rPr>
          <w:rFonts w:ascii="GHEA Grapalat" w:hAnsi="GHEA Grapalat" w:cs="Sylfaen"/>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rPr>
        <w:t xml:space="preserve">                                                                                                 </w:t>
      </w:r>
      <w:proofErr w:type="spellStart"/>
      <w:r w:rsidRPr="0093002B">
        <w:rPr>
          <w:rFonts w:ascii="GHEA Grapalat" w:hAnsi="GHEA Grapalat" w:cs="Sylfaen"/>
          <w:sz w:val="12"/>
          <w:szCs w:val="12"/>
        </w:rPr>
        <w:t>Կատարողի</w:t>
      </w:r>
      <w:proofErr w:type="spellEnd"/>
      <w:r w:rsidRPr="0093002B">
        <w:rPr>
          <w:rFonts w:ascii="GHEA Grapalat" w:hAnsi="GHEA Grapalat" w:cs="Sylfaen"/>
          <w:sz w:val="12"/>
          <w:szCs w:val="12"/>
        </w:rPr>
        <w:t xml:space="preserve"> </w:t>
      </w:r>
      <w:proofErr w:type="spellStart"/>
      <w:r w:rsidRPr="0093002B">
        <w:rPr>
          <w:rFonts w:ascii="GHEA Grapalat" w:hAnsi="GHEA Grapalat" w:cs="Sylfaen"/>
          <w:sz w:val="12"/>
          <w:szCs w:val="12"/>
        </w:rPr>
        <w:t>անունը</w:t>
      </w:r>
      <w:proofErr w:type="spellEnd"/>
    </w:p>
    <w:p w14:paraId="2B8998E4"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ատարող</w:t>
      </w:r>
      <w:proofErr w:type="spellEnd"/>
      <w:r w:rsidRPr="0093002B">
        <w:rPr>
          <w:rFonts w:ascii="GHEA Grapalat" w:hAnsi="GHEA Grapalat" w:cs="Sylfaen"/>
          <w:sz w:val="20"/>
          <w:szCs w:val="20"/>
          <w:lang w:val="hy-AM"/>
        </w:rPr>
        <w:t>)</w:t>
      </w:r>
      <w:r w:rsidRPr="0093002B">
        <w:rPr>
          <w:rFonts w:ascii="GHEA Grapalat" w:hAnsi="GHEA Grapalat" w:cs="Sylfaen"/>
          <w:sz w:val="20"/>
          <w:szCs w:val="20"/>
        </w:rPr>
        <w:t xml:space="preserve"> միջև</w:t>
      </w:r>
      <w:r w:rsidRPr="0093002B">
        <w:rPr>
          <w:rFonts w:ascii="GHEA Grapalat" w:hAnsi="GHEA Grapalat" w:cs="Sylfaen"/>
        </w:rPr>
        <w:t xml:space="preserve"> </w:t>
      </w:r>
      <w:r w:rsidRPr="0093002B">
        <w:rPr>
          <w:rFonts w:ascii="GHEA Grapalat" w:hAnsi="GHEA Grapalat" w:cs="Sylfaen"/>
          <w:sz w:val="20"/>
        </w:rPr>
        <w:t xml:space="preserve">20     թ. </w:t>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58BB1BD9" w14:textId="6BF389BB"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w:t>
      </w:r>
      <w:r w:rsidR="00624860">
        <w:rPr>
          <w:rFonts w:ascii="GHEA Grapalat" w:hAnsi="GHEA Grapalat" w:cs="Sylfaen"/>
          <w:sz w:val="12"/>
          <w:szCs w:val="16"/>
          <w:lang w:val="hy-AM"/>
        </w:rPr>
        <w:t xml:space="preserve">թիվ </w:t>
      </w:r>
      <w:r w:rsidRPr="0093002B">
        <w:rPr>
          <w:rFonts w:ascii="GHEA Grapalat" w:hAnsi="GHEA Grapalat" w:cs="Sylfaen"/>
          <w:sz w:val="12"/>
          <w:szCs w:val="16"/>
          <w:lang w:val="hy-AM"/>
        </w:rPr>
        <w:t>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1D283671"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Կատարողը</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2ABD4207" w14:textId="77777777" w:rsidR="00F02279" w:rsidRPr="0093002B" w:rsidRDefault="00F02279" w:rsidP="00F02279">
      <w:pPr>
        <w:tabs>
          <w:tab w:val="left" w:pos="2972"/>
        </w:tabs>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024927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99ACA21"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57F080D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B843A4B"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ABD214C"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34B3271E"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3C50179C"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08AA06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1376389"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4F23E62" w14:textId="77777777" w:rsidR="00F02279" w:rsidRPr="0093002B" w:rsidRDefault="00F02279" w:rsidP="00545BDE">
            <w:pPr>
              <w:rPr>
                <w:rFonts w:ascii="GHEA Grapalat" w:hAnsi="GHEA Grapalat" w:cs="Sylfaen"/>
                <w:sz w:val="18"/>
                <w:szCs w:val="18"/>
                <w:lang w:val="ru-RU" w:eastAsia="ru-RU"/>
              </w:rPr>
            </w:pPr>
          </w:p>
        </w:tc>
      </w:tr>
      <w:tr w:rsidR="00F02279" w:rsidRPr="0093002B" w14:paraId="2503144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67A685A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A612FAD"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D6EF6E8" w14:textId="77777777" w:rsidR="00F02279" w:rsidRPr="0093002B" w:rsidRDefault="00F02279" w:rsidP="00545BDE">
            <w:pPr>
              <w:rPr>
                <w:rFonts w:ascii="GHEA Grapalat" w:hAnsi="GHEA Grapalat" w:cs="Sylfaen"/>
                <w:sz w:val="18"/>
                <w:szCs w:val="18"/>
                <w:lang w:val="ru-RU" w:eastAsia="ru-RU"/>
              </w:rPr>
            </w:pPr>
          </w:p>
        </w:tc>
      </w:tr>
    </w:tbl>
    <w:p w14:paraId="022C995F" w14:textId="77777777" w:rsidR="00F02279" w:rsidRPr="0093002B" w:rsidRDefault="00F02279" w:rsidP="00F02279">
      <w:pPr>
        <w:tabs>
          <w:tab w:val="left" w:pos="360"/>
          <w:tab w:val="left" w:pos="540"/>
        </w:tabs>
        <w:jc w:val="both"/>
        <w:rPr>
          <w:rFonts w:ascii="GHEA Grapalat" w:hAnsi="GHEA Grapalat" w:cs="Sylfaen"/>
          <w:lang w:eastAsia="ru-RU"/>
        </w:rPr>
      </w:pPr>
    </w:p>
    <w:p w14:paraId="040474E2" w14:textId="77777777" w:rsidR="00F02279" w:rsidRPr="0093002B" w:rsidRDefault="00F02279" w:rsidP="00F02279">
      <w:pPr>
        <w:tabs>
          <w:tab w:val="left" w:pos="360"/>
          <w:tab w:val="left" w:pos="540"/>
        </w:tabs>
        <w:jc w:val="both"/>
        <w:rPr>
          <w:rFonts w:ascii="GHEA Grapalat" w:hAnsi="GHEA Grapalat" w:cs="Sylfaen"/>
        </w:rPr>
      </w:pPr>
    </w:p>
    <w:p w14:paraId="3A04AB64" w14:textId="77777777" w:rsidR="00F02279" w:rsidRPr="0093002B" w:rsidRDefault="00F02279" w:rsidP="00F02279">
      <w:pPr>
        <w:tabs>
          <w:tab w:val="left" w:pos="360"/>
          <w:tab w:val="left" w:pos="540"/>
        </w:tabs>
        <w:jc w:val="both"/>
        <w:rPr>
          <w:rFonts w:ascii="GHEA Grapalat" w:hAnsi="GHEA Grapalat" w:cs="Sylfaen"/>
          <w:lang w:val="hy-AM"/>
        </w:rPr>
      </w:pPr>
    </w:p>
    <w:p w14:paraId="602FE905"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90B3D3C" w14:textId="77777777" w:rsidR="00F02279" w:rsidRPr="0093002B" w:rsidRDefault="00F02279" w:rsidP="00F02279">
      <w:pPr>
        <w:tabs>
          <w:tab w:val="left" w:pos="360"/>
          <w:tab w:val="left" w:pos="540"/>
        </w:tabs>
        <w:rPr>
          <w:rFonts w:ascii="GHEA Grapalat" w:hAnsi="GHEA Grapalat" w:cs="Sylfaen"/>
          <w:sz w:val="20"/>
          <w:szCs w:val="20"/>
          <w:lang w:val="hy-AM"/>
        </w:rPr>
      </w:pPr>
    </w:p>
    <w:p w14:paraId="2F38E729" w14:textId="77777777" w:rsidR="00F02279" w:rsidRPr="0093002B" w:rsidRDefault="00F02279" w:rsidP="00F02279">
      <w:pPr>
        <w:jc w:val="center"/>
        <w:rPr>
          <w:rFonts w:ascii="GHEA Grapalat" w:hAnsi="GHEA Grapalat" w:cs="Sylfaen"/>
          <w:sz w:val="22"/>
          <w:szCs w:val="22"/>
          <w:lang w:val="hy-AM"/>
        </w:rPr>
      </w:pPr>
    </w:p>
    <w:p w14:paraId="3508EADC" w14:textId="77777777" w:rsidR="00F02279" w:rsidRPr="0093002B" w:rsidRDefault="00F02279" w:rsidP="00F02279">
      <w:pPr>
        <w:jc w:val="center"/>
        <w:rPr>
          <w:rFonts w:ascii="GHEA Grapalat" w:hAnsi="GHEA Grapalat" w:cs="Sylfaen"/>
          <w:sz w:val="14"/>
          <w:szCs w:val="14"/>
          <w:lang w:val="hy-AM"/>
        </w:rPr>
      </w:pPr>
    </w:p>
    <w:p w14:paraId="3226C108" w14:textId="77777777" w:rsidR="00F02279" w:rsidRPr="0093002B" w:rsidRDefault="00F02279" w:rsidP="00F02279">
      <w:pPr>
        <w:jc w:val="center"/>
        <w:rPr>
          <w:rFonts w:ascii="GHEA Grapalat" w:hAnsi="GHEA Grapalat" w:cs="Sylfaen"/>
          <w:sz w:val="22"/>
          <w:szCs w:val="22"/>
          <w:lang w:val="hy-AM"/>
        </w:rPr>
      </w:pPr>
    </w:p>
    <w:p w14:paraId="13C811D9" w14:textId="77777777" w:rsidR="00F02279" w:rsidRPr="0093002B" w:rsidRDefault="00F02279" w:rsidP="00F02279">
      <w:pPr>
        <w:jc w:val="center"/>
        <w:rPr>
          <w:rFonts w:ascii="GHEA Grapalat" w:hAnsi="GHEA Grapalat" w:cs="Sylfaen"/>
          <w:sz w:val="22"/>
          <w:szCs w:val="22"/>
        </w:rPr>
      </w:pPr>
      <w:r w:rsidRPr="0093002B">
        <w:rPr>
          <w:rFonts w:ascii="GHEA Grapalat" w:hAnsi="GHEA Grapalat" w:cs="Sylfaen"/>
          <w:sz w:val="22"/>
          <w:szCs w:val="22"/>
        </w:rPr>
        <w:t>ԿՈՂՄԵՐԸ</w:t>
      </w:r>
    </w:p>
    <w:p w14:paraId="7D615F4F" w14:textId="77777777" w:rsidR="00F02279" w:rsidRPr="0093002B" w:rsidRDefault="00F02279" w:rsidP="00F02279">
      <w:pPr>
        <w:jc w:val="center"/>
        <w:rPr>
          <w:rFonts w:ascii="GHEA Grapalat" w:hAnsi="GHEA Grapalat" w:cs="Sylfaen"/>
          <w:sz w:val="22"/>
          <w:szCs w:val="22"/>
        </w:rPr>
      </w:pPr>
    </w:p>
    <w:p w14:paraId="1B9263B8" w14:textId="77777777" w:rsidR="00F02279" w:rsidRPr="0093002B" w:rsidRDefault="00F02279" w:rsidP="00F02279">
      <w:pPr>
        <w:tabs>
          <w:tab w:val="left" w:pos="360"/>
          <w:tab w:val="left" w:pos="540"/>
        </w:tabs>
        <w:rPr>
          <w:rFonts w:ascii="GHEA Grapalat" w:hAnsi="GHEA Grapalat" w:cs="Sylfaen"/>
          <w:sz w:val="22"/>
          <w:szCs w:val="22"/>
        </w:rPr>
      </w:pPr>
    </w:p>
    <w:p w14:paraId="5A0853CC" w14:textId="77777777" w:rsidR="00F02279" w:rsidRPr="0093002B"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93002B" w14:paraId="48427B08" w14:textId="77777777" w:rsidTr="00545BDE">
        <w:tc>
          <w:tcPr>
            <w:tcW w:w="4785" w:type="dxa"/>
          </w:tcPr>
          <w:p w14:paraId="0C839DAB"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proofErr w:type="spellStart"/>
            <w:r w:rsidRPr="0093002B">
              <w:rPr>
                <w:rFonts w:ascii="GHEA Grapalat" w:hAnsi="GHEA Grapalat" w:cs="Sylfaen"/>
                <w:b/>
                <w:bCs/>
                <w:sz w:val="22"/>
                <w:szCs w:val="22"/>
              </w:rPr>
              <w:t>Հանձնեց</w:t>
            </w:r>
            <w:proofErr w:type="spellEnd"/>
          </w:p>
        </w:tc>
        <w:tc>
          <w:tcPr>
            <w:tcW w:w="5223" w:type="dxa"/>
          </w:tcPr>
          <w:p w14:paraId="30445375"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r w:rsidRPr="0093002B">
              <w:rPr>
                <w:rFonts w:ascii="GHEA Grapalat" w:hAnsi="GHEA Grapalat" w:cs="Sylfaen"/>
                <w:b/>
                <w:bCs/>
                <w:sz w:val="22"/>
                <w:szCs w:val="22"/>
              </w:rPr>
              <w:t xml:space="preserve">        </w:t>
            </w:r>
            <w:proofErr w:type="spellStart"/>
            <w:r w:rsidRPr="0093002B">
              <w:rPr>
                <w:rFonts w:ascii="GHEA Grapalat" w:hAnsi="GHEA Grapalat" w:cs="Sylfaen"/>
                <w:b/>
                <w:bCs/>
                <w:sz w:val="22"/>
                <w:szCs w:val="22"/>
              </w:rPr>
              <w:t>Ընդունեց</w:t>
            </w:r>
            <w:proofErr w:type="spellEnd"/>
          </w:p>
        </w:tc>
      </w:tr>
    </w:tbl>
    <w:p w14:paraId="3976BF58" w14:textId="77777777" w:rsidR="00F02279" w:rsidRPr="0093002B" w:rsidRDefault="00F02279" w:rsidP="00F02279">
      <w:pPr>
        <w:tabs>
          <w:tab w:val="left" w:pos="360"/>
          <w:tab w:val="left" w:pos="540"/>
        </w:tabs>
        <w:rPr>
          <w:rFonts w:ascii="GHEA Grapalat" w:hAnsi="GHEA Grapalat" w:cs="Sylfaen"/>
          <w:sz w:val="20"/>
          <w:szCs w:val="20"/>
          <w:lang w:eastAsia="ru-RU"/>
        </w:rPr>
      </w:pPr>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հայտը</w:t>
      </w:r>
      <w:proofErr w:type="spellEnd"/>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նախագծած</w:t>
      </w:r>
      <w:proofErr w:type="spellEnd"/>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ներկայացուցիչ</w:t>
      </w:r>
      <w:proofErr w:type="spellEnd"/>
      <w:r w:rsidRPr="0093002B">
        <w:rPr>
          <w:rFonts w:ascii="GHEA Grapalat" w:hAnsi="GHEA Grapalat" w:cs="Sylfaen"/>
          <w:sz w:val="20"/>
          <w:szCs w:val="20"/>
          <w:lang w:eastAsia="ru-RU"/>
        </w:rPr>
        <w:t>`</w:t>
      </w:r>
    </w:p>
    <w:p w14:paraId="1B9759DA" w14:textId="77777777" w:rsidR="00F02279" w:rsidRPr="0093002B"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3159551" w14:textId="77777777" w:rsidTr="00545BDE">
        <w:trPr>
          <w:tblCellSpacing w:w="7" w:type="dxa"/>
          <w:jc w:val="center"/>
        </w:trPr>
        <w:tc>
          <w:tcPr>
            <w:tcW w:w="0" w:type="auto"/>
            <w:vAlign w:val="center"/>
          </w:tcPr>
          <w:p w14:paraId="185ED39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08E82811"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4D55D05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70269456"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46D1498E" w14:textId="77777777" w:rsidTr="00545BDE">
        <w:trPr>
          <w:tblCellSpacing w:w="7" w:type="dxa"/>
          <w:jc w:val="center"/>
        </w:trPr>
        <w:tc>
          <w:tcPr>
            <w:tcW w:w="0" w:type="auto"/>
            <w:vAlign w:val="center"/>
          </w:tcPr>
          <w:p w14:paraId="3E0DF17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37F4F5B6"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4B8329A6"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01E199A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65FF9FE8" w14:textId="77777777" w:rsidR="00F02279" w:rsidRPr="0093002B" w:rsidRDefault="00F02279" w:rsidP="00F02279">
      <w:pPr>
        <w:tabs>
          <w:tab w:val="left" w:pos="360"/>
          <w:tab w:val="left" w:pos="540"/>
        </w:tabs>
        <w:rPr>
          <w:rFonts w:ascii="Sylfaen" w:hAnsi="Sylfaen" w:cs="Sylfaen"/>
          <w:sz w:val="22"/>
          <w:szCs w:val="22"/>
          <w:lang w:val="hy-AM"/>
        </w:rPr>
      </w:pPr>
    </w:p>
    <w:p w14:paraId="1AA67787" w14:textId="77777777" w:rsidR="00F02279" w:rsidRPr="0093002B" w:rsidRDefault="00254AA2" w:rsidP="00F02279">
      <w:pPr>
        <w:rPr>
          <w:rFonts w:ascii="GHEA Grapalat" w:hAnsi="GHEA Grapalat"/>
        </w:rPr>
      </w:pPr>
      <w:r w:rsidRPr="0093002B">
        <w:rPr>
          <w:rFonts w:ascii="GHEA Grapalat" w:hAnsi="GHEA Grapalat"/>
          <w:noProof/>
        </w:rPr>
        <mc:AlternateContent>
          <mc:Choice Requires="wps">
            <w:drawing>
              <wp:anchor distT="0" distB="0" distL="114300" distR="114300" simplePos="0" relativeHeight="251657216" behindDoc="0" locked="0" layoutInCell="0" allowOverlap="1" wp14:anchorId="501273D8" wp14:editId="6EF2FD95">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B36CE" w14:textId="77777777" w:rsidR="00F258A2" w:rsidRPr="00CA4668" w:rsidRDefault="00F258A2"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273D8"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" o:allowincell="f" stroked="f">
                <v:textbox>
                  <w:txbxContent>
                    <w:p w14:paraId="46DB36CE" w14:textId="77777777" w:rsidR="00F258A2" w:rsidRPr="00CA4668" w:rsidRDefault="00F258A2" w:rsidP="00F02279"/>
                  </w:txbxContent>
                </v:textbox>
              </v:rect>
            </w:pict>
          </mc:Fallback>
        </mc:AlternateContent>
      </w:r>
      <w:r w:rsidRPr="0093002B">
        <w:rPr>
          <w:rFonts w:ascii="GHEA Grapalat" w:hAnsi="GHEA Grapalat"/>
          <w:noProof/>
        </w:rPr>
        <mc:AlternateContent>
          <mc:Choice Requires="wps">
            <w:drawing>
              <wp:anchor distT="0" distB="0" distL="114300" distR="114300" simplePos="0" relativeHeight="251656192" behindDoc="0" locked="0" layoutInCell="0" allowOverlap="1" wp14:anchorId="7AF72E58" wp14:editId="77B9D17D">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28762" w14:textId="77777777" w:rsidR="00F258A2" w:rsidRPr="0026158D" w:rsidRDefault="00F258A2"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72E58"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" o:allowincell="f" stroked="f">
                <v:textbox>
                  <w:txbxContent>
                    <w:p w14:paraId="39628762" w14:textId="77777777" w:rsidR="00F258A2" w:rsidRPr="0026158D" w:rsidRDefault="00F258A2" w:rsidP="00F02279">
                      <w:pPr>
                        <w:rPr>
                          <w:rFonts w:ascii="GHEA Grapalat" w:hAnsi="GHEA Grapalat"/>
                        </w:rPr>
                      </w:pPr>
                    </w:p>
                  </w:txbxContent>
                </v:textbox>
              </v:rect>
            </w:pict>
          </mc:Fallback>
        </mc:AlternateContent>
      </w:r>
    </w:p>
    <w:p w14:paraId="7F442D43" w14:textId="77777777" w:rsidR="00F02279" w:rsidRPr="0093002B" w:rsidRDefault="00F02279" w:rsidP="00F02279">
      <w:pPr>
        <w:rPr>
          <w:rFonts w:ascii="GHEA Grapalat" w:hAnsi="GHEA Grapalat"/>
        </w:rPr>
      </w:pPr>
    </w:p>
    <w:p w14:paraId="75895E85" w14:textId="77777777" w:rsidR="00F02279" w:rsidRPr="0093002B" w:rsidRDefault="00F02279" w:rsidP="00F02279">
      <w:pPr>
        <w:rPr>
          <w:rFonts w:ascii="GHEA Grapalat" w:hAnsi="GHEA Grapalat"/>
        </w:rPr>
      </w:pPr>
    </w:p>
    <w:p w14:paraId="31FC05D5" w14:textId="77777777" w:rsidR="00F02279" w:rsidRPr="0093002B" w:rsidRDefault="00F02279" w:rsidP="00F02279">
      <w:pPr>
        <w:jc w:val="right"/>
        <w:rPr>
          <w:rFonts w:ascii="GHEA Grapalat" w:hAnsi="GHEA Grapalat"/>
        </w:rPr>
      </w:pPr>
    </w:p>
    <w:p w14:paraId="2C789D6A" w14:textId="77777777" w:rsidR="00F02279" w:rsidRPr="0093002B" w:rsidRDefault="00F02279" w:rsidP="00F02279">
      <w:pPr>
        <w:jc w:val="right"/>
        <w:rPr>
          <w:rFonts w:ascii="GHEA Grapalat" w:hAnsi="GHEA Grapalat"/>
        </w:rPr>
      </w:pPr>
    </w:p>
    <w:p w14:paraId="2A3BA79A" w14:textId="77777777" w:rsidR="00F02279" w:rsidRPr="0093002B" w:rsidRDefault="00F02279" w:rsidP="00F02279">
      <w:pPr>
        <w:jc w:val="right"/>
        <w:rPr>
          <w:rFonts w:ascii="GHEA Grapalat" w:hAnsi="GHEA Grapalat"/>
        </w:rPr>
      </w:pPr>
    </w:p>
    <w:p w14:paraId="4D998C59" w14:textId="77777777" w:rsidR="00F02279" w:rsidRPr="0093002B" w:rsidRDefault="00F02279" w:rsidP="00F02279">
      <w:pPr>
        <w:jc w:val="right"/>
        <w:rPr>
          <w:rFonts w:ascii="GHEA Grapalat" w:hAnsi="GHEA Grapalat"/>
        </w:rPr>
      </w:pPr>
    </w:p>
    <w:p w14:paraId="16A9FE2A" w14:textId="77777777" w:rsidR="00F02279" w:rsidRPr="0093002B" w:rsidRDefault="00F02279" w:rsidP="00F02279">
      <w:pPr>
        <w:jc w:val="right"/>
        <w:rPr>
          <w:rFonts w:ascii="GHEA Grapalat" w:hAnsi="GHEA Grapalat"/>
        </w:rPr>
      </w:pPr>
    </w:p>
    <w:p w14:paraId="12883DD8" w14:textId="77777777" w:rsidR="00F02279" w:rsidRPr="0093002B" w:rsidRDefault="00F02279" w:rsidP="00F02279">
      <w:pPr>
        <w:jc w:val="right"/>
        <w:rPr>
          <w:rFonts w:ascii="GHEA Grapalat" w:hAnsi="GHEA Grapalat"/>
          <w:lang w:val="hy-AM"/>
        </w:rPr>
      </w:pPr>
    </w:p>
    <w:p w14:paraId="0FB93DDF" w14:textId="46E3A8C5" w:rsidR="00F02279" w:rsidRDefault="00F02279" w:rsidP="00F02279">
      <w:pPr>
        <w:jc w:val="right"/>
        <w:rPr>
          <w:rFonts w:ascii="GHEA Grapalat" w:hAnsi="GHEA Grapalat"/>
        </w:rPr>
      </w:pPr>
    </w:p>
    <w:p w14:paraId="55EC2344" w14:textId="77777777" w:rsidR="003266BD" w:rsidRPr="00EF461E" w:rsidRDefault="003266BD" w:rsidP="003266BD">
      <w:pPr>
        <w:jc w:val="right"/>
        <w:rPr>
          <w:rFonts w:ascii="GHEA Grapalat" w:hAnsi="GHEA Grapalat"/>
          <w:i/>
          <w:sz w:val="18"/>
        </w:rPr>
      </w:pPr>
      <w:bookmarkStart w:id="15" w:name="_Hlk187704942"/>
      <w:bookmarkStart w:id="16" w:name="_Hlk188032366"/>
      <w:bookmarkStart w:id="17" w:name="_Hlk187703946"/>
      <w:r w:rsidRPr="005E1F72">
        <w:rPr>
          <w:rFonts w:ascii="GHEA Grapalat" w:hAnsi="GHEA Grapalat"/>
          <w:i/>
          <w:sz w:val="18"/>
          <w:lang w:val="hy-AM"/>
        </w:rPr>
        <w:lastRenderedPageBreak/>
        <w:t xml:space="preserve">Հավելված N </w:t>
      </w:r>
      <w:r w:rsidRPr="00EF461E">
        <w:rPr>
          <w:rFonts w:ascii="GHEA Grapalat" w:hAnsi="GHEA Grapalat"/>
          <w:i/>
          <w:sz w:val="18"/>
        </w:rPr>
        <w:t>4</w:t>
      </w:r>
    </w:p>
    <w:p w14:paraId="5F11BFBE" w14:textId="77777777" w:rsidR="003266BD" w:rsidRPr="005E1F72" w:rsidRDefault="003266BD" w:rsidP="003266BD">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6F5C646" w14:textId="77777777" w:rsidR="003266BD" w:rsidRPr="005E1F72" w:rsidRDefault="003266BD" w:rsidP="003266BD">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DC434A2" w14:textId="77777777" w:rsidR="003266BD" w:rsidRPr="00F32F71" w:rsidRDefault="003266BD" w:rsidP="003266BD">
      <w:pPr>
        <w:tabs>
          <w:tab w:val="left" w:pos="360"/>
          <w:tab w:val="left" w:pos="540"/>
        </w:tabs>
        <w:jc w:val="center"/>
        <w:rPr>
          <w:rFonts w:ascii="Sylfaen" w:hAnsi="Sylfaen" w:cs="Sylfaen"/>
          <w:b/>
          <w:bCs/>
          <w:lang w:val="pt-BR"/>
        </w:rPr>
      </w:pPr>
    </w:p>
    <w:p w14:paraId="4B241673" w14:textId="77777777" w:rsidR="003266BD" w:rsidRPr="00EF461E" w:rsidRDefault="003266BD" w:rsidP="003266BD">
      <w:pPr>
        <w:jc w:val="right"/>
        <w:rPr>
          <w:rFonts w:ascii="GHEA Grapalat" w:hAnsi="GHEA Grapalat"/>
          <w:i/>
          <w:sz w:val="18"/>
        </w:rPr>
      </w:pPr>
    </w:p>
    <w:p w14:paraId="427E0D53" w14:textId="77777777" w:rsidR="003266BD" w:rsidRDefault="003266BD" w:rsidP="003266BD">
      <w:pPr>
        <w:rPr>
          <w:rFonts w:ascii="GHEA Grapalat" w:hAnsi="GHEA Grapalat" w:cs="GHEA Grapalat"/>
          <w:sz w:val="22"/>
          <w:szCs w:val="22"/>
          <w:lang w:val="hy-AM"/>
        </w:rPr>
      </w:pPr>
    </w:p>
    <w:p w14:paraId="78D1F0EE" w14:textId="77777777" w:rsidR="003266BD" w:rsidRDefault="003266BD" w:rsidP="003266BD">
      <w:pPr>
        <w:rPr>
          <w:rFonts w:ascii="GHEA Grapalat" w:hAnsi="GHEA Grapalat" w:cs="GHEA Grapalat"/>
          <w:sz w:val="22"/>
          <w:szCs w:val="22"/>
          <w:lang w:val="hy-AM"/>
        </w:rPr>
      </w:pPr>
    </w:p>
    <w:p w14:paraId="2914DB1D" w14:textId="77777777" w:rsidR="003266BD" w:rsidRDefault="003266BD" w:rsidP="003266BD">
      <w:pPr>
        <w:rPr>
          <w:rFonts w:ascii="GHEA Grapalat" w:hAnsi="GHEA Grapalat" w:cs="GHEA Grapalat"/>
          <w:sz w:val="22"/>
          <w:szCs w:val="22"/>
          <w:lang w:val="hy-AM"/>
        </w:rPr>
      </w:pPr>
    </w:p>
    <w:p w14:paraId="2026BCBB" w14:textId="77777777" w:rsidR="003266BD" w:rsidRDefault="003266BD" w:rsidP="003266BD">
      <w:pPr>
        <w:rPr>
          <w:rFonts w:ascii="GHEA Grapalat" w:hAnsi="GHEA Grapalat" w:cs="GHEA Grapalat"/>
          <w:sz w:val="22"/>
          <w:szCs w:val="22"/>
          <w:lang w:val="hy-AM"/>
        </w:rPr>
      </w:pPr>
    </w:p>
    <w:p w14:paraId="09231992" w14:textId="77777777" w:rsidR="003266BD" w:rsidRPr="00635053" w:rsidRDefault="003266BD" w:rsidP="003266BD">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2989C08" w14:textId="77777777" w:rsidR="003266BD" w:rsidRPr="00635053" w:rsidRDefault="003266BD" w:rsidP="003266BD">
      <w:pPr>
        <w:jc w:val="center"/>
        <w:rPr>
          <w:rFonts w:ascii="GHEA Grapalat" w:hAnsi="GHEA Grapalat" w:cs="GHEA Grapalat"/>
          <w:sz w:val="22"/>
          <w:szCs w:val="22"/>
          <w:lang w:val="hy-AM"/>
        </w:rPr>
      </w:pPr>
    </w:p>
    <w:p w14:paraId="53A695E7" w14:textId="77777777" w:rsidR="003266BD" w:rsidRPr="005E1F72" w:rsidRDefault="003266BD" w:rsidP="003266BD">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38D1A532" w14:textId="77777777" w:rsidR="003266BD" w:rsidRDefault="003266BD" w:rsidP="003266BD">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BB46AE" w14:textId="77777777" w:rsidR="003266BD" w:rsidRPr="005E1F72" w:rsidRDefault="003266BD" w:rsidP="003266BD">
      <w:pPr>
        <w:jc w:val="both"/>
        <w:rPr>
          <w:rFonts w:ascii="GHEA Grapalat" w:hAnsi="GHEA Grapalat"/>
          <w:sz w:val="22"/>
          <w:szCs w:val="22"/>
          <w:vertAlign w:val="superscript"/>
          <w:lang w:val="es-ES"/>
        </w:rPr>
      </w:pPr>
    </w:p>
    <w:p w14:paraId="7493610B" w14:textId="77777777" w:rsidR="003266BD" w:rsidRPr="00E5270C" w:rsidRDefault="003266BD" w:rsidP="00222940">
      <w:pPr>
        <w:pStyle w:val="ListParagraph"/>
        <w:numPr>
          <w:ilvl w:val="0"/>
          <w:numId w:val="6"/>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54FEC90C" w14:textId="77777777" w:rsidR="003266BD" w:rsidRPr="005E1F72" w:rsidRDefault="003266BD" w:rsidP="003266BD">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D73BA7C" w14:textId="77777777" w:rsidR="003266BD" w:rsidRPr="005E1F72" w:rsidRDefault="003266BD" w:rsidP="003266BD">
      <w:pPr>
        <w:jc w:val="both"/>
        <w:rPr>
          <w:rFonts w:ascii="GHEA Grapalat" w:hAnsi="GHEA Grapalat" w:cs="Sylfaen"/>
          <w:vertAlign w:val="superscript"/>
          <w:lang w:val="es-ES"/>
        </w:rPr>
      </w:pPr>
    </w:p>
    <w:p w14:paraId="6BC5FAD0" w14:textId="77777777" w:rsidR="003266BD" w:rsidRPr="005E1F72" w:rsidRDefault="003266BD" w:rsidP="003266BD">
      <w:pPr>
        <w:jc w:val="both"/>
        <w:rPr>
          <w:rFonts w:ascii="GHEA Grapalat" w:hAnsi="GHEA Grapalat"/>
          <w:sz w:val="22"/>
          <w:szCs w:val="22"/>
          <w:u w:val="single"/>
          <w:lang w:val="es-ES"/>
        </w:rPr>
      </w:pPr>
    </w:p>
    <w:p w14:paraId="2534009D" w14:textId="5CEB62D9" w:rsidR="003266BD" w:rsidRDefault="003266BD" w:rsidP="003266BD">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D3C12D2" w14:textId="77777777" w:rsidR="00EF461E" w:rsidRDefault="00EF461E" w:rsidP="003266BD">
      <w:pPr>
        <w:jc w:val="both"/>
        <w:rPr>
          <w:rFonts w:ascii="GHEA Grapalat" w:hAnsi="GHEA Grapalat" w:cs="Sylfaen"/>
          <w:sz w:val="20"/>
          <w:szCs w:val="20"/>
          <w:lang w:val="es-ES"/>
        </w:rPr>
      </w:pPr>
    </w:p>
    <w:p w14:paraId="57085509" w14:textId="77777777" w:rsidR="003266BD" w:rsidRDefault="003266BD" w:rsidP="003266BD">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75B3177A" w14:textId="77777777" w:rsidR="003266BD" w:rsidRDefault="003266BD" w:rsidP="003266BD">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298A205" w14:textId="77777777" w:rsidR="003266BD" w:rsidRDefault="003266BD" w:rsidP="003266BD">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48CA003" w14:textId="77777777" w:rsidR="003266BD" w:rsidRDefault="003266BD" w:rsidP="003266BD">
      <w:pPr>
        <w:jc w:val="both"/>
        <w:rPr>
          <w:rFonts w:ascii="GHEA Grapalat" w:hAnsi="GHEA Grapalat" w:cs="Sylfaen"/>
          <w:sz w:val="20"/>
          <w:szCs w:val="20"/>
          <w:lang w:val="es-ES"/>
        </w:rPr>
      </w:pPr>
    </w:p>
    <w:p w14:paraId="01E37939" w14:textId="77777777" w:rsidR="003266BD" w:rsidRPr="00E5270C" w:rsidRDefault="003266BD" w:rsidP="00222940">
      <w:pPr>
        <w:pStyle w:val="ListParagraph"/>
        <w:numPr>
          <w:ilvl w:val="0"/>
          <w:numId w:val="6"/>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EAE22ED" w14:textId="77777777" w:rsidR="003266BD" w:rsidRPr="00513F14" w:rsidRDefault="003266BD" w:rsidP="003266BD">
      <w:pPr>
        <w:jc w:val="center"/>
        <w:rPr>
          <w:rFonts w:ascii="GHEA Grapalat" w:hAnsi="GHEA Grapalat" w:cs="GHEA Grapalat"/>
          <w:sz w:val="22"/>
          <w:szCs w:val="22"/>
          <w:lang w:val="es-ES"/>
        </w:rPr>
      </w:pPr>
    </w:p>
    <w:p w14:paraId="497E9FD0" w14:textId="77777777" w:rsidR="003266BD" w:rsidRDefault="003266BD" w:rsidP="003266BD">
      <w:pPr>
        <w:ind w:firstLine="709"/>
        <w:jc w:val="both"/>
        <w:rPr>
          <w:lang w:val="es-ES"/>
        </w:rPr>
      </w:pPr>
    </w:p>
    <w:p w14:paraId="19C5C482" w14:textId="77777777" w:rsidR="003266BD" w:rsidRDefault="003266BD" w:rsidP="003266BD">
      <w:pPr>
        <w:ind w:firstLine="709"/>
        <w:jc w:val="both"/>
        <w:rPr>
          <w:lang w:val="es-ES"/>
        </w:rPr>
      </w:pPr>
    </w:p>
    <w:p w14:paraId="53106FD0" w14:textId="77777777" w:rsidR="003266BD" w:rsidRDefault="003266BD" w:rsidP="003266BD">
      <w:pPr>
        <w:ind w:firstLine="709"/>
        <w:jc w:val="both"/>
        <w:rPr>
          <w:lang w:val="es-ES"/>
        </w:rPr>
      </w:pPr>
    </w:p>
    <w:p w14:paraId="389E6E6E" w14:textId="77777777" w:rsidR="003266BD" w:rsidRDefault="003266BD" w:rsidP="003266BD">
      <w:pPr>
        <w:ind w:firstLine="709"/>
        <w:jc w:val="both"/>
        <w:rPr>
          <w:lang w:val="es-ES"/>
        </w:rPr>
      </w:pPr>
    </w:p>
    <w:p w14:paraId="30FF5312" w14:textId="77777777" w:rsidR="003266BD" w:rsidRPr="009A5836" w:rsidRDefault="003266BD" w:rsidP="003266BD">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229C99" w14:textId="77777777" w:rsidR="003266BD" w:rsidRDefault="003266BD" w:rsidP="003266BD">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20DE893A" w14:textId="77777777" w:rsidR="003266BD" w:rsidRPr="009A5836" w:rsidRDefault="003266BD" w:rsidP="003266BD">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434246" w14:textId="77777777" w:rsidR="003266BD" w:rsidRPr="009A5836" w:rsidRDefault="003266BD" w:rsidP="003266BD">
      <w:pPr>
        <w:jc w:val="right"/>
        <w:rPr>
          <w:rFonts w:ascii="GHEA Grapalat" w:hAnsi="GHEA Grapalat"/>
          <w:sz w:val="20"/>
          <w:lang w:val="hy-AM"/>
        </w:rPr>
      </w:pPr>
      <w:r w:rsidRPr="009A5836">
        <w:rPr>
          <w:rFonts w:ascii="GHEA Grapalat" w:hAnsi="GHEA Grapalat"/>
          <w:sz w:val="20"/>
          <w:lang w:val="hy-AM"/>
        </w:rPr>
        <w:t xml:space="preserve">    </w:t>
      </w:r>
    </w:p>
    <w:p w14:paraId="735246DA" w14:textId="77777777" w:rsidR="003266BD" w:rsidRDefault="003266BD" w:rsidP="003266BD">
      <w:pPr>
        <w:jc w:val="center"/>
        <w:rPr>
          <w:rFonts w:ascii="GHEA Grapalat" w:hAnsi="GHEA Grapalat" w:cs="Sylfaen"/>
          <w:sz w:val="16"/>
          <w:szCs w:val="16"/>
          <w:lang w:val="es-ES"/>
        </w:rPr>
      </w:pPr>
      <w:r w:rsidRPr="00EF461E">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367507B7" w14:textId="77777777" w:rsidR="003266BD" w:rsidRDefault="003266BD" w:rsidP="003266BD">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2B5CE53" w14:textId="77777777" w:rsidR="003266BD" w:rsidRDefault="003266BD" w:rsidP="003266BD">
      <w:pPr>
        <w:jc w:val="center"/>
        <w:rPr>
          <w:rFonts w:ascii="GHEA Grapalat" w:hAnsi="GHEA Grapalat" w:cs="Sylfaen"/>
          <w:sz w:val="16"/>
          <w:szCs w:val="16"/>
          <w:lang w:val="es-ES"/>
        </w:rPr>
      </w:pPr>
    </w:p>
    <w:p w14:paraId="53B90DA2" w14:textId="77777777" w:rsidR="003266BD" w:rsidRPr="009A5836" w:rsidRDefault="003266BD" w:rsidP="003266BD">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5"/>
    <w:p w14:paraId="7D4CE4A0" w14:textId="77777777" w:rsidR="003266BD" w:rsidRPr="00E5270C" w:rsidRDefault="003266BD" w:rsidP="003266BD">
      <w:pPr>
        <w:ind w:firstLine="709"/>
        <w:jc w:val="both"/>
        <w:rPr>
          <w:lang w:val="es-ES"/>
        </w:rPr>
      </w:pPr>
    </w:p>
    <w:p w14:paraId="09EBDA18" w14:textId="77777777" w:rsidR="003266BD" w:rsidRDefault="003266BD" w:rsidP="003266BD">
      <w:pPr>
        <w:rPr>
          <w:rFonts w:ascii="GHEA Grapalat" w:hAnsi="GHEA Grapalat" w:cs="GHEA Grapalat"/>
          <w:sz w:val="22"/>
          <w:szCs w:val="22"/>
          <w:lang w:val="hy-AM"/>
        </w:rPr>
      </w:pPr>
    </w:p>
    <w:p w14:paraId="381A89E2" w14:textId="77777777" w:rsidR="003266BD" w:rsidRDefault="003266BD" w:rsidP="003266BD">
      <w:pPr>
        <w:rPr>
          <w:rFonts w:ascii="GHEA Grapalat" w:hAnsi="GHEA Grapalat" w:cs="GHEA Grapalat"/>
          <w:sz w:val="22"/>
          <w:szCs w:val="22"/>
          <w:lang w:val="hy-AM"/>
        </w:rPr>
      </w:pPr>
    </w:p>
    <w:bookmarkEnd w:id="16"/>
    <w:p w14:paraId="6D2881A9" w14:textId="77777777" w:rsidR="003266BD" w:rsidRDefault="003266BD" w:rsidP="003266BD">
      <w:pPr>
        <w:rPr>
          <w:rFonts w:ascii="GHEA Grapalat" w:hAnsi="GHEA Grapalat" w:cs="GHEA Grapalat"/>
          <w:sz w:val="22"/>
          <w:szCs w:val="22"/>
          <w:lang w:val="hy-AM"/>
        </w:rPr>
      </w:pPr>
    </w:p>
    <w:p w14:paraId="46031313" w14:textId="77777777" w:rsidR="003266BD" w:rsidRDefault="003266BD" w:rsidP="003266BD">
      <w:pPr>
        <w:rPr>
          <w:rFonts w:ascii="GHEA Grapalat" w:hAnsi="GHEA Grapalat" w:cs="GHEA Grapalat"/>
          <w:sz w:val="22"/>
          <w:szCs w:val="22"/>
          <w:lang w:val="hy-AM"/>
        </w:rPr>
      </w:pPr>
    </w:p>
    <w:bookmarkEnd w:id="17"/>
    <w:p w14:paraId="7EFFA248" w14:textId="77777777" w:rsidR="003266BD" w:rsidRPr="00EF461E" w:rsidRDefault="003266BD" w:rsidP="003266BD">
      <w:pPr>
        <w:jc w:val="center"/>
        <w:rPr>
          <w:rFonts w:ascii="GHEA Grapalat" w:hAnsi="GHEA Grapalat" w:cs="GHEA Grapalat"/>
          <w:sz w:val="22"/>
          <w:szCs w:val="22"/>
          <w:lang w:val="hy-AM"/>
        </w:rPr>
      </w:pPr>
    </w:p>
    <w:p w14:paraId="26CE5DAB" w14:textId="1F929D3D" w:rsidR="003266BD" w:rsidRPr="00EF461E" w:rsidRDefault="003266BD" w:rsidP="00F02279">
      <w:pPr>
        <w:jc w:val="right"/>
        <w:rPr>
          <w:rFonts w:ascii="GHEA Grapalat" w:hAnsi="GHEA Grapalat"/>
          <w:lang w:val="hy-AM"/>
        </w:rPr>
      </w:pPr>
    </w:p>
    <w:p w14:paraId="56A6FD69" w14:textId="5F547B9C" w:rsidR="003266BD" w:rsidRPr="00EF461E" w:rsidRDefault="003266BD" w:rsidP="00F02279">
      <w:pPr>
        <w:jc w:val="right"/>
        <w:rPr>
          <w:rFonts w:ascii="GHEA Grapalat" w:hAnsi="GHEA Grapalat"/>
          <w:lang w:val="hy-AM"/>
        </w:rPr>
      </w:pPr>
    </w:p>
    <w:p w14:paraId="4717010A" w14:textId="588FAFA7" w:rsidR="003266BD" w:rsidRPr="00EF461E" w:rsidRDefault="003266BD" w:rsidP="00F02279">
      <w:pPr>
        <w:jc w:val="right"/>
        <w:rPr>
          <w:rFonts w:ascii="GHEA Grapalat" w:hAnsi="GHEA Grapalat"/>
          <w:lang w:val="hy-AM"/>
        </w:rPr>
      </w:pPr>
    </w:p>
    <w:p w14:paraId="1B527D66" w14:textId="46A182D4" w:rsidR="003266BD" w:rsidRPr="00EF461E" w:rsidRDefault="003266BD" w:rsidP="00F02279">
      <w:pPr>
        <w:jc w:val="right"/>
        <w:rPr>
          <w:rFonts w:ascii="GHEA Grapalat" w:hAnsi="GHEA Grapalat"/>
          <w:lang w:val="hy-AM"/>
        </w:rPr>
      </w:pPr>
    </w:p>
    <w:p w14:paraId="3D24D183" w14:textId="488667E7" w:rsidR="003266BD" w:rsidRPr="00EF461E" w:rsidRDefault="003266BD" w:rsidP="00F02279">
      <w:pPr>
        <w:jc w:val="right"/>
        <w:rPr>
          <w:rFonts w:ascii="GHEA Grapalat" w:hAnsi="GHEA Grapalat"/>
          <w:lang w:val="hy-AM"/>
        </w:rPr>
      </w:pPr>
    </w:p>
    <w:p w14:paraId="674CF689" w14:textId="0E9ADC02" w:rsidR="003266BD" w:rsidRPr="00EF461E" w:rsidRDefault="003266BD" w:rsidP="00F02279">
      <w:pPr>
        <w:jc w:val="right"/>
        <w:rPr>
          <w:rFonts w:ascii="GHEA Grapalat" w:hAnsi="GHEA Grapalat"/>
          <w:lang w:val="hy-AM"/>
        </w:rPr>
      </w:pPr>
    </w:p>
    <w:p w14:paraId="65F70454" w14:textId="77777777" w:rsidR="003266BD" w:rsidRPr="00EF461E" w:rsidRDefault="003266BD" w:rsidP="00F02279">
      <w:pPr>
        <w:jc w:val="right"/>
        <w:rPr>
          <w:rFonts w:ascii="GHEA Grapalat" w:hAnsi="GHEA Grapalat"/>
          <w:lang w:val="hy-AM"/>
        </w:rPr>
      </w:pPr>
    </w:p>
    <w:p w14:paraId="6DC9258C" w14:textId="58B2598E" w:rsidR="003266BD" w:rsidRPr="00EF461E" w:rsidRDefault="003266BD" w:rsidP="00F02279">
      <w:pPr>
        <w:jc w:val="right"/>
        <w:rPr>
          <w:rFonts w:ascii="GHEA Grapalat" w:hAnsi="GHEA Grapalat"/>
          <w:lang w:val="hy-AM"/>
        </w:rPr>
      </w:pPr>
    </w:p>
    <w:p w14:paraId="4D22736D" w14:textId="77777777" w:rsidR="003266BD" w:rsidRPr="00EF461E" w:rsidRDefault="003266BD" w:rsidP="00F02279">
      <w:pPr>
        <w:jc w:val="right"/>
        <w:rPr>
          <w:rFonts w:ascii="GHEA Grapalat" w:hAnsi="GHEA Grapalat"/>
          <w:lang w:val="hy-AM"/>
        </w:rPr>
      </w:pPr>
    </w:p>
    <w:sectPr w:rsidR="003266BD" w:rsidRPr="00EF461E" w:rsidSect="00CA23D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58B69" w14:textId="77777777" w:rsidR="00EC1711" w:rsidRDefault="00EC1711">
      <w:r>
        <w:separator/>
      </w:r>
    </w:p>
  </w:endnote>
  <w:endnote w:type="continuationSeparator" w:id="0">
    <w:p w14:paraId="0E0B1660" w14:textId="77777777" w:rsidR="00EC1711" w:rsidRDefault="00EC1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gg_Helv4">
    <w:altName w:val="Times New Roman"/>
    <w:panose1 w:val="00000000000000000000"/>
    <w:charset w:val="00"/>
    <w:family w:val="roman"/>
    <w:notTrueType/>
    <w:pitch w:val="default"/>
  </w:font>
  <w:font w:name="Aramian Normal">
    <w:charset w:val="00"/>
    <w:family w:val="auto"/>
    <w:pitch w:val="variable"/>
    <w:sig w:usb0="00000003" w:usb1="00000000" w:usb2="00000000" w:usb3="00000000" w:csb0="00000001"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97EB4" w14:textId="77777777" w:rsidR="00EC1711" w:rsidRDefault="00EC1711">
      <w:r>
        <w:separator/>
      </w:r>
    </w:p>
  </w:footnote>
  <w:footnote w:type="continuationSeparator" w:id="0">
    <w:p w14:paraId="61AD6980" w14:textId="77777777" w:rsidR="00EC1711" w:rsidRDefault="00EC1711">
      <w:r>
        <w:continuationSeparator/>
      </w:r>
    </w:p>
  </w:footnote>
  <w:footnote w:id="1">
    <w:p w14:paraId="490CBD1D" w14:textId="77777777" w:rsidR="00CA2AEF" w:rsidRPr="00A6509E" w:rsidRDefault="00CA2AEF" w:rsidP="00CA2AEF">
      <w:pPr>
        <w:pStyle w:val="FootnoteText"/>
        <w:rPr>
          <w:rFonts w:ascii="GHEA Grapalat" w:hAnsi="GHEA Grapalat"/>
          <w:lang w:val="af-ZA"/>
        </w:rPr>
      </w:pPr>
      <w:r w:rsidRPr="00A6509E">
        <w:rPr>
          <w:rStyle w:val="FootnoteReference"/>
          <w:rFonts w:ascii="GHEA Grapalat" w:hAnsi="GHEA Grapalat"/>
        </w:rPr>
        <w:footnoteRef/>
      </w:r>
      <w:r w:rsidRPr="00A6509E">
        <w:rPr>
          <w:rFonts w:ascii="GHEA Grapalat" w:hAnsi="GHEA Grapalat"/>
        </w:rPr>
        <w:t xml:space="preserve"> </w:t>
      </w:r>
      <w:r w:rsidRPr="00A6509E">
        <w:rPr>
          <w:rFonts w:ascii="GHEA Grapalat" w:hAnsi="GHEA Grapalat"/>
          <w:lang w:val="en-US"/>
        </w:rPr>
        <w:t>Որակավորման</w:t>
      </w:r>
      <w:r w:rsidRPr="00A6509E">
        <w:rPr>
          <w:rFonts w:ascii="GHEA Grapalat" w:hAnsi="GHEA Grapalat"/>
          <w:lang w:val="af-ZA"/>
        </w:rPr>
        <w:t xml:space="preserve"> </w:t>
      </w:r>
      <w:r w:rsidRPr="00A6509E">
        <w:rPr>
          <w:rFonts w:ascii="GHEA Grapalat" w:hAnsi="GHEA Grapalat"/>
          <w:lang w:val="en-US"/>
        </w:rPr>
        <w:t>չափանիշները</w:t>
      </w:r>
      <w:r w:rsidRPr="00A6509E">
        <w:rPr>
          <w:rFonts w:ascii="GHEA Grapalat" w:hAnsi="GHEA Grapalat"/>
          <w:lang w:val="af-ZA"/>
        </w:rPr>
        <w:t xml:space="preserve"> /</w:t>
      </w:r>
      <w:r w:rsidRPr="00A6509E">
        <w:rPr>
          <w:rFonts w:ascii="GHEA Grapalat" w:hAnsi="GHEA Grapalat"/>
          <w:lang w:val="en-US"/>
        </w:rPr>
        <w:t>չափանիշը</w:t>
      </w:r>
      <w:r w:rsidRPr="00A6509E">
        <w:rPr>
          <w:rFonts w:ascii="GHEA Grapalat" w:hAnsi="GHEA Grapalat"/>
          <w:lang w:val="af-ZA"/>
        </w:rPr>
        <w:t xml:space="preserve">/ </w:t>
      </w:r>
      <w:r w:rsidRPr="00A6509E">
        <w:rPr>
          <w:rFonts w:ascii="GHEA Grapalat" w:hAnsi="GHEA Grapalat"/>
          <w:lang w:val="en-US"/>
        </w:rPr>
        <w:t>սահմանվում</w:t>
      </w:r>
      <w:r w:rsidRPr="00A6509E">
        <w:rPr>
          <w:rFonts w:ascii="GHEA Grapalat" w:hAnsi="GHEA Grapalat"/>
          <w:lang w:val="af-ZA"/>
        </w:rPr>
        <w:t xml:space="preserve"> </w:t>
      </w:r>
      <w:r w:rsidRPr="00A6509E">
        <w:rPr>
          <w:rFonts w:ascii="GHEA Grapalat" w:hAnsi="GHEA Grapalat"/>
          <w:lang w:val="en-US"/>
        </w:rPr>
        <w:t>են</w:t>
      </w:r>
      <w:r w:rsidRPr="00A6509E">
        <w:rPr>
          <w:rFonts w:ascii="GHEA Grapalat" w:hAnsi="GHEA Grapalat"/>
          <w:lang w:val="af-ZA"/>
        </w:rPr>
        <w:t xml:space="preserve"> </w:t>
      </w:r>
      <w:r w:rsidRPr="00A6509E">
        <w:rPr>
          <w:rFonts w:ascii="GHEA Grapalat" w:hAnsi="GHEA Grapalat"/>
          <w:lang w:val="en-US"/>
        </w:rPr>
        <w:t>պատվիրատուի</w:t>
      </w:r>
      <w:r w:rsidRPr="00A6509E">
        <w:rPr>
          <w:rFonts w:ascii="GHEA Grapalat" w:hAnsi="GHEA Grapalat"/>
          <w:lang w:val="af-ZA"/>
        </w:rPr>
        <w:t xml:space="preserve"> կողմից՝ ըստ անհրաժեշտության:</w:t>
      </w:r>
    </w:p>
  </w:footnote>
  <w:footnote w:id="2">
    <w:p w14:paraId="2520415F" w14:textId="77777777" w:rsidR="00F258A2" w:rsidRPr="00951393" w:rsidRDefault="00F258A2"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F258A2" w:rsidRDefault="00F258A2"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F258A2" w:rsidRDefault="00F258A2"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F258A2" w:rsidRPr="005E2581" w:rsidRDefault="00F258A2"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F258A2" w:rsidRPr="004A3E84" w:rsidRDefault="00F258A2">
      <w:pPr>
        <w:pStyle w:val="FootnoteText"/>
        <w:rPr>
          <w:rFonts w:asciiTheme="minorHAnsi" w:hAnsiTheme="minorHAnsi"/>
        </w:rPr>
      </w:pPr>
    </w:p>
  </w:footnote>
  <w:footnote w:id="3">
    <w:p w14:paraId="59F2EF48" w14:textId="008B5067" w:rsidR="00F258A2" w:rsidRPr="00927C52" w:rsidRDefault="00F258A2"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1DCA86AE" w14:textId="77777777" w:rsidR="00AE50E7" w:rsidRPr="0024763E" w:rsidRDefault="00AE50E7" w:rsidP="00AE50E7">
      <w:pPr>
        <w:pStyle w:val="FootnoteText"/>
        <w:jc w:val="both"/>
        <w:rPr>
          <w:rFonts w:ascii="GHEA Grapalat" w:hAnsi="GHEA Grapalat" w:cs="Sylfaen"/>
          <w:i/>
          <w:sz w:val="16"/>
          <w:szCs w:val="16"/>
          <w:lang w:val="hy-AM"/>
        </w:rPr>
      </w:pPr>
      <w:r>
        <w:rPr>
          <w:rStyle w:val="FootnoteReference"/>
        </w:rPr>
        <w:footnoteRef/>
      </w:r>
      <w:r>
        <w:t xml:space="preserve"> </w:t>
      </w:r>
      <w:r w:rsidRPr="0055798E">
        <w:rPr>
          <w:rFonts w:ascii="Times New Roman" w:hAnsi="Times New Roman"/>
          <w:sz w:val="18"/>
          <w:szCs w:val="18"/>
          <w:lang w:val="hy-AM"/>
        </w:rPr>
        <w:t>ա</w:t>
      </w:r>
      <w:r w:rsidRPr="0024763E">
        <w:rPr>
          <w:rFonts w:ascii="GHEA Grapalat" w:hAnsi="GHEA Grapalat" w:cs="Sylfaen"/>
          <w:i/>
          <w:sz w:val="16"/>
          <w:szCs w:val="16"/>
          <w:lang w:val="hy-AM"/>
        </w:rPr>
        <w:t xml:space="preserve">) 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և </w:t>
      </w:r>
      <w:r w:rsidRPr="0024763E">
        <w:rPr>
          <w:rFonts w:ascii="GHEA Grapalat" w:hAnsi="GHEA Grapalat" w:cs="Sylfaen"/>
          <w:i/>
          <w:sz w:val="16"/>
          <w:szCs w:val="16"/>
          <w:lang w:val="hy-AM"/>
        </w:rPr>
        <w:t xml:space="preserve"> չի կարող պակաս լինել 10 աշխատանքային օրվանից,</w:t>
      </w:r>
    </w:p>
    <w:p w14:paraId="7D9D731C" w14:textId="77777777" w:rsidR="00AE50E7" w:rsidRPr="004B72E3" w:rsidRDefault="00AE50E7" w:rsidP="00AE50E7">
      <w:pPr>
        <w:pStyle w:val="FootnoteText"/>
        <w:jc w:val="both"/>
        <w:rPr>
          <w:rFonts w:ascii="GHEA Grapalat" w:hAnsi="GHEA Grapalat" w:cs="Sylfaen"/>
          <w:i/>
          <w:sz w:val="16"/>
          <w:szCs w:val="16"/>
          <w:lang w:val="hy-AM"/>
        </w:rPr>
      </w:pPr>
      <w:r w:rsidRPr="0024763E">
        <w:rPr>
          <w:rFonts w:ascii="GHEA Grapalat" w:hAnsi="GHEA Grapalat" w:cs="Sylfaen"/>
          <w:i/>
          <w:sz w:val="16"/>
          <w:szCs w:val="16"/>
          <w:lang w:val="hy-AM"/>
        </w:rPr>
        <w:t xml:space="preserve">      բ)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14:paraId="1C55F854" w14:textId="77777777" w:rsidR="00AE50E7" w:rsidRPr="004B72E3" w:rsidRDefault="00AE50E7" w:rsidP="00AE50E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9246B6F" w14:textId="77777777" w:rsidR="00AE50E7" w:rsidRPr="003D4668" w:rsidRDefault="00AE50E7" w:rsidP="00AE50E7">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5F5C9F22" w14:textId="77777777" w:rsidR="00CA2AEF" w:rsidRPr="00C82921" w:rsidRDefault="00CA2AEF" w:rsidP="00CA2AEF">
      <w:pPr>
        <w:pStyle w:val="FootnoteText"/>
        <w:rPr>
          <w:rFonts w:asciiTheme="minorHAnsi" w:hAnsiTheme="minorHAnsi"/>
          <w:lang w:val="hy-AM"/>
        </w:rPr>
      </w:pPr>
      <w:r>
        <w:rPr>
          <w:rStyle w:val="FootnoteReference"/>
        </w:rPr>
        <w:footnoteRef/>
      </w:r>
      <w:r>
        <w:t xml:space="preserve"> </w:t>
      </w:r>
      <w:bookmarkStart w:id="7" w:name="_Hlk193133575"/>
      <w:r w:rsidRPr="00C82921">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7"/>
    </w:p>
  </w:footnote>
  <w:footnote w:id="6">
    <w:p w14:paraId="300CC6A7" w14:textId="3BD8C2B3" w:rsidR="00F258A2" w:rsidRPr="00253CA8" w:rsidRDefault="00F258A2"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F258A2" w:rsidRPr="00BF639B" w:rsidRDefault="00F258A2">
      <w:pPr>
        <w:pStyle w:val="FootnoteText"/>
        <w:rPr>
          <w:rFonts w:asciiTheme="minorHAnsi" w:hAnsiTheme="minorHAnsi"/>
          <w:lang w:val="hy-AM"/>
        </w:rPr>
      </w:pPr>
    </w:p>
  </w:footnote>
  <w:footnote w:id="7">
    <w:p w14:paraId="7346FED3" w14:textId="3A03A0DA" w:rsidR="00F258A2" w:rsidRPr="006510F5" w:rsidRDefault="00F258A2" w:rsidP="006510F5">
      <w:pPr>
        <w:pStyle w:val="FootnoteText"/>
        <w:rPr>
          <w:rFonts w:asciiTheme="minorHAnsi" w:hAnsiTheme="minorHAnsi"/>
        </w:rPr>
      </w:pPr>
      <w:r>
        <w:rPr>
          <w:rStyle w:val="FootnoteReference"/>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428C7309" w14:textId="5E49F249" w:rsidR="00F258A2" w:rsidRPr="00911A5F" w:rsidRDefault="00F258A2"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3053BC4E" w14:textId="69594070" w:rsidR="00F258A2" w:rsidRPr="0093002B" w:rsidRDefault="00F258A2" w:rsidP="006F5442">
      <w:pPr>
        <w:pStyle w:val="FootnoteText"/>
        <w:rPr>
          <w:rFonts w:ascii="GHEA Grapalat" w:hAnsi="GHEA Grapalat"/>
          <w:i/>
          <w:sz w:val="16"/>
          <w:szCs w:val="24"/>
          <w:lang w:val="hy-AM" w:eastAsia="en-US"/>
        </w:rPr>
      </w:pPr>
      <w:r w:rsidRPr="0093002B">
        <w:rPr>
          <w:rStyle w:val="FootnoteReference"/>
        </w:rPr>
        <w:footnoteRef/>
      </w:r>
      <w:r w:rsidRPr="0093002B">
        <w:t xml:space="preserve"> </w:t>
      </w:r>
      <w:r w:rsidRPr="0093002B">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4EFBB351" w14:textId="0E0384EB" w:rsidR="00F258A2" w:rsidRPr="006F5442" w:rsidRDefault="00F258A2">
      <w:pPr>
        <w:pStyle w:val="FootnoteText"/>
        <w:rPr>
          <w:rFonts w:ascii="Sylfaen" w:hAnsi="Sylfaen"/>
          <w:lang w:val="hy-AM"/>
        </w:rPr>
      </w:pPr>
    </w:p>
  </w:footnote>
  <w:footnote w:id="10">
    <w:p w14:paraId="4B29FFB9" w14:textId="1BF070D4" w:rsidR="00F258A2" w:rsidRPr="006F5442" w:rsidRDefault="00F258A2">
      <w:pPr>
        <w:pStyle w:val="FootnoteText"/>
        <w:rPr>
          <w:rFonts w:ascii="Sylfaen" w:hAnsi="Sylfaen"/>
        </w:rPr>
      </w:pPr>
      <w:r>
        <w:rPr>
          <w:rStyle w:val="FootnoteReference"/>
        </w:rPr>
        <w:footnoteRef/>
      </w:r>
      <w:r>
        <w:t xml:space="preserve"> </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01F16448" w14:textId="2E073535" w:rsidR="00F258A2" w:rsidRPr="004B2068" w:rsidRDefault="00F258A2" w:rsidP="007E053B">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vertAlign w:val="superscript"/>
          <w:lang w:val="hy-AM" w:eastAsia="en-US"/>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981D8B1" w14:textId="24A0DAED" w:rsidR="00F258A2" w:rsidRPr="007E053B" w:rsidRDefault="00F258A2" w:rsidP="007E053B">
      <w:pPr>
        <w:pStyle w:val="FootnoteText"/>
        <w:rPr>
          <w:rFonts w:ascii="Sylfaen" w:hAnsi="Sylfaen"/>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5BB48423" w14:textId="43D72688" w:rsidR="00F258A2" w:rsidRPr="00E54A40" w:rsidRDefault="00F258A2">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7F8A9F5E" w14:textId="5FF7CFCE" w:rsidR="00F258A2" w:rsidRPr="00E54A40" w:rsidRDefault="00F258A2" w:rsidP="00E54A4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3B6FB5">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C124D3">
        <w:rPr>
          <w:rFonts w:ascii="GHEA Grapalat" w:hAnsi="GHEA Grapalat"/>
          <w:i/>
          <w:sz w:val="16"/>
          <w:szCs w:val="24"/>
          <w:lang w:val="hy-AM" w:eastAsia="en-US"/>
        </w:rPr>
        <w:t>ենթակապալի</w:t>
      </w:r>
      <w:r w:rsidRPr="003B6FB5">
        <w:rPr>
          <w:rFonts w:ascii="GHEA Grapalat" w:hAnsi="GHEA Grapalat"/>
          <w:i/>
          <w:sz w:val="16"/>
          <w:szCs w:val="24"/>
          <w:lang w:val="hy-AM" w:eastAsia="en-US"/>
        </w:rPr>
        <w:t xml:space="preserve"> պայմանագիր կնքելու միջոցով:</w:t>
      </w:r>
    </w:p>
  </w:footnote>
  <w:footnote w:id="14">
    <w:p w14:paraId="7DC1F016" w14:textId="3517730B" w:rsidR="00F258A2" w:rsidRPr="00E54A40" w:rsidRDefault="00F258A2">
      <w:pPr>
        <w:pStyle w:val="FootnoteText"/>
        <w:rPr>
          <w:rFonts w:ascii="Sylfaen" w:hAnsi="Sylfaen"/>
        </w:rPr>
      </w:pPr>
      <w:r>
        <w:rPr>
          <w:rStyle w:val="FootnoteReference"/>
        </w:rPr>
        <w:footnoteRef/>
      </w:r>
      <w:r>
        <w:t xml:space="preserve"> </w:t>
      </w:r>
      <w:r w:rsidRPr="00423486">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423486">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423486">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423486">
        <w:rPr>
          <w:rFonts w:ascii="GHEA Grapalat" w:hAnsi="GHEA Grapalat"/>
          <w:i/>
          <w:sz w:val="16"/>
          <w:szCs w:val="24"/>
          <w:lang w:val="hy-AM" w:eastAsia="en-US"/>
        </w:rPr>
        <w:t xml:space="preserve">, եթե պայմանագիրը չի իրականացվում </w:t>
      </w:r>
      <w:r w:rsidRPr="00FC4820">
        <w:rPr>
          <w:rFonts w:ascii="GHEA Grapalat" w:hAnsi="GHEA Grapalat"/>
          <w:i/>
          <w:sz w:val="16"/>
          <w:szCs w:val="24"/>
          <w:lang w:val="hy-AM" w:eastAsia="en-US"/>
        </w:rPr>
        <w:t>հ</w:t>
      </w:r>
      <w:r w:rsidRPr="00423486">
        <w:rPr>
          <w:rFonts w:ascii="GHEA Grapalat" w:hAnsi="GHEA Grapalat"/>
          <w:i/>
          <w:sz w:val="16"/>
          <w:szCs w:val="24"/>
          <w:lang w:val="hy-AM" w:eastAsia="en-US"/>
        </w:rPr>
        <w:t>ամատեղ գործունեության (կոնսորցիում</w:t>
      </w:r>
      <w:r w:rsidRPr="00FC4820">
        <w:rPr>
          <w:rFonts w:ascii="GHEA Grapalat" w:hAnsi="GHEA Grapalat"/>
          <w:i/>
          <w:sz w:val="16"/>
          <w:szCs w:val="24"/>
          <w:lang w:val="hy-AM" w:eastAsia="en-US"/>
        </w:rPr>
        <w:t>ի</w:t>
      </w:r>
      <w:r w:rsidRPr="00423486">
        <w:rPr>
          <w:rFonts w:ascii="GHEA Grapalat" w:hAnsi="GHEA Grapalat"/>
          <w:i/>
          <w:sz w:val="16"/>
          <w:szCs w:val="24"/>
          <w:lang w:val="hy-AM" w:eastAsia="en-US"/>
        </w:rPr>
        <w:t>) պայմանագիր կնքելու միջոցով:</w:t>
      </w:r>
    </w:p>
  </w:footnote>
  <w:footnote w:id="15">
    <w:p w14:paraId="355D00A9" w14:textId="77777777" w:rsidR="003266BD" w:rsidRPr="00264D57" w:rsidRDefault="003266BD" w:rsidP="003266B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2334"/>
    <w:multiLevelType w:val="multilevel"/>
    <w:tmpl w:val="03342334"/>
    <w:lvl w:ilvl="0">
      <w:start w:val="1"/>
      <w:numFmt w:val="decimal"/>
      <w:lvlText w:val="%1."/>
      <w:lvlJc w:val="left"/>
      <w:pPr>
        <w:ind w:left="2345" w:hanging="360"/>
      </w:pPr>
      <w:rPr>
        <w:rFonts w:hint="default"/>
        <w:b/>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 w15:restartNumberingAfterBreak="0">
    <w:nsid w:val="05D32F90"/>
    <w:multiLevelType w:val="hybridMultilevel"/>
    <w:tmpl w:val="70C82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60FF2"/>
    <w:multiLevelType w:val="multilevel"/>
    <w:tmpl w:val="0DC60FF2"/>
    <w:lvl w:ilvl="0">
      <w:start w:val="12"/>
      <w:numFmt w:val="bullet"/>
      <w:lvlText w:val="-"/>
      <w:lvlJc w:val="left"/>
      <w:pPr>
        <w:ind w:left="720" w:hanging="360"/>
      </w:pPr>
      <w:rPr>
        <w:rFonts w:ascii="GHEA Grapalat" w:eastAsia="Calibri" w:hAnsi="GHEA Grapalat" w:cs="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C46CB0"/>
    <w:multiLevelType w:val="hybridMultilevel"/>
    <w:tmpl w:val="F2B6E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8" w15:restartNumberingAfterBreak="0">
    <w:nsid w:val="470F44FC"/>
    <w:multiLevelType w:val="multilevel"/>
    <w:tmpl w:val="470F44FC"/>
    <w:lvl w:ilvl="0">
      <w:start w:val="2"/>
      <w:numFmt w:val="bullet"/>
      <w:lvlText w:val="-"/>
      <w:lvlJc w:val="left"/>
      <w:pPr>
        <w:ind w:left="450" w:hanging="360"/>
      </w:pPr>
      <w:rPr>
        <w:rFonts w:ascii="GHEA Grapalat" w:eastAsia="Times New Roman" w:hAnsi="GHEA Grapalat" w:hint="default"/>
      </w:rPr>
    </w:lvl>
    <w:lvl w:ilvl="1">
      <w:start w:val="1"/>
      <w:numFmt w:val="bullet"/>
      <w:lvlText w:val="o"/>
      <w:lvlJc w:val="left"/>
      <w:pPr>
        <w:ind w:left="1170" w:hanging="360"/>
      </w:pPr>
      <w:rPr>
        <w:rFonts w:ascii="Courier New" w:hAnsi="Courier New" w:cs="Courier New" w:hint="default"/>
      </w:rPr>
    </w:lvl>
    <w:lvl w:ilvl="2">
      <w:start w:val="1"/>
      <w:numFmt w:val="bullet"/>
      <w:lvlText w:val=""/>
      <w:lvlJc w:val="left"/>
      <w:pPr>
        <w:ind w:left="1890" w:hanging="360"/>
      </w:pPr>
      <w:rPr>
        <w:rFonts w:ascii="Wingdings" w:hAnsi="Wingdings" w:hint="default"/>
      </w:rPr>
    </w:lvl>
    <w:lvl w:ilvl="3">
      <w:start w:val="1"/>
      <w:numFmt w:val="bullet"/>
      <w:lvlText w:val=""/>
      <w:lvlJc w:val="left"/>
      <w:pPr>
        <w:ind w:left="2610" w:hanging="360"/>
      </w:pPr>
      <w:rPr>
        <w:rFonts w:ascii="Symbol" w:hAnsi="Symbol" w:hint="default"/>
      </w:rPr>
    </w:lvl>
    <w:lvl w:ilvl="4">
      <w:start w:val="1"/>
      <w:numFmt w:val="bullet"/>
      <w:lvlText w:val="o"/>
      <w:lvlJc w:val="left"/>
      <w:pPr>
        <w:ind w:left="3330" w:hanging="360"/>
      </w:pPr>
      <w:rPr>
        <w:rFonts w:ascii="Courier New" w:hAnsi="Courier New" w:cs="Courier New" w:hint="default"/>
      </w:rPr>
    </w:lvl>
    <w:lvl w:ilvl="5">
      <w:start w:val="1"/>
      <w:numFmt w:val="bullet"/>
      <w:lvlText w:val=""/>
      <w:lvlJc w:val="left"/>
      <w:pPr>
        <w:ind w:left="4050" w:hanging="360"/>
      </w:pPr>
      <w:rPr>
        <w:rFonts w:ascii="Wingdings" w:hAnsi="Wingdings" w:hint="default"/>
      </w:rPr>
    </w:lvl>
    <w:lvl w:ilvl="6">
      <w:start w:val="1"/>
      <w:numFmt w:val="bullet"/>
      <w:lvlText w:val=""/>
      <w:lvlJc w:val="left"/>
      <w:pPr>
        <w:ind w:left="4770" w:hanging="360"/>
      </w:pPr>
      <w:rPr>
        <w:rFonts w:ascii="Symbol" w:hAnsi="Symbol" w:hint="default"/>
      </w:rPr>
    </w:lvl>
    <w:lvl w:ilvl="7">
      <w:start w:val="1"/>
      <w:numFmt w:val="bullet"/>
      <w:lvlText w:val="o"/>
      <w:lvlJc w:val="left"/>
      <w:pPr>
        <w:ind w:left="5490" w:hanging="360"/>
      </w:pPr>
      <w:rPr>
        <w:rFonts w:ascii="Courier New" w:hAnsi="Courier New" w:cs="Courier New" w:hint="default"/>
      </w:rPr>
    </w:lvl>
    <w:lvl w:ilvl="8">
      <w:start w:val="1"/>
      <w:numFmt w:val="bullet"/>
      <w:lvlText w:val=""/>
      <w:lvlJc w:val="left"/>
      <w:pPr>
        <w:ind w:left="6210" w:hanging="360"/>
      </w:pPr>
      <w:rPr>
        <w:rFonts w:ascii="Wingdings" w:hAnsi="Wingdings" w:hint="default"/>
      </w:rPr>
    </w:lvl>
  </w:abstractNum>
  <w:abstractNum w:abstractNumId="9" w15:restartNumberingAfterBreak="0">
    <w:nsid w:val="47222A0F"/>
    <w:multiLevelType w:val="hybridMultilevel"/>
    <w:tmpl w:val="367A6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662ED1"/>
    <w:multiLevelType w:val="multilevel"/>
    <w:tmpl w:val="69662ED1"/>
    <w:lvl w:ilvl="0">
      <w:start w:val="1"/>
      <w:numFmt w:val="bullet"/>
      <w:lvlText w:val=""/>
      <w:lvlJc w:val="left"/>
      <w:pPr>
        <w:ind w:left="45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3" w15:restartNumberingAfterBreak="0">
    <w:nsid w:val="6B154CA0"/>
    <w:multiLevelType w:val="multilevel"/>
    <w:tmpl w:val="6B154CA0"/>
    <w:lvl w:ilvl="0">
      <w:numFmt w:val="bullet"/>
      <w:lvlText w:val="-"/>
      <w:lvlJc w:val="left"/>
      <w:pPr>
        <w:ind w:left="934" w:hanging="360"/>
      </w:pPr>
      <w:rPr>
        <w:rFonts w:ascii="GHEA Grapalat" w:eastAsia="Calibri" w:hAnsi="GHEA Grapalat" w:cs="Sylfaen" w:hint="default"/>
      </w:rPr>
    </w:lvl>
    <w:lvl w:ilvl="1">
      <w:start w:val="1"/>
      <w:numFmt w:val="bullet"/>
      <w:lvlText w:val="o"/>
      <w:lvlJc w:val="left"/>
      <w:pPr>
        <w:ind w:left="1654" w:hanging="360"/>
      </w:pPr>
      <w:rPr>
        <w:rFonts w:ascii="Courier New" w:hAnsi="Courier New" w:cs="Courier New" w:hint="default"/>
      </w:rPr>
    </w:lvl>
    <w:lvl w:ilvl="2">
      <w:start w:val="1"/>
      <w:numFmt w:val="bullet"/>
      <w:lvlText w:val=""/>
      <w:lvlJc w:val="left"/>
      <w:pPr>
        <w:ind w:left="2374" w:hanging="360"/>
      </w:pPr>
      <w:rPr>
        <w:rFonts w:ascii="Wingdings" w:hAnsi="Wingdings" w:hint="default"/>
      </w:rPr>
    </w:lvl>
    <w:lvl w:ilvl="3">
      <w:start w:val="1"/>
      <w:numFmt w:val="bullet"/>
      <w:lvlText w:val=""/>
      <w:lvlJc w:val="left"/>
      <w:pPr>
        <w:ind w:left="3094" w:hanging="360"/>
      </w:pPr>
      <w:rPr>
        <w:rFonts w:ascii="Symbol" w:hAnsi="Symbol" w:hint="default"/>
      </w:rPr>
    </w:lvl>
    <w:lvl w:ilvl="4">
      <w:start w:val="1"/>
      <w:numFmt w:val="bullet"/>
      <w:lvlText w:val="o"/>
      <w:lvlJc w:val="left"/>
      <w:pPr>
        <w:ind w:left="3814" w:hanging="360"/>
      </w:pPr>
      <w:rPr>
        <w:rFonts w:ascii="Courier New" w:hAnsi="Courier New" w:cs="Courier New" w:hint="default"/>
      </w:rPr>
    </w:lvl>
    <w:lvl w:ilvl="5">
      <w:start w:val="1"/>
      <w:numFmt w:val="bullet"/>
      <w:lvlText w:val=""/>
      <w:lvlJc w:val="left"/>
      <w:pPr>
        <w:ind w:left="4534" w:hanging="360"/>
      </w:pPr>
      <w:rPr>
        <w:rFonts w:ascii="Wingdings" w:hAnsi="Wingdings" w:hint="default"/>
      </w:rPr>
    </w:lvl>
    <w:lvl w:ilvl="6">
      <w:start w:val="1"/>
      <w:numFmt w:val="bullet"/>
      <w:lvlText w:val=""/>
      <w:lvlJc w:val="left"/>
      <w:pPr>
        <w:ind w:left="5254" w:hanging="360"/>
      </w:pPr>
      <w:rPr>
        <w:rFonts w:ascii="Symbol" w:hAnsi="Symbol" w:hint="default"/>
      </w:rPr>
    </w:lvl>
    <w:lvl w:ilvl="7">
      <w:start w:val="1"/>
      <w:numFmt w:val="bullet"/>
      <w:lvlText w:val="o"/>
      <w:lvlJc w:val="left"/>
      <w:pPr>
        <w:ind w:left="5974" w:hanging="360"/>
      </w:pPr>
      <w:rPr>
        <w:rFonts w:ascii="Courier New" w:hAnsi="Courier New" w:cs="Courier New" w:hint="default"/>
      </w:rPr>
    </w:lvl>
    <w:lvl w:ilvl="8">
      <w:start w:val="1"/>
      <w:numFmt w:val="bullet"/>
      <w:lvlText w:val=""/>
      <w:lvlJc w:val="left"/>
      <w:pPr>
        <w:ind w:left="6694" w:hanging="360"/>
      </w:pPr>
      <w:rPr>
        <w:rFonts w:ascii="Wingdings" w:hAnsi="Wingdings" w:hint="default"/>
      </w:rPr>
    </w:lvl>
  </w:abstractNum>
  <w:abstractNum w:abstractNumId="14" w15:restartNumberingAfterBreak="0">
    <w:nsid w:val="6EB849F6"/>
    <w:multiLevelType w:val="multilevel"/>
    <w:tmpl w:val="6EB849F6"/>
    <w:lvl w:ilvl="0">
      <w:start w:val="1"/>
      <w:numFmt w:val="bullet"/>
      <w:lvlText w:val=""/>
      <w:lvlJc w:val="left"/>
      <w:pPr>
        <w:ind w:left="810" w:hanging="360"/>
      </w:pPr>
      <w:rPr>
        <w:rFonts w:ascii="Symbol" w:hAnsi="Symbol"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num w:numId="1" w16cid:durableId="971057327">
    <w:abstractNumId w:val="10"/>
  </w:num>
  <w:num w:numId="2" w16cid:durableId="1893301251">
    <w:abstractNumId w:val="2"/>
  </w:num>
  <w:num w:numId="3" w16cid:durableId="377824775">
    <w:abstractNumId w:val="5"/>
  </w:num>
  <w:num w:numId="4" w16cid:durableId="1970670916">
    <w:abstractNumId w:val="7"/>
  </w:num>
  <w:num w:numId="5" w16cid:durableId="1160003606">
    <w:abstractNumId w:val="11"/>
  </w:num>
  <w:num w:numId="6" w16cid:durableId="279803853">
    <w:abstractNumId w:val="3"/>
  </w:num>
  <w:num w:numId="7" w16cid:durableId="359672392">
    <w:abstractNumId w:val="8"/>
  </w:num>
  <w:num w:numId="8" w16cid:durableId="297079341">
    <w:abstractNumId w:val="14"/>
  </w:num>
  <w:num w:numId="9" w16cid:durableId="2005736902">
    <w:abstractNumId w:val="13"/>
  </w:num>
  <w:num w:numId="10" w16cid:durableId="1189491565">
    <w:abstractNumId w:val="4"/>
  </w:num>
  <w:num w:numId="11" w16cid:durableId="57869365">
    <w:abstractNumId w:val="0"/>
  </w:num>
  <w:num w:numId="12" w16cid:durableId="1307855654">
    <w:abstractNumId w:val="12"/>
  </w:num>
  <w:num w:numId="13" w16cid:durableId="1187989812">
    <w:abstractNumId w:val="6"/>
  </w:num>
  <w:num w:numId="14" w16cid:durableId="17206682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0994119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2D"/>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49F"/>
    <w:rsid w:val="00021831"/>
    <w:rsid w:val="00021C2E"/>
    <w:rsid w:val="00021C9D"/>
    <w:rsid w:val="00021FC2"/>
    <w:rsid w:val="00022EE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DDE"/>
    <w:rsid w:val="000408D8"/>
    <w:rsid w:val="000416D6"/>
    <w:rsid w:val="0004323B"/>
    <w:rsid w:val="0004387F"/>
    <w:rsid w:val="00043D86"/>
    <w:rsid w:val="000452FA"/>
    <w:rsid w:val="00045603"/>
    <w:rsid w:val="000464A2"/>
    <w:rsid w:val="000464DB"/>
    <w:rsid w:val="00046BAC"/>
    <w:rsid w:val="00047327"/>
    <w:rsid w:val="0005035B"/>
    <w:rsid w:val="00051490"/>
    <w:rsid w:val="00051B7F"/>
    <w:rsid w:val="000521B9"/>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539"/>
    <w:rsid w:val="000677B2"/>
    <w:rsid w:val="000704B9"/>
    <w:rsid w:val="00070DBB"/>
    <w:rsid w:val="00071D1C"/>
    <w:rsid w:val="00072A26"/>
    <w:rsid w:val="00072A83"/>
    <w:rsid w:val="00073430"/>
    <w:rsid w:val="000735B0"/>
    <w:rsid w:val="00073A04"/>
    <w:rsid w:val="00073A09"/>
    <w:rsid w:val="00073E90"/>
    <w:rsid w:val="00074248"/>
    <w:rsid w:val="00074E4A"/>
    <w:rsid w:val="00075997"/>
    <w:rsid w:val="00077062"/>
    <w:rsid w:val="00077BB9"/>
    <w:rsid w:val="00080C4E"/>
    <w:rsid w:val="00080E73"/>
    <w:rsid w:val="000812F9"/>
    <w:rsid w:val="00081D88"/>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52"/>
    <w:rsid w:val="0009449B"/>
    <w:rsid w:val="000946A3"/>
    <w:rsid w:val="000952D8"/>
    <w:rsid w:val="0009549B"/>
    <w:rsid w:val="00095BC6"/>
    <w:rsid w:val="00095EB1"/>
    <w:rsid w:val="00096865"/>
    <w:rsid w:val="000973A2"/>
    <w:rsid w:val="00097DE8"/>
    <w:rsid w:val="000A025B"/>
    <w:rsid w:val="000A0A09"/>
    <w:rsid w:val="000A0DEB"/>
    <w:rsid w:val="000A2C81"/>
    <w:rsid w:val="000A3471"/>
    <w:rsid w:val="000A37CE"/>
    <w:rsid w:val="000A58EC"/>
    <w:rsid w:val="000A5B16"/>
    <w:rsid w:val="000A66B3"/>
    <w:rsid w:val="000A6B75"/>
    <w:rsid w:val="000A72AD"/>
    <w:rsid w:val="000A7528"/>
    <w:rsid w:val="000B033F"/>
    <w:rsid w:val="000B1088"/>
    <w:rsid w:val="000B259E"/>
    <w:rsid w:val="000B45B5"/>
    <w:rsid w:val="000B5028"/>
    <w:rsid w:val="000B519A"/>
    <w:rsid w:val="000B55AD"/>
    <w:rsid w:val="000B5AE5"/>
    <w:rsid w:val="000B65C4"/>
    <w:rsid w:val="000B700B"/>
    <w:rsid w:val="000B7641"/>
    <w:rsid w:val="000B7C54"/>
    <w:rsid w:val="000C0396"/>
    <w:rsid w:val="000C062F"/>
    <w:rsid w:val="000C0A9D"/>
    <w:rsid w:val="000C12A6"/>
    <w:rsid w:val="000C165F"/>
    <w:rsid w:val="000C22BA"/>
    <w:rsid w:val="000C36C6"/>
    <w:rsid w:val="000C562E"/>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0D5"/>
    <w:rsid w:val="000D5223"/>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539"/>
    <w:rsid w:val="000E4C35"/>
    <w:rsid w:val="000E4E92"/>
    <w:rsid w:val="000E4F9F"/>
    <w:rsid w:val="000E5257"/>
    <w:rsid w:val="000E5278"/>
    <w:rsid w:val="000E58A9"/>
    <w:rsid w:val="000E5F1F"/>
    <w:rsid w:val="000E7612"/>
    <w:rsid w:val="000E79BD"/>
    <w:rsid w:val="000F008F"/>
    <w:rsid w:val="000F109E"/>
    <w:rsid w:val="000F15C2"/>
    <w:rsid w:val="000F332D"/>
    <w:rsid w:val="000F338E"/>
    <w:rsid w:val="000F3615"/>
    <w:rsid w:val="000F3939"/>
    <w:rsid w:val="000F3B31"/>
    <w:rsid w:val="000F3D76"/>
    <w:rsid w:val="000F48E0"/>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5F3B"/>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0BB7"/>
    <w:rsid w:val="00121AA7"/>
    <w:rsid w:val="001242C4"/>
    <w:rsid w:val="00124461"/>
    <w:rsid w:val="001276C9"/>
    <w:rsid w:val="00130202"/>
    <w:rsid w:val="001305C6"/>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342"/>
    <w:rsid w:val="0014555E"/>
    <w:rsid w:val="001458D6"/>
    <w:rsid w:val="00145CC3"/>
    <w:rsid w:val="001466DC"/>
    <w:rsid w:val="00146B11"/>
    <w:rsid w:val="00146B38"/>
    <w:rsid w:val="00146D17"/>
    <w:rsid w:val="00147CD0"/>
    <w:rsid w:val="00147F14"/>
    <w:rsid w:val="001504ED"/>
    <w:rsid w:val="00150CBE"/>
    <w:rsid w:val="001514D1"/>
    <w:rsid w:val="001515DE"/>
    <w:rsid w:val="0015164C"/>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0BFC"/>
    <w:rsid w:val="0016111C"/>
    <w:rsid w:val="00161428"/>
    <w:rsid w:val="00161FE4"/>
    <w:rsid w:val="001635B8"/>
    <w:rsid w:val="00163EC9"/>
    <w:rsid w:val="00164BBC"/>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2FC5"/>
    <w:rsid w:val="00183004"/>
    <w:rsid w:val="0018301A"/>
    <w:rsid w:val="001830FF"/>
    <w:rsid w:val="00183FEA"/>
    <w:rsid w:val="0018445C"/>
    <w:rsid w:val="00184780"/>
    <w:rsid w:val="00184D18"/>
    <w:rsid w:val="00184F17"/>
    <w:rsid w:val="00185684"/>
    <w:rsid w:val="0018591C"/>
    <w:rsid w:val="0018599C"/>
    <w:rsid w:val="00185DF9"/>
    <w:rsid w:val="00187D9C"/>
    <w:rsid w:val="00187F25"/>
    <w:rsid w:val="00191D28"/>
    <w:rsid w:val="00191D5F"/>
    <w:rsid w:val="00192606"/>
    <w:rsid w:val="00192A1F"/>
    <w:rsid w:val="001932A7"/>
    <w:rsid w:val="001937E9"/>
    <w:rsid w:val="00193871"/>
    <w:rsid w:val="0019419E"/>
    <w:rsid w:val="00194598"/>
    <w:rsid w:val="00194DBD"/>
    <w:rsid w:val="00195835"/>
    <w:rsid w:val="00195F24"/>
    <w:rsid w:val="00196487"/>
    <w:rsid w:val="001A085A"/>
    <w:rsid w:val="001A23A6"/>
    <w:rsid w:val="001A2579"/>
    <w:rsid w:val="001A2F72"/>
    <w:rsid w:val="001A352F"/>
    <w:rsid w:val="001A3FEC"/>
    <w:rsid w:val="001A43A4"/>
    <w:rsid w:val="001A4EF7"/>
    <w:rsid w:val="001A5BC8"/>
    <w:rsid w:val="001A5C02"/>
    <w:rsid w:val="001A74E6"/>
    <w:rsid w:val="001B0D9A"/>
    <w:rsid w:val="001B12D4"/>
    <w:rsid w:val="001B130B"/>
    <w:rsid w:val="001B1370"/>
    <w:rsid w:val="001B1FC4"/>
    <w:rsid w:val="001B21A3"/>
    <w:rsid w:val="001B27D1"/>
    <w:rsid w:val="001B37D2"/>
    <w:rsid w:val="001B45A9"/>
    <w:rsid w:val="001B478E"/>
    <w:rsid w:val="001B54B5"/>
    <w:rsid w:val="001B6056"/>
    <w:rsid w:val="001B6591"/>
    <w:rsid w:val="001B6FCF"/>
    <w:rsid w:val="001B7698"/>
    <w:rsid w:val="001C07C6"/>
    <w:rsid w:val="001C0849"/>
    <w:rsid w:val="001C0B2D"/>
    <w:rsid w:val="001C1CEB"/>
    <w:rsid w:val="001C2F9F"/>
    <w:rsid w:val="001C336A"/>
    <w:rsid w:val="001C3D83"/>
    <w:rsid w:val="001C3F6C"/>
    <w:rsid w:val="001C40D7"/>
    <w:rsid w:val="001C6D58"/>
    <w:rsid w:val="001C7125"/>
    <w:rsid w:val="001C76F7"/>
    <w:rsid w:val="001C7C1A"/>
    <w:rsid w:val="001D0329"/>
    <w:rsid w:val="001D1139"/>
    <w:rsid w:val="001D1376"/>
    <w:rsid w:val="001D1D00"/>
    <w:rsid w:val="001D2D62"/>
    <w:rsid w:val="001D39E3"/>
    <w:rsid w:val="001D49EB"/>
    <w:rsid w:val="001D5FF7"/>
    <w:rsid w:val="001D6531"/>
    <w:rsid w:val="001D7228"/>
    <w:rsid w:val="001D74FA"/>
    <w:rsid w:val="001D78C5"/>
    <w:rsid w:val="001E0216"/>
    <w:rsid w:val="001E17BA"/>
    <w:rsid w:val="001E2794"/>
    <w:rsid w:val="001E2814"/>
    <w:rsid w:val="001E4E67"/>
    <w:rsid w:val="001E52DB"/>
    <w:rsid w:val="001E55B2"/>
    <w:rsid w:val="001E5866"/>
    <w:rsid w:val="001E7733"/>
    <w:rsid w:val="001F004C"/>
    <w:rsid w:val="001F0335"/>
    <w:rsid w:val="001F0371"/>
    <w:rsid w:val="001F0879"/>
    <w:rsid w:val="001F1DF0"/>
    <w:rsid w:val="001F3237"/>
    <w:rsid w:val="001F386B"/>
    <w:rsid w:val="001F3C7A"/>
    <w:rsid w:val="001F41C4"/>
    <w:rsid w:val="001F5689"/>
    <w:rsid w:val="001F5FDE"/>
    <w:rsid w:val="001F6578"/>
    <w:rsid w:val="001F760C"/>
    <w:rsid w:val="001F7A2E"/>
    <w:rsid w:val="00201683"/>
    <w:rsid w:val="002017CB"/>
    <w:rsid w:val="00201DA0"/>
    <w:rsid w:val="00201F2E"/>
    <w:rsid w:val="00202F4D"/>
    <w:rsid w:val="002032CE"/>
    <w:rsid w:val="00203917"/>
    <w:rsid w:val="002039C5"/>
    <w:rsid w:val="00204B03"/>
    <w:rsid w:val="00204BBE"/>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4A84"/>
    <w:rsid w:val="0021501A"/>
    <w:rsid w:val="00217710"/>
    <w:rsid w:val="00217BA8"/>
    <w:rsid w:val="00220491"/>
    <w:rsid w:val="00220ACB"/>
    <w:rsid w:val="00220C7C"/>
    <w:rsid w:val="00220FB9"/>
    <w:rsid w:val="002218FE"/>
    <w:rsid w:val="0022236A"/>
    <w:rsid w:val="00222940"/>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26B0"/>
    <w:rsid w:val="0023354E"/>
    <w:rsid w:val="00233EB5"/>
    <w:rsid w:val="0023571C"/>
    <w:rsid w:val="00236B75"/>
    <w:rsid w:val="0024027D"/>
    <w:rsid w:val="00240289"/>
    <w:rsid w:val="0024041A"/>
    <w:rsid w:val="00240424"/>
    <w:rsid w:val="00240B11"/>
    <w:rsid w:val="00240B4B"/>
    <w:rsid w:val="0024186B"/>
    <w:rsid w:val="0024205E"/>
    <w:rsid w:val="00244642"/>
    <w:rsid w:val="00244B38"/>
    <w:rsid w:val="002458FD"/>
    <w:rsid w:val="00245DB1"/>
    <w:rsid w:val="00246F46"/>
    <w:rsid w:val="00247AFB"/>
    <w:rsid w:val="00247FE9"/>
    <w:rsid w:val="002503BE"/>
    <w:rsid w:val="00250D2A"/>
    <w:rsid w:val="00250FD0"/>
    <w:rsid w:val="00251450"/>
    <w:rsid w:val="0025145E"/>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0FC"/>
    <w:rsid w:val="002732C7"/>
    <w:rsid w:val="00273411"/>
    <w:rsid w:val="002737E0"/>
    <w:rsid w:val="002738E8"/>
    <w:rsid w:val="00273A88"/>
    <w:rsid w:val="00273B4F"/>
    <w:rsid w:val="002742F1"/>
    <w:rsid w:val="00274353"/>
    <w:rsid w:val="0027499F"/>
    <w:rsid w:val="00274BDF"/>
    <w:rsid w:val="00274F0E"/>
    <w:rsid w:val="00274FD9"/>
    <w:rsid w:val="002754C4"/>
    <w:rsid w:val="00276441"/>
    <w:rsid w:val="00276B03"/>
    <w:rsid w:val="00277CEA"/>
    <w:rsid w:val="00277F14"/>
    <w:rsid w:val="0028014C"/>
    <w:rsid w:val="00280E91"/>
    <w:rsid w:val="00281740"/>
    <w:rsid w:val="002818B9"/>
    <w:rsid w:val="00281D16"/>
    <w:rsid w:val="00283198"/>
    <w:rsid w:val="00283B80"/>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4B7"/>
    <w:rsid w:val="002A058F"/>
    <w:rsid w:val="002A0AD3"/>
    <w:rsid w:val="002A10B2"/>
    <w:rsid w:val="002A120E"/>
    <w:rsid w:val="002A1277"/>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1F5"/>
    <w:rsid w:val="002B24A4"/>
    <w:rsid w:val="002B24E8"/>
    <w:rsid w:val="002B2C28"/>
    <w:rsid w:val="002B32D6"/>
    <w:rsid w:val="002B3E53"/>
    <w:rsid w:val="002B4FD9"/>
    <w:rsid w:val="002B53E3"/>
    <w:rsid w:val="002B5F87"/>
    <w:rsid w:val="002B6245"/>
    <w:rsid w:val="002B6E22"/>
    <w:rsid w:val="002B6F96"/>
    <w:rsid w:val="002B7388"/>
    <w:rsid w:val="002B7594"/>
    <w:rsid w:val="002C0401"/>
    <w:rsid w:val="002C071B"/>
    <w:rsid w:val="002C0DD6"/>
    <w:rsid w:val="002C1050"/>
    <w:rsid w:val="002C170C"/>
    <w:rsid w:val="002C1AE5"/>
    <w:rsid w:val="002C205F"/>
    <w:rsid w:val="002C27EB"/>
    <w:rsid w:val="002C2AAB"/>
    <w:rsid w:val="002C32E2"/>
    <w:rsid w:val="002C3CAA"/>
    <w:rsid w:val="002C49AC"/>
    <w:rsid w:val="002C4DBF"/>
    <w:rsid w:val="002C4ED1"/>
    <w:rsid w:val="002C4F8D"/>
    <w:rsid w:val="002C623B"/>
    <w:rsid w:val="002C6CF7"/>
    <w:rsid w:val="002C7037"/>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251"/>
    <w:rsid w:val="002E0768"/>
    <w:rsid w:val="002E0877"/>
    <w:rsid w:val="002E0966"/>
    <w:rsid w:val="002E0D76"/>
    <w:rsid w:val="002E116D"/>
    <w:rsid w:val="002E11D1"/>
    <w:rsid w:val="002E3165"/>
    <w:rsid w:val="002E3D89"/>
    <w:rsid w:val="002E4305"/>
    <w:rsid w:val="002E530A"/>
    <w:rsid w:val="002E531D"/>
    <w:rsid w:val="002E5747"/>
    <w:rsid w:val="002E67D3"/>
    <w:rsid w:val="002E7EE1"/>
    <w:rsid w:val="002F1AB3"/>
    <w:rsid w:val="002F2B23"/>
    <w:rsid w:val="002F2C5F"/>
    <w:rsid w:val="002F2CE0"/>
    <w:rsid w:val="002F35FE"/>
    <w:rsid w:val="002F4AE5"/>
    <w:rsid w:val="002F6164"/>
    <w:rsid w:val="002F6CF9"/>
    <w:rsid w:val="002F6FA0"/>
    <w:rsid w:val="002F6FD9"/>
    <w:rsid w:val="002F7A7E"/>
    <w:rsid w:val="00301113"/>
    <w:rsid w:val="00301193"/>
    <w:rsid w:val="0030129D"/>
    <w:rsid w:val="00302BAD"/>
    <w:rsid w:val="00302E66"/>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174B2"/>
    <w:rsid w:val="0032071C"/>
    <w:rsid w:val="00321A56"/>
    <w:rsid w:val="00321B20"/>
    <w:rsid w:val="00323606"/>
    <w:rsid w:val="00323B33"/>
    <w:rsid w:val="00324445"/>
    <w:rsid w:val="00324490"/>
    <w:rsid w:val="00325546"/>
    <w:rsid w:val="003257F0"/>
    <w:rsid w:val="003259C5"/>
    <w:rsid w:val="00325CC0"/>
    <w:rsid w:val="00326507"/>
    <w:rsid w:val="003266BD"/>
    <w:rsid w:val="00327436"/>
    <w:rsid w:val="003275D4"/>
    <w:rsid w:val="00333314"/>
    <w:rsid w:val="00333347"/>
    <w:rsid w:val="0033399B"/>
    <w:rsid w:val="003343B0"/>
    <w:rsid w:val="00334564"/>
    <w:rsid w:val="00334B2F"/>
    <w:rsid w:val="0033551B"/>
    <w:rsid w:val="0033571F"/>
    <w:rsid w:val="00335C2A"/>
    <w:rsid w:val="00336EFC"/>
    <w:rsid w:val="00336F9A"/>
    <w:rsid w:val="00340083"/>
    <w:rsid w:val="003414F9"/>
    <w:rsid w:val="00341A74"/>
    <w:rsid w:val="00341D7A"/>
    <w:rsid w:val="00341ED4"/>
    <w:rsid w:val="003427DF"/>
    <w:rsid w:val="003436A5"/>
    <w:rsid w:val="00344996"/>
    <w:rsid w:val="00344E64"/>
    <w:rsid w:val="00345909"/>
    <w:rsid w:val="003468B8"/>
    <w:rsid w:val="00347499"/>
    <w:rsid w:val="0034777A"/>
    <w:rsid w:val="00350018"/>
    <w:rsid w:val="003500D1"/>
    <w:rsid w:val="00350C85"/>
    <w:rsid w:val="00352DB8"/>
    <w:rsid w:val="0035358D"/>
    <w:rsid w:val="00353890"/>
    <w:rsid w:val="00354D13"/>
    <w:rsid w:val="00355533"/>
    <w:rsid w:val="0035555B"/>
    <w:rsid w:val="00356E8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BEF"/>
    <w:rsid w:val="00365FCC"/>
    <w:rsid w:val="003675B2"/>
    <w:rsid w:val="00370ECD"/>
    <w:rsid w:val="0037177E"/>
    <w:rsid w:val="003717D2"/>
    <w:rsid w:val="0037183E"/>
    <w:rsid w:val="00372C2B"/>
    <w:rsid w:val="00372C67"/>
    <w:rsid w:val="00372FAD"/>
    <w:rsid w:val="0037329F"/>
    <w:rsid w:val="003738F3"/>
    <w:rsid w:val="00373EC9"/>
    <w:rsid w:val="00374B3B"/>
    <w:rsid w:val="00374F2F"/>
    <w:rsid w:val="0037529E"/>
    <w:rsid w:val="003755FD"/>
    <w:rsid w:val="00375D38"/>
    <w:rsid w:val="00375FD2"/>
    <w:rsid w:val="003760B7"/>
    <w:rsid w:val="00376D5B"/>
    <w:rsid w:val="00380721"/>
    <w:rsid w:val="003812AE"/>
    <w:rsid w:val="003814AF"/>
    <w:rsid w:val="00381658"/>
    <w:rsid w:val="00381EC3"/>
    <w:rsid w:val="003823AA"/>
    <w:rsid w:val="0038317B"/>
    <w:rsid w:val="0038400D"/>
    <w:rsid w:val="0038438D"/>
    <w:rsid w:val="00384A66"/>
    <w:rsid w:val="003850A0"/>
    <w:rsid w:val="0038517B"/>
    <w:rsid w:val="0038579B"/>
    <w:rsid w:val="003862E0"/>
    <w:rsid w:val="00386369"/>
    <w:rsid w:val="00386B17"/>
    <w:rsid w:val="00386E4B"/>
    <w:rsid w:val="003871DA"/>
    <w:rsid w:val="00387F66"/>
    <w:rsid w:val="00391A91"/>
    <w:rsid w:val="00391E56"/>
    <w:rsid w:val="00392525"/>
    <w:rsid w:val="003931E6"/>
    <w:rsid w:val="0039338D"/>
    <w:rsid w:val="003946B4"/>
    <w:rsid w:val="003949A5"/>
    <w:rsid w:val="00395D6D"/>
    <w:rsid w:val="0039646A"/>
    <w:rsid w:val="00396D60"/>
    <w:rsid w:val="003972CC"/>
    <w:rsid w:val="003976C2"/>
    <w:rsid w:val="00397DC0"/>
    <w:rsid w:val="003A0695"/>
    <w:rsid w:val="003A0A31"/>
    <w:rsid w:val="003A0BF1"/>
    <w:rsid w:val="003A0DD7"/>
    <w:rsid w:val="003A1360"/>
    <w:rsid w:val="003A145D"/>
    <w:rsid w:val="003A2BE0"/>
    <w:rsid w:val="003A354F"/>
    <w:rsid w:val="003A377C"/>
    <w:rsid w:val="003A5049"/>
    <w:rsid w:val="003A5533"/>
    <w:rsid w:val="003A5600"/>
    <w:rsid w:val="003A57F0"/>
    <w:rsid w:val="003A62A4"/>
    <w:rsid w:val="003A645E"/>
    <w:rsid w:val="003A7A32"/>
    <w:rsid w:val="003A7FC7"/>
    <w:rsid w:val="003B0939"/>
    <w:rsid w:val="003B0D6E"/>
    <w:rsid w:val="003B1E10"/>
    <w:rsid w:val="003B1FC0"/>
    <w:rsid w:val="003B3A13"/>
    <w:rsid w:val="003B47BB"/>
    <w:rsid w:val="003B4A74"/>
    <w:rsid w:val="003B5032"/>
    <w:rsid w:val="003B5341"/>
    <w:rsid w:val="003B585C"/>
    <w:rsid w:val="003B5AE9"/>
    <w:rsid w:val="003B60D5"/>
    <w:rsid w:val="003B6791"/>
    <w:rsid w:val="003B681E"/>
    <w:rsid w:val="003B7086"/>
    <w:rsid w:val="003B79C0"/>
    <w:rsid w:val="003B7D9D"/>
    <w:rsid w:val="003C0445"/>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15"/>
    <w:rsid w:val="003D1BB7"/>
    <w:rsid w:val="003D1CF4"/>
    <w:rsid w:val="003D1FE3"/>
    <w:rsid w:val="003D39F7"/>
    <w:rsid w:val="003D3DD5"/>
    <w:rsid w:val="003D4374"/>
    <w:rsid w:val="003D4668"/>
    <w:rsid w:val="003D56A5"/>
    <w:rsid w:val="003D666D"/>
    <w:rsid w:val="003D7720"/>
    <w:rsid w:val="003D7D3C"/>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5C60"/>
    <w:rsid w:val="003E6841"/>
    <w:rsid w:val="003E6971"/>
    <w:rsid w:val="003E7802"/>
    <w:rsid w:val="003E7941"/>
    <w:rsid w:val="003F0590"/>
    <w:rsid w:val="003F1EEA"/>
    <w:rsid w:val="003F208A"/>
    <w:rsid w:val="003F264A"/>
    <w:rsid w:val="003F288F"/>
    <w:rsid w:val="003F300B"/>
    <w:rsid w:val="003F3613"/>
    <w:rsid w:val="003F3AD8"/>
    <w:rsid w:val="003F3AE8"/>
    <w:rsid w:val="003F4C5E"/>
    <w:rsid w:val="003F6B6F"/>
    <w:rsid w:val="003F6CF8"/>
    <w:rsid w:val="003F7B41"/>
    <w:rsid w:val="0040112D"/>
    <w:rsid w:val="00401376"/>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659E"/>
    <w:rsid w:val="00416C27"/>
    <w:rsid w:val="00416F1E"/>
    <w:rsid w:val="00417553"/>
    <w:rsid w:val="004175B6"/>
    <w:rsid w:val="00417A32"/>
    <w:rsid w:val="00417B96"/>
    <w:rsid w:val="0042084B"/>
    <w:rsid w:val="00421938"/>
    <w:rsid w:val="00421F49"/>
    <w:rsid w:val="004242D7"/>
    <w:rsid w:val="004250EA"/>
    <w:rsid w:val="00425C13"/>
    <w:rsid w:val="004261B6"/>
    <w:rsid w:val="0042693C"/>
    <w:rsid w:val="00427EAA"/>
    <w:rsid w:val="004300D9"/>
    <w:rsid w:val="004306D6"/>
    <w:rsid w:val="00431342"/>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4E9"/>
    <w:rsid w:val="0044391D"/>
    <w:rsid w:val="00443934"/>
    <w:rsid w:val="00443B7A"/>
    <w:rsid w:val="00444069"/>
    <w:rsid w:val="004454D8"/>
    <w:rsid w:val="0044556F"/>
    <w:rsid w:val="0044660E"/>
    <w:rsid w:val="00447808"/>
    <w:rsid w:val="00447FFD"/>
    <w:rsid w:val="004504F0"/>
    <w:rsid w:val="004517E5"/>
    <w:rsid w:val="00452034"/>
    <w:rsid w:val="00452173"/>
    <w:rsid w:val="00452896"/>
    <w:rsid w:val="00454D73"/>
    <w:rsid w:val="0045525D"/>
    <w:rsid w:val="004553DE"/>
    <w:rsid w:val="00456CBB"/>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39D"/>
    <w:rsid w:val="00472963"/>
    <w:rsid w:val="00472E68"/>
    <w:rsid w:val="00473CF5"/>
    <w:rsid w:val="004749BD"/>
    <w:rsid w:val="00474D2B"/>
    <w:rsid w:val="00475591"/>
    <w:rsid w:val="00475613"/>
    <w:rsid w:val="00476030"/>
    <w:rsid w:val="0047619C"/>
    <w:rsid w:val="00476579"/>
    <w:rsid w:val="00476A47"/>
    <w:rsid w:val="004773FA"/>
    <w:rsid w:val="00480162"/>
    <w:rsid w:val="004813B3"/>
    <w:rsid w:val="00481813"/>
    <w:rsid w:val="004823CC"/>
    <w:rsid w:val="00483202"/>
    <w:rsid w:val="00483944"/>
    <w:rsid w:val="0048419C"/>
    <w:rsid w:val="00484FED"/>
    <w:rsid w:val="004859E2"/>
    <w:rsid w:val="00485F2A"/>
    <w:rsid w:val="004863E1"/>
    <w:rsid w:val="00486B55"/>
    <w:rsid w:val="004874EC"/>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484"/>
    <w:rsid w:val="004A7722"/>
    <w:rsid w:val="004B024F"/>
    <w:rsid w:val="004B2068"/>
    <w:rsid w:val="004B2363"/>
    <w:rsid w:val="004B28E1"/>
    <w:rsid w:val="004B2ED4"/>
    <w:rsid w:val="004B2F56"/>
    <w:rsid w:val="004B35EC"/>
    <w:rsid w:val="004B383E"/>
    <w:rsid w:val="004B3AE7"/>
    <w:rsid w:val="004B4580"/>
    <w:rsid w:val="004B5316"/>
    <w:rsid w:val="004B5522"/>
    <w:rsid w:val="004B61C2"/>
    <w:rsid w:val="004B6D52"/>
    <w:rsid w:val="004B715A"/>
    <w:rsid w:val="004B7B69"/>
    <w:rsid w:val="004B7C9F"/>
    <w:rsid w:val="004C090C"/>
    <w:rsid w:val="004C17D2"/>
    <w:rsid w:val="004C1D9B"/>
    <w:rsid w:val="004C217A"/>
    <w:rsid w:val="004C26F7"/>
    <w:rsid w:val="004C35CD"/>
    <w:rsid w:val="004C3803"/>
    <w:rsid w:val="004C42B0"/>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6846"/>
    <w:rsid w:val="004D701B"/>
    <w:rsid w:val="004D7323"/>
    <w:rsid w:val="004D7784"/>
    <w:rsid w:val="004D77AD"/>
    <w:rsid w:val="004D7836"/>
    <w:rsid w:val="004E0603"/>
    <w:rsid w:val="004E144F"/>
    <w:rsid w:val="004E1503"/>
    <w:rsid w:val="004E1977"/>
    <w:rsid w:val="004E1B0A"/>
    <w:rsid w:val="004E1C8E"/>
    <w:rsid w:val="004E27C5"/>
    <w:rsid w:val="004E2FC6"/>
    <w:rsid w:val="004E3618"/>
    <w:rsid w:val="004E386A"/>
    <w:rsid w:val="004E4706"/>
    <w:rsid w:val="004E515C"/>
    <w:rsid w:val="004E54F5"/>
    <w:rsid w:val="004E5843"/>
    <w:rsid w:val="004E6A12"/>
    <w:rsid w:val="004E6E9A"/>
    <w:rsid w:val="004F09DA"/>
    <w:rsid w:val="004F1DB0"/>
    <w:rsid w:val="004F2130"/>
    <w:rsid w:val="004F22A1"/>
    <w:rsid w:val="004F251D"/>
    <w:rsid w:val="004F2639"/>
    <w:rsid w:val="004F2E2A"/>
    <w:rsid w:val="004F2EA4"/>
    <w:rsid w:val="004F30DA"/>
    <w:rsid w:val="004F3368"/>
    <w:rsid w:val="004F377C"/>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1DD4"/>
    <w:rsid w:val="00522D87"/>
    <w:rsid w:val="005230A8"/>
    <w:rsid w:val="00523563"/>
    <w:rsid w:val="005236FD"/>
    <w:rsid w:val="00524982"/>
    <w:rsid w:val="00524995"/>
    <w:rsid w:val="00524DDF"/>
    <w:rsid w:val="00524EFA"/>
    <w:rsid w:val="005250B5"/>
    <w:rsid w:val="0052546C"/>
    <w:rsid w:val="00525BD2"/>
    <w:rsid w:val="00526622"/>
    <w:rsid w:val="00526DAB"/>
    <w:rsid w:val="00527158"/>
    <w:rsid w:val="005277AC"/>
    <w:rsid w:val="00530C17"/>
    <w:rsid w:val="00530DA1"/>
    <w:rsid w:val="00530F97"/>
    <w:rsid w:val="0053262C"/>
    <w:rsid w:val="005326E7"/>
    <w:rsid w:val="00533489"/>
    <w:rsid w:val="00533989"/>
    <w:rsid w:val="00534395"/>
    <w:rsid w:val="00534468"/>
    <w:rsid w:val="005358F5"/>
    <w:rsid w:val="00536021"/>
    <w:rsid w:val="00536AF8"/>
    <w:rsid w:val="00536BFB"/>
    <w:rsid w:val="00536CCF"/>
    <w:rsid w:val="00536FD1"/>
    <w:rsid w:val="005370B6"/>
    <w:rsid w:val="005370DC"/>
    <w:rsid w:val="00537173"/>
    <w:rsid w:val="00537694"/>
    <w:rsid w:val="005378EA"/>
    <w:rsid w:val="00537C65"/>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1C8"/>
    <w:rsid w:val="00551784"/>
    <w:rsid w:val="00551E52"/>
    <w:rsid w:val="005525A4"/>
    <w:rsid w:val="00552D6E"/>
    <w:rsid w:val="00553DFD"/>
    <w:rsid w:val="00556113"/>
    <w:rsid w:val="0055623A"/>
    <w:rsid w:val="005563D9"/>
    <w:rsid w:val="00556F9E"/>
    <w:rsid w:val="00557760"/>
    <w:rsid w:val="005577B1"/>
    <w:rsid w:val="00557E3D"/>
    <w:rsid w:val="00560733"/>
    <w:rsid w:val="00560961"/>
    <w:rsid w:val="00562EB1"/>
    <w:rsid w:val="00563067"/>
    <w:rsid w:val="00563192"/>
    <w:rsid w:val="0056331A"/>
    <w:rsid w:val="005639B0"/>
    <w:rsid w:val="00564FB7"/>
    <w:rsid w:val="00565307"/>
    <w:rsid w:val="0056625A"/>
    <w:rsid w:val="00567040"/>
    <w:rsid w:val="005670AA"/>
    <w:rsid w:val="00567788"/>
    <w:rsid w:val="005716B8"/>
    <w:rsid w:val="00571702"/>
    <w:rsid w:val="005717D8"/>
    <w:rsid w:val="00571F29"/>
    <w:rsid w:val="00572E1F"/>
    <w:rsid w:val="005739AB"/>
    <w:rsid w:val="005746E8"/>
    <w:rsid w:val="0057526A"/>
    <w:rsid w:val="005754F7"/>
    <w:rsid w:val="005757D6"/>
    <w:rsid w:val="00575C75"/>
    <w:rsid w:val="005765A3"/>
    <w:rsid w:val="00576DE5"/>
    <w:rsid w:val="00577582"/>
    <w:rsid w:val="00581057"/>
    <w:rsid w:val="0058127E"/>
    <w:rsid w:val="005812BE"/>
    <w:rsid w:val="00581DC3"/>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18A4"/>
    <w:rsid w:val="00592A50"/>
    <w:rsid w:val="0059317B"/>
    <w:rsid w:val="005939DE"/>
    <w:rsid w:val="0059404D"/>
    <w:rsid w:val="00594FEE"/>
    <w:rsid w:val="00595213"/>
    <w:rsid w:val="005953F4"/>
    <w:rsid w:val="00595CB1"/>
    <w:rsid w:val="005960B4"/>
    <w:rsid w:val="0059636E"/>
    <w:rsid w:val="005965B0"/>
    <w:rsid w:val="005A1236"/>
    <w:rsid w:val="005A16C6"/>
    <w:rsid w:val="005A1D54"/>
    <w:rsid w:val="005A3061"/>
    <w:rsid w:val="005A3A35"/>
    <w:rsid w:val="005A3DC6"/>
    <w:rsid w:val="005A3EB8"/>
    <w:rsid w:val="005A3EDC"/>
    <w:rsid w:val="005A51C8"/>
    <w:rsid w:val="005A5535"/>
    <w:rsid w:val="005A5B64"/>
    <w:rsid w:val="005A5C24"/>
    <w:rsid w:val="005A64FF"/>
    <w:rsid w:val="005A7FD2"/>
    <w:rsid w:val="005B14BB"/>
    <w:rsid w:val="005B157A"/>
    <w:rsid w:val="005B1797"/>
    <w:rsid w:val="005B18D8"/>
    <w:rsid w:val="005B1BB1"/>
    <w:rsid w:val="005B1CFC"/>
    <w:rsid w:val="005B1DD6"/>
    <w:rsid w:val="005B1E95"/>
    <w:rsid w:val="005B20E7"/>
    <w:rsid w:val="005B598A"/>
    <w:rsid w:val="005B6B3E"/>
    <w:rsid w:val="005B7350"/>
    <w:rsid w:val="005B7A95"/>
    <w:rsid w:val="005C1C00"/>
    <w:rsid w:val="005C2865"/>
    <w:rsid w:val="005C3885"/>
    <w:rsid w:val="005C4093"/>
    <w:rsid w:val="005C432A"/>
    <w:rsid w:val="005C4C12"/>
    <w:rsid w:val="005C4D07"/>
    <w:rsid w:val="005C569A"/>
    <w:rsid w:val="005C6159"/>
    <w:rsid w:val="005C6B8D"/>
    <w:rsid w:val="005C76A2"/>
    <w:rsid w:val="005D00A5"/>
    <w:rsid w:val="005D00D6"/>
    <w:rsid w:val="005D07B2"/>
    <w:rsid w:val="005D0D93"/>
    <w:rsid w:val="005D0DA1"/>
    <w:rsid w:val="005D1A14"/>
    <w:rsid w:val="005D26DF"/>
    <w:rsid w:val="005D2EDB"/>
    <w:rsid w:val="005D3674"/>
    <w:rsid w:val="005D36B1"/>
    <w:rsid w:val="005D4D30"/>
    <w:rsid w:val="005D4D37"/>
    <w:rsid w:val="005D4E57"/>
    <w:rsid w:val="005D51BA"/>
    <w:rsid w:val="005D5290"/>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4F85"/>
    <w:rsid w:val="005E573E"/>
    <w:rsid w:val="005E5FFF"/>
    <w:rsid w:val="005E61FD"/>
    <w:rsid w:val="005E6606"/>
    <w:rsid w:val="005E6D42"/>
    <w:rsid w:val="005E79C4"/>
    <w:rsid w:val="005F0E68"/>
    <w:rsid w:val="005F1793"/>
    <w:rsid w:val="005F1B96"/>
    <w:rsid w:val="005F1DBB"/>
    <w:rsid w:val="005F1F95"/>
    <w:rsid w:val="005F35FC"/>
    <w:rsid w:val="005F425D"/>
    <w:rsid w:val="005F5280"/>
    <w:rsid w:val="005F53F2"/>
    <w:rsid w:val="005F723B"/>
    <w:rsid w:val="005F7C1D"/>
    <w:rsid w:val="00600DD3"/>
    <w:rsid w:val="00601E06"/>
    <w:rsid w:val="00601F06"/>
    <w:rsid w:val="00603A00"/>
    <w:rsid w:val="0060505A"/>
    <w:rsid w:val="0060526C"/>
    <w:rsid w:val="00606328"/>
    <w:rsid w:val="0060652B"/>
    <w:rsid w:val="00606B84"/>
    <w:rsid w:val="0060715C"/>
    <w:rsid w:val="00607D12"/>
    <w:rsid w:val="006124A7"/>
    <w:rsid w:val="00612BDF"/>
    <w:rsid w:val="00614934"/>
    <w:rsid w:val="00614AC6"/>
    <w:rsid w:val="00615570"/>
    <w:rsid w:val="006158AD"/>
    <w:rsid w:val="00616808"/>
    <w:rsid w:val="006175DC"/>
    <w:rsid w:val="00617A6E"/>
    <w:rsid w:val="00620934"/>
    <w:rsid w:val="00620AB7"/>
    <w:rsid w:val="00621350"/>
    <w:rsid w:val="00621D3B"/>
    <w:rsid w:val="00621E6E"/>
    <w:rsid w:val="00621FDC"/>
    <w:rsid w:val="006221DA"/>
    <w:rsid w:val="00622919"/>
    <w:rsid w:val="00622F47"/>
    <w:rsid w:val="006237BD"/>
    <w:rsid w:val="00623998"/>
    <w:rsid w:val="006244AB"/>
    <w:rsid w:val="00624793"/>
    <w:rsid w:val="00624860"/>
    <w:rsid w:val="00626016"/>
    <w:rsid w:val="00626621"/>
    <w:rsid w:val="00626C74"/>
    <w:rsid w:val="00627101"/>
    <w:rsid w:val="0062728A"/>
    <w:rsid w:val="006272F3"/>
    <w:rsid w:val="00627E00"/>
    <w:rsid w:val="00630BF1"/>
    <w:rsid w:val="00630CC3"/>
    <w:rsid w:val="0063101C"/>
    <w:rsid w:val="00631658"/>
    <w:rsid w:val="00631744"/>
    <w:rsid w:val="006330A7"/>
    <w:rsid w:val="006332C5"/>
    <w:rsid w:val="00633389"/>
    <w:rsid w:val="00633E1E"/>
    <w:rsid w:val="00634909"/>
    <w:rsid w:val="00634DC9"/>
    <w:rsid w:val="00635D52"/>
    <w:rsid w:val="006368CC"/>
    <w:rsid w:val="00637DAB"/>
    <w:rsid w:val="00640568"/>
    <w:rsid w:val="006407B0"/>
    <w:rsid w:val="00641AD5"/>
    <w:rsid w:val="00642EFE"/>
    <w:rsid w:val="00644CE2"/>
    <w:rsid w:val="00645BB0"/>
    <w:rsid w:val="00646020"/>
    <w:rsid w:val="006460EB"/>
    <w:rsid w:val="006461D0"/>
    <w:rsid w:val="0064799A"/>
    <w:rsid w:val="00647B5C"/>
    <w:rsid w:val="00650073"/>
    <w:rsid w:val="00650458"/>
    <w:rsid w:val="006505D2"/>
    <w:rsid w:val="006510F5"/>
    <w:rsid w:val="00651408"/>
    <w:rsid w:val="00651C76"/>
    <w:rsid w:val="00651E02"/>
    <w:rsid w:val="006521E5"/>
    <w:rsid w:val="006522FD"/>
    <w:rsid w:val="0065237F"/>
    <w:rsid w:val="00653219"/>
    <w:rsid w:val="00653854"/>
    <w:rsid w:val="006539DE"/>
    <w:rsid w:val="00654ADD"/>
    <w:rsid w:val="00654D3D"/>
    <w:rsid w:val="00655E71"/>
    <w:rsid w:val="00655EBD"/>
    <w:rsid w:val="006568C9"/>
    <w:rsid w:val="00657F32"/>
    <w:rsid w:val="006607D5"/>
    <w:rsid w:val="006608AD"/>
    <w:rsid w:val="006618DE"/>
    <w:rsid w:val="00662165"/>
    <w:rsid w:val="00662623"/>
    <w:rsid w:val="00663234"/>
    <w:rsid w:val="0066349B"/>
    <w:rsid w:val="006647B9"/>
    <w:rsid w:val="006657A3"/>
    <w:rsid w:val="006657EE"/>
    <w:rsid w:val="00667A56"/>
    <w:rsid w:val="0067102D"/>
    <w:rsid w:val="00671A82"/>
    <w:rsid w:val="0067229B"/>
    <w:rsid w:val="0067579A"/>
    <w:rsid w:val="00676178"/>
    <w:rsid w:val="00676337"/>
    <w:rsid w:val="0067748F"/>
    <w:rsid w:val="00677658"/>
    <w:rsid w:val="00677C72"/>
    <w:rsid w:val="006818C6"/>
    <w:rsid w:val="006827E1"/>
    <w:rsid w:val="00682FCB"/>
    <w:rsid w:val="0068385F"/>
    <w:rsid w:val="00685962"/>
    <w:rsid w:val="00685A30"/>
    <w:rsid w:val="00685C48"/>
    <w:rsid w:val="00686AE3"/>
    <w:rsid w:val="00691009"/>
    <w:rsid w:val="006912BB"/>
    <w:rsid w:val="00692C09"/>
    <w:rsid w:val="00692FA3"/>
    <w:rsid w:val="00693C4E"/>
    <w:rsid w:val="00694150"/>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0672"/>
    <w:rsid w:val="006B1EC2"/>
    <w:rsid w:val="006B2824"/>
    <w:rsid w:val="006B2F02"/>
    <w:rsid w:val="006B3761"/>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49E2"/>
    <w:rsid w:val="006C49FA"/>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8ED"/>
    <w:rsid w:val="006F3B78"/>
    <w:rsid w:val="006F3D1E"/>
    <w:rsid w:val="006F49AA"/>
    <w:rsid w:val="006F5442"/>
    <w:rsid w:val="006F6413"/>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07D98"/>
    <w:rsid w:val="00710079"/>
    <w:rsid w:val="00712311"/>
    <w:rsid w:val="00712DB8"/>
    <w:rsid w:val="007131F4"/>
    <w:rsid w:val="00714C96"/>
    <w:rsid w:val="00714DFB"/>
    <w:rsid w:val="007154FC"/>
    <w:rsid w:val="00715D2E"/>
    <w:rsid w:val="0071687B"/>
    <w:rsid w:val="0071689A"/>
    <w:rsid w:val="00716C57"/>
    <w:rsid w:val="00716F47"/>
    <w:rsid w:val="007204FD"/>
    <w:rsid w:val="007210AC"/>
    <w:rsid w:val="00721CBC"/>
    <w:rsid w:val="007224D2"/>
    <w:rsid w:val="00722665"/>
    <w:rsid w:val="00723462"/>
    <w:rsid w:val="007248F1"/>
    <w:rsid w:val="00725ED3"/>
    <w:rsid w:val="007268F5"/>
    <w:rsid w:val="00727F8D"/>
    <w:rsid w:val="00730556"/>
    <w:rsid w:val="00731BD1"/>
    <w:rsid w:val="00731D26"/>
    <w:rsid w:val="007320DA"/>
    <w:rsid w:val="007324C3"/>
    <w:rsid w:val="0073255D"/>
    <w:rsid w:val="00733D68"/>
    <w:rsid w:val="00735365"/>
    <w:rsid w:val="00736A43"/>
    <w:rsid w:val="00737286"/>
    <w:rsid w:val="00737986"/>
    <w:rsid w:val="00737B2F"/>
    <w:rsid w:val="00737D93"/>
    <w:rsid w:val="00737F14"/>
    <w:rsid w:val="00740919"/>
    <w:rsid w:val="0074145B"/>
    <w:rsid w:val="00742929"/>
    <w:rsid w:val="007431AB"/>
    <w:rsid w:val="0074334C"/>
    <w:rsid w:val="007437C9"/>
    <w:rsid w:val="00744742"/>
    <w:rsid w:val="00744D01"/>
    <w:rsid w:val="00745561"/>
    <w:rsid w:val="00747893"/>
    <w:rsid w:val="007478B5"/>
    <w:rsid w:val="00747FAB"/>
    <w:rsid w:val="00750406"/>
    <w:rsid w:val="0075067F"/>
    <w:rsid w:val="00750AED"/>
    <w:rsid w:val="00751116"/>
    <w:rsid w:val="00751F59"/>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5A6"/>
    <w:rsid w:val="007607B8"/>
    <w:rsid w:val="00760CCC"/>
    <w:rsid w:val="00760E9B"/>
    <w:rsid w:val="00761397"/>
    <w:rsid w:val="0076343D"/>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6C6"/>
    <w:rsid w:val="00772F69"/>
    <w:rsid w:val="00773485"/>
    <w:rsid w:val="0077364F"/>
    <w:rsid w:val="00774038"/>
    <w:rsid w:val="00774A95"/>
    <w:rsid w:val="00774C67"/>
    <w:rsid w:val="00774FF9"/>
    <w:rsid w:val="0077504D"/>
    <w:rsid w:val="00775810"/>
    <w:rsid w:val="007760A5"/>
    <w:rsid w:val="00776E6C"/>
    <w:rsid w:val="00777A4A"/>
    <w:rsid w:val="007811AE"/>
    <w:rsid w:val="007813EB"/>
    <w:rsid w:val="00781688"/>
    <w:rsid w:val="00782D3C"/>
    <w:rsid w:val="0078375F"/>
    <w:rsid w:val="0078387F"/>
    <w:rsid w:val="007838D0"/>
    <w:rsid w:val="007839E7"/>
    <w:rsid w:val="00784B86"/>
    <w:rsid w:val="00784CB7"/>
    <w:rsid w:val="0078543B"/>
    <w:rsid w:val="00785E88"/>
    <w:rsid w:val="007862B1"/>
    <w:rsid w:val="00786839"/>
    <w:rsid w:val="00786DDF"/>
    <w:rsid w:val="0078748D"/>
    <w:rsid w:val="0078774A"/>
    <w:rsid w:val="007912D3"/>
    <w:rsid w:val="00791477"/>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73F"/>
    <w:rsid w:val="007B2E21"/>
    <w:rsid w:val="007B36E4"/>
    <w:rsid w:val="007B3D9D"/>
    <w:rsid w:val="007B6811"/>
    <w:rsid w:val="007B6F63"/>
    <w:rsid w:val="007C009B"/>
    <w:rsid w:val="007C081F"/>
    <w:rsid w:val="007C0837"/>
    <w:rsid w:val="007C13B3"/>
    <w:rsid w:val="007C15C5"/>
    <w:rsid w:val="007C1825"/>
    <w:rsid w:val="007C1D08"/>
    <w:rsid w:val="007C3786"/>
    <w:rsid w:val="007C3D16"/>
    <w:rsid w:val="007C3D60"/>
    <w:rsid w:val="007C3FF3"/>
    <w:rsid w:val="007C4275"/>
    <w:rsid w:val="007C4876"/>
    <w:rsid w:val="007C49D4"/>
    <w:rsid w:val="007C4D9A"/>
    <w:rsid w:val="007C55BD"/>
    <w:rsid w:val="007C5E56"/>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4D5"/>
    <w:rsid w:val="007E053B"/>
    <w:rsid w:val="007E0DD7"/>
    <w:rsid w:val="007E0E5F"/>
    <w:rsid w:val="007E0EA0"/>
    <w:rsid w:val="007E0EB8"/>
    <w:rsid w:val="007E15A7"/>
    <w:rsid w:val="007E1A5C"/>
    <w:rsid w:val="007E238F"/>
    <w:rsid w:val="007E2E6F"/>
    <w:rsid w:val="007E39F5"/>
    <w:rsid w:val="007E3AEE"/>
    <w:rsid w:val="007E46FE"/>
    <w:rsid w:val="007E4832"/>
    <w:rsid w:val="007E55CB"/>
    <w:rsid w:val="007E63BD"/>
    <w:rsid w:val="007E6804"/>
    <w:rsid w:val="007E6E01"/>
    <w:rsid w:val="007E78B2"/>
    <w:rsid w:val="007E7FA1"/>
    <w:rsid w:val="007F12DE"/>
    <w:rsid w:val="007F1314"/>
    <w:rsid w:val="007F1F51"/>
    <w:rsid w:val="007F281F"/>
    <w:rsid w:val="007F3495"/>
    <w:rsid w:val="007F3D95"/>
    <w:rsid w:val="007F503F"/>
    <w:rsid w:val="007F5A5F"/>
    <w:rsid w:val="007F601F"/>
    <w:rsid w:val="007F6033"/>
    <w:rsid w:val="007F6722"/>
    <w:rsid w:val="008011E4"/>
    <w:rsid w:val="008013DA"/>
    <w:rsid w:val="00802147"/>
    <w:rsid w:val="0080437A"/>
    <w:rsid w:val="00804696"/>
    <w:rsid w:val="00805DEA"/>
    <w:rsid w:val="008061D6"/>
    <w:rsid w:val="00806303"/>
    <w:rsid w:val="00806508"/>
    <w:rsid w:val="008069F0"/>
    <w:rsid w:val="00807178"/>
    <w:rsid w:val="0080763E"/>
    <w:rsid w:val="00807F1E"/>
    <w:rsid w:val="00807F3B"/>
    <w:rsid w:val="008105B4"/>
    <w:rsid w:val="00811D16"/>
    <w:rsid w:val="008128C9"/>
    <w:rsid w:val="00814170"/>
    <w:rsid w:val="00814DBD"/>
    <w:rsid w:val="00816505"/>
    <w:rsid w:val="00817664"/>
    <w:rsid w:val="00820257"/>
    <w:rsid w:val="00820343"/>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DF1"/>
    <w:rsid w:val="00847EB9"/>
    <w:rsid w:val="008504E0"/>
    <w:rsid w:val="00850570"/>
    <w:rsid w:val="00850857"/>
    <w:rsid w:val="008510F1"/>
    <w:rsid w:val="0085236E"/>
    <w:rsid w:val="00852545"/>
    <w:rsid w:val="008529A9"/>
    <w:rsid w:val="00852DFC"/>
    <w:rsid w:val="00853563"/>
    <w:rsid w:val="0085357B"/>
    <w:rsid w:val="00853C37"/>
    <w:rsid w:val="008546A0"/>
    <w:rsid w:val="008558B3"/>
    <w:rsid w:val="00855ACC"/>
    <w:rsid w:val="00855F55"/>
    <w:rsid w:val="0085683F"/>
    <w:rsid w:val="008568E9"/>
    <w:rsid w:val="00856FDE"/>
    <w:rsid w:val="0085736F"/>
    <w:rsid w:val="00857BF8"/>
    <w:rsid w:val="0086004A"/>
    <w:rsid w:val="008601B2"/>
    <w:rsid w:val="008603F6"/>
    <w:rsid w:val="0086059D"/>
    <w:rsid w:val="00860B3B"/>
    <w:rsid w:val="00861A80"/>
    <w:rsid w:val="00861BEB"/>
    <w:rsid w:val="00861F0C"/>
    <w:rsid w:val="00862230"/>
    <w:rsid w:val="008626E5"/>
    <w:rsid w:val="008628CD"/>
    <w:rsid w:val="008628EC"/>
    <w:rsid w:val="0086290D"/>
    <w:rsid w:val="00862B55"/>
    <w:rsid w:val="008654FD"/>
    <w:rsid w:val="00866029"/>
    <w:rsid w:val="00866CE1"/>
    <w:rsid w:val="008671ED"/>
    <w:rsid w:val="008676CC"/>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5D55"/>
    <w:rsid w:val="00886035"/>
    <w:rsid w:val="00886AA6"/>
    <w:rsid w:val="00886E87"/>
    <w:rsid w:val="00886EFE"/>
    <w:rsid w:val="008870AF"/>
    <w:rsid w:val="00887807"/>
    <w:rsid w:val="008916DE"/>
    <w:rsid w:val="008920F8"/>
    <w:rsid w:val="0089384E"/>
    <w:rsid w:val="00893E05"/>
    <w:rsid w:val="00894405"/>
    <w:rsid w:val="008957DB"/>
    <w:rsid w:val="00895FB9"/>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742"/>
    <w:rsid w:val="008B1B4F"/>
    <w:rsid w:val="008B4C00"/>
    <w:rsid w:val="008B4DB1"/>
    <w:rsid w:val="008B4FDA"/>
    <w:rsid w:val="008B5E43"/>
    <w:rsid w:val="008B73CD"/>
    <w:rsid w:val="008C0804"/>
    <w:rsid w:val="008C0E12"/>
    <w:rsid w:val="008C17DA"/>
    <w:rsid w:val="008C1D72"/>
    <w:rsid w:val="008C2E27"/>
    <w:rsid w:val="008C31E8"/>
    <w:rsid w:val="008C343E"/>
    <w:rsid w:val="008C353D"/>
    <w:rsid w:val="008C417C"/>
    <w:rsid w:val="008C5FC1"/>
    <w:rsid w:val="008C6A78"/>
    <w:rsid w:val="008C750C"/>
    <w:rsid w:val="008D0121"/>
    <w:rsid w:val="008D0BD5"/>
    <w:rsid w:val="008D0FB6"/>
    <w:rsid w:val="008D11AA"/>
    <w:rsid w:val="008D294A"/>
    <w:rsid w:val="008D2B99"/>
    <w:rsid w:val="008D3511"/>
    <w:rsid w:val="008D3C71"/>
    <w:rsid w:val="008D493D"/>
    <w:rsid w:val="008D5016"/>
    <w:rsid w:val="008D5311"/>
    <w:rsid w:val="008D549A"/>
    <w:rsid w:val="008D5704"/>
    <w:rsid w:val="008D5ADA"/>
    <w:rsid w:val="008D5EE7"/>
    <w:rsid w:val="008D64AF"/>
    <w:rsid w:val="008D6A4F"/>
    <w:rsid w:val="008D6EF8"/>
    <w:rsid w:val="008D77B2"/>
    <w:rsid w:val="008D7FF8"/>
    <w:rsid w:val="008E00F2"/>
    <w:rsid w:val="008E0402"/>
    <w:rsid w:val="008E1FEB"/>
    <w:rsid w:val="008E24C0"/>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1B2D"/>
    <w:rsid w:val="008F2365"/>
    <w:rsid w:val="008F2B76"/>
    <w:rsid w:val="008F2C15"/>
    <w:rsid w:val="008F403A"/>
    <w:rsid w:val="008F527F"/>
    <w:rsid w:val="008F556C"/>
    <w:rsid w:val="008F6B74"/>
    <w:rsid w:val="00901BE2"/>
    <w:rsid w:val="00902BB9"/>
    <w:rsid w:val="00902D0C"/>
    <w:rsid w:val="00903861"/>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5104"/>
    <w:rsid w:val="00915337"/>
    <w:rsid w:val="009160C2"/>
    <w:rsid w:val="009160E2"/>
    <w:rsid w:val="009165A7"/>
    <w:rsid w:val="00916A53"/>
    <w:rsid w:val="00917234"/>
    <w:rsid w:val="0091775C"/>
    <w:rsid w:val="00917FAA"/>
    <w:rsid w:val="00920009"/>
    <w:rsid w:val="00920C62"/>
    <w:rsid w:val="00921032"/>
    <w:rsid w:val="00922306"/>
    <w:rsid w:val="009229DF"/>
    <w:rsid w:val="00926875"/>
    <w:rsid w:val="00927314"/>
    <w:rsid w:val="00927C52"/>
    <w:rsid w:val="0093002B"/>
    <w:rsid w:val="00931A1F"/>
    <w:rsid w:val="00932E8F"/>
    <w:rsid w:val="009334DB"/>
    <w:rsid w:val="009335A0"/>
    <w:rsid w:val="0093460D"/>
    <w:rsid w:val="00934B33"/>
    <w:rsid w:val="00935003"/>
    <w:rsid w:val="009354D8"/>
    <w:rsid w:val="009357BA"/>
    <w:rsid w:val="00936000"/>
    <w:rsid w:val="009365B5"/>
    <w:rsid w:val="0093713C"/>
    <w:rsid w:val="009374A0"/>
    <w:rsid w:val="00937B6A"/>
    <w:rsid w:val="0094087C"/>
    <w:rsid w:val="0094098F"/>
    <w:rsid w:val="00940C2A"/>
    <w:rsid w:val="00941136"/>
    <w:rsid w:val="009414B2"/>
    <w:rsid w:val="00941728"/>
    <w:rsid w:val="00941924"/>
    <w:rsid w:val="00941B19"/>
    <w:rsid w:val="00943134"/>
    <w:rsid w:val="00945F25"/>
    <w:rsid w:val="0094684E"/>
    <w:rsid w:val="009471C4"/>
    <w:rsid w:val="00947D03"/>
    <w:rsid w:val="00950C7C"/>
    <w:rsid w:val="00951393"/>
    <w:rsid w:val="0095176C"/>
    <w:rsid w:val="0095199F"/>
    <w:rsid w:val="00952345"/>
    <w:rsid w:val="00952593"/>
    <w:rsid w:val="00953F12"/>
    <w:rsid w:val="00954B56"/>
    <w:rsid w:val="00954F59"/>
    <w:rsid w:val="009559AB"/>
    <w:rsid w:val="00955A1E"/>
    <w:rsid w:val="00955CC1"/>
    <w:rsid w:val="00955DB3"/>
    <w:rsid w:val="00955E87"/>
    <w:rsid w:val="00956D11"/>
    <w:rsid w:val="00960802"/>
    <w:rsid w:val="00961895"/>
    <w:rsid w:val="00962218"/>
    <w:rsid w:val="00962585"/>
    <w:rsid w:val="00962791"/>
    <w:rsid w:val="00963E00"/>
    <w:rsid w:val="009647B3"/>
    <w:rsid w:val="009648D5"/>
    <w:rsid w:val="00965350"/>
    <w:rsid w:val="00965B76"/>
    <w:rsid w:val="00965E05"/>
    <w:rsid w:val="00965EF3"/>
    <w:rsid w:val="00965FCF"/>
    <w:rsid w:val="009666E0"/>
    <w:rsid w:val="00970308"/>
    <w:rsid w:val="00971CAE"/>
    <w:rsid w:val="009724A5"/>
    <w:rsid w:val="00972668"/>
    <w:rsid w:val="009732B6"/>
    <w:rsid w:val="00973601"/>
    <w:rsid w:val="0097362A"/>
    <w:rsid w:val="00973BAB"/>
    <w:rsid w:val="00973FB1"/>
    <w:rsid w:val="009750D7"/>
    <w:rsid w:val="00975F7E"/>
    <w:rsid w:val="009771B9"/>
    <w:rsid w:val="009775DB"/>
    <w:rsid w:val="00977E17"/>
    <w:rsid w:val="009813C4"/>
    <w:rsid w:val="0098141B"/>
    <w:rsid w:val="00981540"/>
    <w:rsid w:val="0098244A"/>
    <w:rsid w:val="00982A6B"/>
    <w:rsid w:val="00982FD0"/>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4FE1"/>
    <w:rsid w:val="00995045"/>
    <w:rsid w:val="00996C19"/>
    <w:rsid w:val="00997050"/>
    <w:rsid w:val="00997686"/>
    <w:rsid w:val="009978A4"/>
    <w:rsid w:val="009A05AC"/>
    <w:rsid w:val="009A104B"/>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2FCD"/>
    <w:rsid w:val="009B3CA3"/>
    <w:rsid w:val="009B50F0"/>
    <w:rsid w:val="009B5889"/>
    <w:rsid w:val="009B58F7"/>
    <w:rsid w:val="009B5ED1"/>
    <w:rsid w:val="009B65F6"/>
    <w:rsid w:val="009B6D58"/>
    <w:rsid w:val="009B75EC"/>
    <w:rsid w:val="009C03F8"/>
    <w:rsid w:val="009C1A9B"/>
    <w:rsid w:val="009C1D0F"/>
    <w:rsid w:val="009C370D"/>
    <w:rsid w:val="009C3A21"/>
    <w:rsid w:val="009C3B73"/>
    <w:rsid w:val="009C3EC5"/>
    <w:rsid w:val="009C4361"/>
    <w:rsid w:val="009C4D87"/>
    <w:rsid w:val="009C51BA"/>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0B4C"/>
    <w:rsid w:val="009E0CC3"/>
    <w:rsid w:val="009E1525"/>
    <w:rsid w:val="009E19C7"/>
    <w:rsid w:val="009E2620"/>
    <w:rsid w:val="009E27FC"/>
    <w:rsid w:val="009E35C5"/>
    <w:rsid w:val="009E38B9"/>
    <w:rsid w:val="009E45F3"/>
    <w:rsid w:val="009E47DC"/>
    <w:rsid w:val="009E4A0F"/>
    <w:rsid w:val="009E4D53"/>
    <w:rsid w:val="009E7100"/>
    <w:rsid w:val="009F058A"/>
    <w:rsid w:val="009F0660"/>
    <w:rsid w:val="009F06BA"/>
    <w:rsid w:val="009F18D0"/>
    <w:rsid w:val="009F1EDC"/>
    <w:rsid w:val="009F1FF7"/>
    <w:rsid w:val="009F337A"/>
    <w:rsid w:val="009F4638"/>
    <w:rsid w:val="009F5D9B"/>
    <w:rsid w:val="009F64A7"/>
    <w:rsid w:val="009F7683"/>
    <w:rsid w:val="009F7C54"/>
    <w:rsid w:val="009F7D78"/>
    <w:rsid w:val="00A00BCA"/>
    <w:rsid w:val="00A00D05"/>
    <w:rsid w:val="00A00E74"/>
    <w:rsid w:val="00A01CAD"/>
    <w:rsid w:val="00A0285A"/>
    <w:rsid w:val="00A029CB"/>
    <w:rsid w:val="00A04DB0"/>
    <w:rsid w:val="00A05038"/>
    <w:rsid w:val="00A0752B"/>
    <w:rsid w:val="00A10D1E"/>
    <w:rsid w:val="00A10D1F"/>
    <w:rsid w:val="00A112E2"/>
    <w:rsid w:val="00A1152B"/>
    <w:rsid w:val="00A11BD0"/>
    <w:rsid w:val="00A11F49"/>
    <w:rsid w:val="00A1295D"/>
    <w:rsid w:val="00A12A5E"/>
    <w:rsid w:val="00A12C95"/>
    <w:rsid w:val="00A12E9C"/>
    <w:rsid w:val="00A12F84"/>
    <w:rsid w:val="00A132C6"/>
    <w:rsid w:val="00A1337A"/>
    <w:rsid w:val="00A14ED9"/>
    <w:rsid w:val="00A150A9"/>
    <w:rsid w:val="00A1623D"/>
    <w:rsid w:val="00A167EB"/>
    <w:rsid w:val="00A174F2"/>
    <w:rsid w:val="00A20B69"/>
    <w:rsid w:val="00A20F71"/>
    <w:rsid w:val="00A21FCE"/>
    <w:rsid w:val="00A222D7"/>
    <w:rsid w:val="00A22548"/>
    <w:rsid w:val="00A22EB5"/>
    <w:rsid w:val="00A247EC"/>
    <w:rsid w:val="00A24827"/>
    <w:rsid w:val="00A249DB"/>
    <w:rsid w:val="00A24F80"/>
    <w:rsid w:val="00A250D5"/>
    <w:rsid w:val="00A26391"/>
    <w:rsid w:val="00A27FAF"/>
    <w:rsid w:val="00A3062D"/>
    <w:rsid w:val="00A30B3F"/>
    <w:rsid w:val="00A31A12"/>
    <w:rsid w:val="00A31F51"/>
    <w:rsid w:val="00A3284C"/>
    <w:rsid w:val="00A34587"/>
    <w:rsid w:val="00A35277"/>
    <w:rsid w:val="00A3601A"/>
    <w:rsid w:val="00A363C5"/>
    <w:rsid w:val="00A37070"/>
    <w:rsid w:val="00A37C26"/>
    <w:rsid w:val="00A37C90"/>
    <w:rsid w:val="00A40446"/>
    <w:rsid w:val="00A408CE"/>
    <w:rsid w:val="00A41730"/>
    <w:rsid w:val="00A42216"/>
    <w:rsid w:val="00A42D1F"/>
    <w:rsid w:val="00A42E71"/>
    <w:rsid w:val="00A43166"/>
    <w:rsid w:val="00A4360B"/>
    <w:rsid w:val="00A4426D"/>
    <w:rsid w:val="00A45662"/>
    <w:rsid w:val="00A45946"/>
    <w:rsid w:val="00A45D0A"/>
    <w:rsid w:val="00A4729F"/>
    <w:rsid w:val="00A5050E"/>
    <w:rsid w:val="00A51B73"/>
    <w:rsid w:val="00A51D7C"/>
    <w:rsid w:val="00A51DD1"/>
    <w:rsid w:val="00A52061"/>
    <w:rsid w:val="00A524AC"/>
    <w:rsid w:val="00A530B3"/>
    <w:rsid w:val="00A5473D"/>
    <w:rsid w:val="00A5512C"/>
    <w:rsid w:val="00A558B9"/>
    <w:rsid w:val="00A55E59"/>
    <w:rsid w:val="00A55FEE"/>
    <w:rsid w:val="00A57158"/>
    <w:rsid w:val="00A572D8"/>
    <w:rsid w:val="00A61746"/>
    <w:rsid w:val="00A619F2"/>
    <w:rsid w:val="00A61F96"/>
    <w:rsid w:val="00A624B1"/>
    <w:rsid w:val="00A63118"/>
    <w:rsid w:val="00A63445"/>
    <w:rsid w:val="00A63EB8"/>
    <w:rsid w:val="00A64339"/>
    <w:rsid w:val="00A64964"/>
    <w:rsid w:val="00A6509E"/>
    <w:rsid w:val="00A65307"/>
    <w:rsid w:val="00A65C38"/>
    <w:rsid w:val="00A660E4"/>
    <w:rsid w:val="00A66431"/>
    <w:rsid w:val="00A6756D"/>
    <w:rsid w:val="00A67EAC"/>
    <w:rsid w:val="00A70355"/>
    <w:rsid w:val="00A70C01"/>
    <w:rsid w:val="00A7178B"/>
    <w:rsid w:val="00A71BBC"/>
    <w:rsid w:val="00A731B5"/>
    <w:rsid w:val="00A73661"/>
    <w:rsid w:val="00A738F6"/>
    <w:rsid w:val="00A73CE7"/>
    <w:rsid w:val="00A747D4"/>
    <w:rsid w:val="00A74B2F"/>
    <w:rsid w:val="00A74D0E"/>
    <w:rsid w:val="00A76200"/>
    <w:rsid w:val="00A76C15"/>
    <w:rsid w:val="00A76DCF"/>
    <w:rsid w:val="00A779D8"/>
    <w:rsid w:val="00A77A26"/>
    <w:rsid w:val="00A77BF2"/>
    <w:rsid w:val="00A8134C"/>
    <w:rsid w:val="00A81620"/>
    <w:rsid w:val="00A81DD5"/>
    <w:rsid w:val="00A8328A"/>
    <w:rsid w:val="00A84545"/>
    <w:rsid w:val="00A8541F"/>
    <w:rsid w:val="00A85E5D"/>
    <w:rsid w:val="00A86963"/>
    <w:rsid w:val="00A87140"/>
    <w:rsid w:val="00A905A7"/>
    <w:rsid w:val="00A919FA"/>
    <w:rsid w:val="00A921FF"/>
    <w:rsid w:val="00A93710"/>
    <w:rsid w:val="00A938FA"/>
    <w:rsid w:val="00A94113"/>
    <w:rsid w:val="00A95C09"/>
    <w:rsid w:val="00A96293"/>
    <w:rsid w:val="00A96817"/>
    <w:rsid w:val="00A9786A"/>
    <w:rsid w:val="00AA0AD8"/>
    <w:rsid w:val="00AA0F00"/>
    <w:rsid w:val="00AA13E4"/>
    <w:rsid w:val="00AA1568"/>
    <w:rsid w:val="00AA18C8"/>
    <w:rsid w:val="00AA1BBF"/>
    <w:rsid w:val="00AA1CA1"/>
    <w:rsid w:val="00AA2FF7"/>
    <w:rsid w:val="00AA36E3"/>
    <w:rsid w:val="00AA5305"/>
    <w:rsid w:val="00AA632C"/>
    <w:rsid w:val="00AA697C"/>
    <w:rsid w:val="00AA6A74"/>
    <w:rsid w:val="00AA6F53"/>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B7C"/>
    <w:rsid w:val="00AB3FFE"/>
    <w:rsid w:val="00AB5AF2"/>
    <w:rsid w:val="00AB5D5B"/>
    <w:rsid w:val="00AB5E50"/>
    <w:rsid w:val="00AB64C0"/>
    <w:rsid w:val="00AB77E2"/>
    <w:rsid w:val="00AB7D2E"/>
    <w:rsid w:val="00AC082E"/>
    <w:rsid w:val="00AC0C17"/>
    <w:rsid w:val="00AC3F2F"/>
    <w:rsid w:val="00AC45C7"/>
    <w:rsid w:val="00AC4A7E"/>
    <w:rsid w:val="00AC4EAF"/>
    <w:rsid w:val="00AC5807"/>
    <w:rsid w:val="00AC5E07"/>
    <w:rsid w:val="00AC743C"/>
    <w:rsid w:val="00AC7A2E"/>
    <w:rsid w:val="00AD0AB3"/>
    <w:rsid w:val="00AD0AD8"/>
    <w:rsid w:val="00AD0BEB"/>
    <w:rsid w:val="00AD0DEB"/>
    <w:rsid w:val="00AD1BFE"/>
    <w:rsid w:val="00AD2353"/>
    <w:rsid w:val="00AD305B"/>
    <w:rsid w:val="00AD34C9"/>
    <w:rsid w:val="00AD3930"/>
    <w:rsid w:val="00AD3BB8"/>
    <w:rsid w:val="00AD4E22"/>
    <w:rsid w:val="00AD522C"/>
    <w:rsid w:val="00AD60A6"/>
    <w:rsid w:val="00AD6D6A"/>
    <w:rsid w:val="00AD7B20"/>
    <w:rsid w:val="00AE0726"/>
    <w:rsid w:val="00AE1606"/>
    <w:rsid w:val="00AE210D"/>
    <w:rsid w:val="00AE224E"/>
    <w:rsid w:val="00AE26C8"/>
    <w:rsid w:val="00AE3822"/>
    <w:rsid w:val="00AE3B58"/>
    <w:rsid w:val="00AE4008"/>
    <w:rsid w:val="00AE43E4"/>
    <w:rsid w:val="00AE44A9"/>
    <w:rsid w:val="00AE50E7"/>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900"/>
    <w:rsid w:val="00AF4C36"/>
    <w:rsid w:val="00AF4E1A"/>
    <w:rsid w:val="00AF541C"/>
    <w:rsid w:val="00AF542A"/>
    <w:rsid w:val="00AF564E"/>
    <w:rsid w:val="00AF582B"/>
    <w:rsid w:val="00AF591C"/>
    <w:rsid w:val="00AF5B0F"/>
    <w:rsid w:val="00AF5CA3"/>
    <w:rsid w:val="00AF788B"/>
    <w:rsid w:val="00AF7BE8"/>
    <w:rsid w:val="00B011DF"/>
    <w:rsid w:val="00B01568"/>
    <w:rsid w:val="00B01CA2"/>
    <w:rsid w:val="00B025A2"/>
    <w:rsid w:val="00B027B8"/>
    <w:rsid w:val="00B027EF"/>
    <w:rsid w:val="00B02A31"/>
    <w:rsid w:val="00B04537"/>
    <w:rsid w:val="00B04817"/>
    <w:rsid w:val="00B04E6F"/>
    <w:rsid w:val="00B051BE"/>
    <w:rsid w:val="00B06334"/>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390"/>
    <w:rsid w:val="00B2751E"/>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4A67"/>
    <w:rsid w:val="00B44BA7"/>
    <w:rsid w:val="00B44DC4"/>
    <w:rsid w:val="00B45344"/>
    <w:rsid w:val="00B46279"/>
    <w:rsid w:val="00B46AA0"/>
    <w:rsid w:val="00B4721B"/>
    <w:rsid w:val="00B4794D"/>
    <w:rsid w:val="00B50F8D"/>
    <w:rsid w:val="00B514E8"/>
    <w:rsid w:val="00B51D9F"/>
    <w:rsid w:val="00B52987"/>
    <w:rsid w:val="00B52C16"/>
    <w:rsid w:val="00B5319F"/>
    <w:rsid w:val="00B53B93"/>
    <w:rsid w:val="00B53D73"/>
    <w:rsid w:val="00B54C09"/>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0BC5"/>
    <w:rsid w:val="00B71D73"/>
    <w:rsid w:val="00B7357D"/>
    <w:rsid w:val="00B73AB8"/>
    <w:rsid w:val="00B73DE0"/>
    <w:rsid w:val="00B744F6"/>
    <w:rsid w:val="00B75687"/>
    <w:rsid w:val="00B7598C"/>
    <w:rsid w:val="00B769CB"/>
    <w:rsid w:val="00B7771E"/>
    <w:rsid w:val="00B8025D"/>
    <w:rsid w:val="00B81934"/>
    <w:rsid w:val="00B81AD3"/>
    <w:rsid w:val="00B824A3"/>
    <w:rsid w:val="00B834EF"/>
    <w:rsid w:val="00B83C84"/>
    <w:rsid w:val="00B84F37"/>
    <w:rsid w:val="00B853BF"/>
    <w:rsid w:val="00B8636F"/>
    <w:rsid w:val="00B86BCB"/>
    <w:rsid w:val="00B9100A"/>
    <w:rsid w:val="00B91A71"/>
    <w:rsid w:val="00B91DA3"/>
    <w:rsid w:val="00B925B0"/>
    <w:rsid w:val="00B9280F"/>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99F"/>
    <w:rsid w:val="00BA3B3E"/>
    <w:rsid w:val="00BA5D81"/>
    <w:rsid w:val="00BA6100"/>
    <w:rsid w:val="00BA632C"/>
    <w:rsid w:val="00BB0989"/>
    <w:rsid w:val="00BB09F2"/>
    <w:rsid w:val="00BB13BA"/>
    <w:rsid w:val="00BB157F"/>
    <w:rsid w:val="00BB1A5D"/>
    <w:rsid w:val="00BB1C9B"/>
    <w:rsid w:val="00BB1D49"/>
    <w:rsid w:val="00BB3575"/>
    <w:rsid w:val="00BB4ADD"/>
    <w:rsid w:val="00BB4C0E"/>
    <w:rsid w:val="00BB500A"/>
    <w:rsid w:val="00BB52F9"/>
    <w:rsid w:val="00BB5B35"/>
    <w:rsid w:val="00BB5B81"/>
    <w:rsid w:val="00BB5F0B"/>
    <w:rsid w:val="00BB627A"/>
    <w:rsid w:val="00BB682B"/>
    <w:rsid w:val="00BB6E6B"/>
    <w:rsid w:val="00BB6EAD"/>
    <w:rsid w:val="00BC0943"/>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D0A"/>
    <w:rsid w:val="00BD2747"/>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0DA"/>
    <w:rsid w:val="00BE7276"/>
    <w:rsid w:val="00BE7FE1"/>
    <w:rsid w:val="00BF03F6"/>
    <w:rsid w:val="00BF0913"/>
    <w:rsid w:val="00BF3BA4"/>
    <w:rsid w:val="00BF4538"/>
    <w:rsid w:val="00BF46D6"/>
    <w:rsid w:val="00BF4FFD"/>
    <w:rsid w:val="00BF5421"/>
    <w:rsid w:val="00BF5DA7"/>
    <w:rsid w:val="00BF639B"/>
    <w:rsid w:val="00BF74AB"/>
    <w:rsid w:val="00BF762F"/>
    <w:rsid w:val="00BF7D70"/>
    <w:rsid w:val="00C008F7"/>
    <w:rsid w:val="00C00E33"/>
    <w:rsid w:val="00C010D8"/>
    <w:rsid w:val="00C01209"/>
    <w:rsid w:val="00C0193C"/>
    <w:rsid w:val="00C01D40"/>
    <w:rsid w:val="00C024D3"/>
    <w:rsid w:val="00C029B6"/>
    <w:rsid w:val="00C0338F"/>
    <w:rsid w:val="00C03431"/>
    <w:rsid w:val="00C03728"/>
    <w:rsid w:val="00C0413D"/>
    <w:rsid w:val="00C04470"/>
    <w:rsid w:val="00C0648C"/>
    <w:rsid w:val="00C07E00"/>
    <w:rsid w:val="00C105F6"/>
    <w:rsid w:val="00C10E84"/>
    <w:rsid w:val="00C117BF"/>
    <w:rsid w:val="00C11929"/>
    <w:rsid w:val="00C122A6"/>
    <w:rsid w:val="00C124D3"/>
    <w:rsid w:val="00C132F1"/>
    <w:rsid w:val="00C13D25"/>
    <w:rsid w:val="00C14014"/>
    <w:rsid w:val="00C14561"/>
    <w:rsid w:val="00C14F1A"/>
    <w:rsid w:val="00C156C3"/>
    <w:rsid w:val="00C15BC3"/>
    <w:rsid w:val="00C16114"/>
    <w:rsid w:val="00C16602"/>
    <w:rsid w:val="00C16F3F"/>
    <w:rsid w:val="00C17342"/>
    <w:rsid w:val="00C17414"/>
    <w:rsid w:val="00C207A1"/>
    <w:rsid w:val="00C20A25"/>
    <w:rsid w:val="00C2151D"/>
    <w:rsid w:val="00C22421"/>
    <w:rsid w:val="00C232E0"/>
    <w:rsid w:val="00C23B1B"/>
    <w:rsid w:val="00C23D48"/>
    <w:rsid w:val="00C23F1D"/>
    <w:rsid w:val="00C24256"/>
    <w:rsid w:val="00C26B4D"/>
    <w:rsid w:val="00C26CF7"/>
    <w:rsid w:val="00C30EE1"/>
    <w:rsid w:val="00C3130B"/>
    <w:rsid w:val="00C31373"/>
    <w:rsid w:val="00C324B8"/>
    <w:rsid w:val="00C324F0"/>
    <w:rsid w:val="00C32D92"/>
    <w:rsid w:val="00C34414"/>
    <w:rsid w:val="00C3484C"/>
    <w:rsid w:val="00C35169"/>
    <w:rsid w:val="00C351C5"/>
    <w:rsid w:val="00C358EA"/>
    <w:rsid w:val="00C364E8"/>
    <w:rsid w:val="00C3797F"/>
    <w:rsid w:val="00C4095B"/>
    <w:rsid w:val="00C43213"/>
    <w:rsid w:val="00C4327F"/>
    <w:rsid w:val="00C43524"/>
    <w:rsid w:val="00C435DD"/>
    <w:rsid w:val="00C436FD"/>
    <w:rsid w:val="00C43F3E"/>
    <w:rsid w:val="00C4487D"/>
    <w:rsid w:val="00C45620"/>
    <w:rsid w:val="00C464BA"/>
    <w:rsid w:val="00C47611"/>
    <w:rsid w:val="00C4795F"/>
    <w:rsid w:val="00C47D72"/>
    <w:rsid w:val="00C50D71"/>
    <w:rsid w:val="00C51512"/>
    <w:rsid w:val="00C51735"/>
    <w:rsid w:val="00C51FD2"/>
    <w:rsid w:val="00C527F9"/>
    <w:rsid w:val="00C53926"/>
    <w:rsid w:val="00C53D1C"/>
    <w:rsid w:val="00C54CEE"/>
    <w:rsid w:val="00C56BBA"/>
    <w:rsid w:val="00C575B3"/>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5056"/>
    <w:rsid w:val="00C752FC"/>
    <w:rsid w:val="00C75A7D"/>
    <w:rsid w:val="00C766F5"/>
    <w:rsid w:val="00C8055A"/>
    <w:rsid w:val="00C8055E"/>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003F"/>
    <w:rsid w:val="00C91011"/>
    <w:rsid w:val="00C91D04"/>
    <w:rsid w:val="00C91DC3"/>
    <w:rsid w:val="00C91EE6"/>
    <w:rsid w:val="00C91F69"/>
    <w:rsid w:val="00C92051"/>
    <w:rsid w:val="00C93FF9"/>
    <w:rsid w:val="00C95B0F"/>
    <w:rsid w:val="00C96127"/>
    <w:rsid w:val="00C978AF"/>
    <w:rsid w:val="00CA0015"/>
    <w:rsid w:val="00CA169D"/>
    <w:rsid w:val="00CA1747"/>
    <w:rsid w:val="00CA1C11"/>
    <w:rsid w:val="00CA2207"/>
    <w:rsid w:val="00CA23DD"/>
    <w:rsid w:val="00CA24B0"/>
    <w:rsid w:val="00CA2AEF"/>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30E6"/>
    <w:rsid w:val="00CB3CB1"/>
    <w:rsid w:val="00CB3DAB"/>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099"/>
    <w:rsid w:val="00CC73F0"/>
    <w:rsid w:val="00CC7693"/>
    <w:rsid w:val="00CC77B4"/>
    <w:rsid w:val="00CD043A"/>
    <w:rsid w:val="00CD2E70"/>
    <w:rsid w:val="00CD3548"/>
    <w:rsid w:val="00CD4190"/>
    <w:rsid w:val="00CD435C"/>
    <w:rsid w:val="00CD43C8"/>
    <w:rsid w:val="00CD4862"/>
    <w:rsid w:val="00CD4898"/>
    <w:rsid w:val="00CD700F"/>
    <w:rsid w:val="00CD7363"/>
    <w:rsid w:val="00CE0D95"/>
    <w:rsid w:val="00CE0DB0"/>
    <w:rsid w:val="00CE1B2C"/>
    <w:rsid w:val="00CE1D85"/>
    <w:rsid w:val="00CE2264"/>
    <w:rsid w:val="00CE3A99"/>
    <w:rsid w:val="00CE4071"/>
    <w:rsid w:val="00CE418C"/>
    <w:rsid w:val="00CE46C3"/>
    <w:rsid w:val="00CE4D1D"/>
    <w:rsid w:val="00CE7B83"/>
    <w:rsid w:val="00CE7BF1"/>
    <w:rsid w:val="00CE7FF0"/>
    <w:rsid w:val="00CF0D0D"/>
    <w:rsid w:val="00CF1162"/>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4C18"/>
    <w:rsid w:val="00CF7AC3"/>
    <w:rsid w:val="00D003D2"/>
    <w:rsid w:val="00D00401"/>
    <w:rsid w:val="00D0068C"/>
    <w:rsid w:val="00D008B5"/>
    <w:rsid w:val="00D00A61"/>
    <w:rsid w:val="00D00BED"/>
    <w:rsid w:val="00D0115E"/>
    <w:rsid w:val="00D01B3C"/>
    <w:rsid w:val="00D0210C"/>
    <w:rsid w:val="00D02861"/>
    <w:rsid w:val="00D03331"/>
    <w:rsid w:val="00D03E7C"/>
    <w:rsid w:val="00D048EE"/>
    <w:rsid w:val="00D04B17"/>
    <w:rsid w:val="00D04FB6"/>
    <w:rsid w:val="00D055D9"/>
    <w:rsid w:val="00D05708"/>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17D5E"/>
    <w:rsid w:val="00D20598"/>
    <w:rsid w:val="00D20DD6"/>
    <w:rsid w:val="00D2169B"/>
    <w:rsid w:val="00D219A5"/>
    <w:rsid w:val="00D219B3"/>
    <w:rsid w:val="00D21F8D"/>
    <w:rsid w:val="00D22464"/>
    <w:rsid w:val="00D23CDE"/>
    <w:rsid w:val="00D24191"/>
    <w:rsid w:val="00D26DDD"/>
    <w:rsid w:val="00D26E4A"/>
    <w:rsid w:val="00D26FCF"/>
    <w:rsid w:val="00D2701E"/>
    <w:rsid w:val="00D27B1C"/>
    <w:rsid w:val="00D27C21"/>
    <w:rsid w:val="00D27C41"/>
    <w:rsid w:val="00D27E4F"/>
    <w:rsid w:val="00D30487"/>
    <w:rsid w:val="00D30F7E"/>
    <w:rsid w:val="00D31C4B"/>
    <w:rsid w:val="00D320A2"/>
    <w:rsid w:val="00D32414"/>
    <w:rsid w:val="00D326C7"/>
    <w:rsid w:val="00D32DD8"/>
    <w:rsid w:val="00D32F51"/>
    <w:rsid w:val="00D33205"/>
    <w:rsid w:val="00D3345B"/>
    <w:rsid w:val="00D33481"/>
    <w:rsid w:val="00D33F62"/>
    <w:rsid w:val="00D359EB"/>
    <w:rsid w:val="00D362DB"/>
    <w:rsid w:val="00D36D97"/>
    <w:rsid w:val="00D371A7"/>
    <w:rsid w:val="00D378C8"/>
    <w:rsid w:val="00D37A8C"/>
    <w:rsid w:val="00D4097A"/>
    <w:rsid w:val="00D411B6"/>
    <w:rsid w:val="00D433D6"/>
    <w:rsid w:val="00D43D80"/>
    <w:rsid w:val="00D4485C"/>
    <w:rsid w:val="00D44E21"/>
    <w:rsid w:val="00D4557B"/>
    <w:rsid w:val="00D463EA"/>
    <w:rsid w:val="00D467AB"/>
    <w:rsid w:val="00D46D5B"/>
    <w:rsid w:val="00D47316"/>
    <w:rsid w:val="00D47541"/>
    <w:rsid w:val="00D47A5B"/>
    <w:rsid w:val="00D47A9C"/>
    <w:rsid w:val="00D47EA0"/>
    <w:rsid w:val="00D501D8"/>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5B37"/>
    <w:rsid w:val="00D65BF2"/>
    <w:rsid w:val="00D65E4E"/>
    <w:rsid w:val="00D65EBA"/>
    <w:rsid w:val="00D67C04"/>
    <w:rsid w:val="00D67F67"/>
    <w:rsid w:val="00D71259"/>
    <w:rsid w:val="00D71493"/>
    <w:rsid w:val="00D7354F"/>
    <w:rsid w:val="00D74343"/>
    <w:rsid w:val="00D7435F"/>
    <w:rsid w:val="00D7486B"/>
    <w:rsid w:val="00D74CCE"/>
    <w:rsid w:val="00D758CA"/>
    <w:rsid w:val="00D75F27"/>
    <w:rsid w:val="00D76BBA"/>
    <w:rsid w:val="00D770E9"/>
    <w:rsid w:val="00D775E7"/>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6D99"/>
    <w:rsid w:val="00D873FE"/>
    <w:rsid w:val="00D875CB"/>
    <w:rsid w:val="00D879FD"/>
    <w:rsid w:val="00D91F8B"/>
    <w:rsid w:val="00D93027"/>
    <w:rsid w:val="00D930A2"/>
    <w:rsid w:val="00D93180"/>
    <w:rsid w:val="00D93BB3"/>
    <w:rsid w:val="00D9650F"/>
    <w:rsid w:val="00D968C4"/>
    <w:rsid w:val="00D970D2"/>
    <w:rsid w:val="00D976EB"/>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A7BA0"/>
    <w:rsid w:val="00DB01A7"/>
    <w:rsid w:val="00DB0602"/>
    <w:rsid w:val="00DB1A0F"/>
    <w:rsid w:val="00DB1B4E"/>
    <w:rsid w:val="00DB2162"/>
    <w:rsid w:val="00DB2BCC"/>
    <w:rsid w:val="00DB3E17"/>
    <w:rsid w:val="00DB41B7"/>
    <w:rsid w:val="00DB4273"/>
    <w:rsid w:val="00DB4988"/>
    <w:rsid w:val="00DB4B74"/>
    <w:rsid w:val="00DB4CC7"/>
    <w:rsid w:val="00DB64C8"/>
    <w:rsid w:val="00DB6D02"/>
    <w:rsid w:val="00DC1B3F"/>
    <w:rsid w:val="00DC3470"/>
    <w:rsid w:val="00DC5332"/>
    <w:rsid w:val="00DC567F"/>
    <w:rsid w:val="00DC59F5"/>
    <w:rsid w:val="00DC5E2F"/>
    <w:rsid w:val="00DC6663"/>
    <w:rsid w:val="00DC6FEB"/>
    <w:rsid w:val="00DC769E"/>
    <w:rsid w:val="00DC77FB"/>
    <w:rsid w:val="00DC7A3F"/>
    <w:rsid w:val="00DD1884"/>
    <w:rsid w:val="00DD1E2C"/>
    <w:rsid w:val="00DD2073"/>
    <w:rsid w:val="00DD2498"/>
    <w:rsid w:val="00DD322C"/>
    <w:rsid w:val="00DD39ED"/>
    <w:rsid w:val="00DD3E3D"/>
    <w:rsid w:val="00DD4D99"/>
    <w:rsid w:val="00DD4F48"/>
    <w:rsid w:val="00DD51F0"/>
    <w:rsid w:val="00DD56AA"/>
    <w:rsid w:val="00DD5CF9"/>
    <w:rsid w:val="00DD66E7"/>
    <w:rsid w:val="00DD6FDA"/>
    <w:rsid w:val="00DD7950"/>
    <w:rsid w:val="00DE0B5B"/>
    <w:rsid w:val="00DE1323"/>
    <w:rsid w:val="00DE134D"/>
    <w:rsid w:val="00DE13DB"/>
    <w:rsid w:val="00DE151B"/>
    <w:rsid w:val="00DE1C00"/>
    <w:rsid w:val="00DE1F23"/>
    <w:rsid w:val="00DE23EB"/>
    <w:rsid w:val="00DE26E4"/>
    <w:rsid w:val="00DE3538"/>
    <w:rsid w:val="00DE3C28"/>
    <w:rsid w:val="00DE4085"/>
    <w:rsid w:val="00DE5463"/>
    <w:rsid w:val="00DE5B89"/>
    <w:rsid w:val="00DE65EA"/>
    <w:rsid w:val="00DE7B31"/>
    <w:rsid w:val="00DE7F8F"/>
    <w:rsid w:val="00DF11C4"/>
    <w:rsid w:val="00DF1625"/>
    <w:rsid w:val="00DF19A1"/>
    <w:rsid w:val="00DF1EF7"/>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2FC6"/>
    <w:rsid w:val="00E15826"/>
    <w:rsid w:val="00E1582E"/>
    <w:rsid w:val="00E15A77"/>
    <w:rsid w:val="00E161F1"/>
    <w:rsid w:val="00E16E4E"/>
    <w:rsid w:val="00E1756E"/>
    <w:rsid w:val="00E17B5D"/>
    <w:rsid w:val="00E20011"/>
    <w:rsid w:val="00E2073B"/>
    <w:rsid w:val="00E207EB"/>
    <w:rsid w:val="00E20B3E"/>
    <w:rsid w:val="00E20E95"/>
    <w:rsid w:val="00E21400"/>
    <w:rsid w:val="00E21547"/>
    <w:rsid w:val="00E2217F"/>
    <w:rsid w:val="00E222A7"/>
    <w:rsid w:val="00E2245F"/>
    <w:rsid w:val="00E22E43"/>
    <w:rsid w:val="00E22E51"/>
    <w:rsid w:val="00E23921"/>
    <w:rsid w:val="00E23A9A"/>
    <w:rsid w:val="00E23F7F"/>
    <w:rsid w:val="00E2406F"/>
    <w:rsid w:val="00E241F5"/>
    <w:rsid w:val="00E242FF"/>
    <w:rsid w:val="00E24EBF"/>
    <w:rsid w:val="00E25D59"/>
    <w:rsid w:val="00E2620A"/>
    <w:rsid w:val="00E26A48"/>
    <w:rsid w:val="00E26DCE"/>
    <w:rsid w:val="00E30D12"/>
    <w:rsid w:val="00E31A0F"/>
    <w:rsid w:val="00E326DD"/>
    <w:rsid w:val="00E327B8"/>
    <w:rsid w:val="00E33406"/>
    <w:rsid w:val="00E34189"/>
    <w:rsid w:val="00E34F2B"/>
    <w:rsid w:val="00E36717"/>
    <w:rsid w:val="00E36A86"/>
    <w:rsid w:val="00E410D5"/>
    <w:rsid w:val="00E41156"/>
    <w:rsid w:val="00E41620"/>
    <w:rsid w:val="00E4239E"/>
    <w:rsid w:val="00E42454"/>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7D4"/>
    <w:rsid w:val="00E54A40"/>
    <w:rsid w:val="00E54B2C"/>
    <w:rsid w:val="00E5510F"/>
    <w:rsid w:val="00E57B5D"/>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134"/>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BA6"/>
    <w:rsid w:val="00E81D32"/>
    <w:rsid w:val="00E831E0"/>
    <w:rsid w:val="00E84171"/>
    <w:rsid w:val="00E85A49"/>
    <w:rsid w:val="00E863AC"/>
    <w:rsid w:val="00E90654"/>
    <w:rsid w:val="00E9093F"/>
    <w:rsid w:val="00E90E72"/>
    <w:rsid w:val="00E90F91"/>
    <w:rsid w:val="00E90FD0"/>
    <w:rsid w:val="00E92272"/>
    <w:rsid w:val="00E92291"/>
    <w:rsid w:val="00E92BAA"/>
    <w:rsid w:val="00E92FA2"/>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BA7"/>
    <w:rsid w:val="00EA3E33"/>
    <w:rsid w:val="00EA3FD0"/>
    <w:rsid w:val="00EA40DF"/>
    <w:rsid w:val="00EA45F9"/>
    <w:rsid w:val="00EA4D31"/>
    <w:rsid w:val="00EA58C8"/>
    <w:rsid w:val="00EA5BE9"/>
    <w:rsid w:val="00EA625E"/>
    <w:rsid w:val="00EA66F6"/>
    <w:rsid w:val="00EA68B2"/>
    <w:rsid w:val="00EA69C6"/>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1711"/>
    <w:rsid w:val="00EC20A0"/>
    <w:rsid w:val="00EC20BC"/>
    <w:rsid w:val="00EC22F7"/>
    <w:rsid w:val="00EC2345"/>
    <w:rsid w:val="00EC2CDE"/>
    <w:rsid w:val="00EC49B0"/>
    <w:rsid w:val="00EC6281"/>
    <w:rsid w:val="00EC68F3"/>
    <w:rsid w:val="00EC7188"/>
    <w:rsid w:val="00EC759E"/>
    <w:rsid w:val="00EC7897"/>
    <w:rsid w:val="00EC7994"/>
    <w:rsid w:val="00ED01B4"/>
    <w:rsid w:val="00ED0338"/>
    <w:rsid w:val="00ED0BF3"/>
    <w:rsid w:val="00ED0DE3"/>
    <w:rsid w:val="00ED1142"/>
    <w:rsid w:val="00ED1170"/>
    <w:rsid w:val="00ED1461"/>
    <w:rsid w:val="00ED195C"/>
    <w:rsid w:val="00ED1E15"/>
    <w:rsid w:val="00ED2462"/>
    <w:rsid w:val="00ED3162"/>
    <w:rsid w:val="00ED36CA"/>
    <w:rsid w:val="00ED4C1D"/>
    <w:rsid w:val="00ED4CB2"/>
    <w:rsid w:val="00ED5C1C"/>
    <w:rsid w:val="00ED6836"/>
    <w:rsid w:val="00ED78C0"/>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108"/>
    <w:rsid w:val="00EF124E"/>
    <w:rsid w:val="00EF1E0E"/>
    <w:rsid w:val="00EF2159"/>
    <w:rsid w:val="00EF24C7"/>
    <w:rsid w:val="00EF273B"/>
    <w:rsid w:val="00EF2954"/>
    <w:rsid w:val="00EF2B43"/>
    <w:rsid w:val="00EF2D3C"/>
    <w:rsid w:val="00EF30BD"/>
    <w:rsid w:val="00EF352E"/>
    <w:rsid w:val="00EF3662"/>
    <w:rsid w:val="00EF3F48"/>
    <w:rsid w:val="00EF461E"/>
    <w:rsid w:val="00EF4630"/>
    <w:rsid w:val="00EF463D"/>
    <w:rsid w:val="00EF4BBA"/>
    <w:rsid w:val="00EF5237"/>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E2"/>
    <w:rsid w:val="00F14EB0"/>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3BF8"/>
    <w:rsid w:val="00F23F68"/>
    <w:rsid w:val="00F242D7"/>
    <w:rsid w:val="00F242DE"/>
    <w:rsid w:val="00F24327"/>
    <w:rsid w:val="00F24A51"/>
    <w:rsid w:val="00F24E9E"/>
    <w:rsid w:val="00F258A2"/>
    <w:rsid w:val="00F25B39"/>
    <w:rsid w:val="00F26162"/>
    <w:rsid w:val="00F263B3"/>
    <w:rsid w:val="00F2770D"/>
    <w:rsid w:val="00F27778"/>
    <w:rsid w:val="00F308CB"/>
    <w:rsid w:val="00F313B8"/>
    <w:rsid w:val="00F32937"/>
    <w:rsid w:val="00F33476"/>
    <w:rsid w:val="00F339E3"/>
    <w:rsid w:val="00F36E1F"/>
    <w:rsid w:val="00F377C0"/>
    <w:rsid w:val="00F37F2C"/>
    <w:rsid w:val="00F403A5"/>
    <w:rsid w:val="00F406AC"/>
    <w:rsid w:val="00F40D4D"/>
    <w:rsid w:val="00F4140F"/>
    <w:rsid w:val="00F41750"/>
    <w:rsid w:val="00F41942"/>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573DB"/>
    <w:rsid w:val="00F6054E"/>
    <w:rsid w:val="00F60675"/>
    <w:rsid w:val="00F607C7"/>
    <w:rsid w:val="00F60A05"/>
    <w:rsid w:val="00F60C5F"/>
    <w:rsid w:val="00F615F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609B"/>
    <w:rsid w:val="00F76331"/>
    <w:rsid w:val="00F8049A"/>
    <w:rsid w:val="00F825AC"/>
    <w:rsid w:val="00F82623"/>
    <w:rsid w:val="00F833F1"/>
    <w:rsid w:val="00F839B3"/>
    <w:rsid w:val="00F83B76"/>
    <w:rsid w:val="00F8452C"/>
    <w:rsid w:val="00F8462A"/>
    <w:rsid w:val="00F84DA5"/>
    <w:rsid w:val="00F8564D"/>
    <w:rsid w:val="00F85DFC"/>
    <w:rsid w:val="00F85F62"/>
    <w:rsid w:val="00F86162"/>
    <w:rsid w:val="00F863F9"/>
    <w:rsid w:val="00F86789"/>
    <w:rsid w:val="00F86ED5"/>
    <w:rsid w:val="00F871C2"/>
    <w:rsid w:val="00F87473"/>
    <w:rsid w:val="00F90712"/>
    <w:rsid w:val="00F914CF"/>
    <w:rsid w:val="00F9269C"/>
    <w:rsid w:val="00F9294C"/>
    <w:rsid w:val="00F930CD"/>
    <w:rsid w:val="00F932ED"/>
    <w:rsid w:val="00F9448B"/>
    <w:rsid w:val="00F954E8"/>
    <w:rsid w:val="00F96621"/>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CC4"/>
    <w:rsid w:val="00FA7EAA"/>
    <w:rsid w:val="00FB068C"/>
    <w:rsid w:val="00FB12F4"/>
    <w:rsid w:val="00FB1530"/>
    <w:rsid w:val="00FB1C56"/>
    <w:rsid w:val="00FB1CB4"/>
    <w:rsid w:val="00FB35D5"/>
    <w:rsid w:val="00FB3AFB"/>
    <w:rsid w:val="00FB3CC9"/>
    <w:rsid w:val="00FB4ACF"/>
    <w:rsid w:val="00FB5C4E"/>
    <w:rsid w:val="00FB72F4"/>
    <w:rsid w:val="00FB78E7"/>
    <w:rsid w:val="00FB796B"/>
    <w:rsid w:val="00FC096C"/>
    <w:rsid w:val="00FC0E5A"/>
    <w:rsid w:val="00FC0FDC"/>
    <w:rsid w:val="00FC22F4"/>
    <w:rsid w:val="00FC283C"/>
    <w:rsid w:val="00FC31D8"/>
    <w:rsid w:val="00FC4412"/>
    <w:rsid w:val="00FC4B16"/>
    <w:rsid w:val="00FC539A"/>
    <w:rsid w:val="00FC5FA5"/>
    <w:rsid w:val="00FC6150"/>
    <w:rsid w:val="00FC6668"/>
    <w:rsid w:val="00FC6B2B"/>
    <w:rsid w:val="00FD06E3"/>
    <w:rsid w:val="00FD0747"/>
    <w:rsid w:val="00FD1148"/>
    <w:rsid w:val="00FD2557"/>
    <w:rsid w:val="00FD26FA"/>
    <w:rsid w:val="00FD2748"/>
    <w:rsid w:val="00FD2843"/>
    <w:rsid w:val="00FD2B51"/>
    <w:rsid w:val="00FD4DA5"/>
    <w:rsid w:val="00FD4DBF"/>
    <w:rsid w:val="00FD57B8"/>
    <w:rsid w:val="00FD7291"/>
    <w:rsid w:val="00FD7772"/>
    <w:rsid w:val="00FE0B7B"/>
    <w:rsid w:val="00FE1316"/>
    <w:rsid w:val="00FE1E7B"/>
    <w:rsid w:val="00FE20B2"/>
    <w:rsid w:val="00FE2C8B"/>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9"/>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9"/>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9"/>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uiPriority w:val="9"/>
    <w:rsid w:val="00096865"/>
    <w:rPr>
      <w:rFonts w:ascii="Times Armenian" w:hAnsi="Times Armenian"/>
      <w:b/>
      <w:lang w:val="hy-AM" w:eastAsia="ru-RU" w:bidi="ar-SA"/>
    </w:rPr>
  </w:style>
  <w:style w:type="character" w:customStyle="1" w:styleId="Heading8Char">
    <w:name w:val="Heading 8 Char"/>
    <w:link w:val="Heading8"/>
    <w:uiPriority w:val="9"/>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qFormat/>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qFormat/>
    <w:rsid w:val="00F85F62"/>
    <w:rPr>
      <w:rFonts w:ascii="Arial LatArm" w:hAnsi="Arial LatArm"/>
      <w:i/>
      <w:lang w:val="en-AU" w:eastAsia="en-US" w:bidi="ar-SA"/>
    </w:rPr>
  </w:style>
  <w:style w:type="paragraph" w:styleId="Footer">
    <w:name w:val="footer"/>
    <w:basedOn w:val="Normal"/>
    <w:link w:val="FooterChar"/>
    <w:uiPriority w:val="99"/>
    <w:qFormat/>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qFormat/>
    <w:rsid w:val="00615570"/>
    <w:pPr>
      <w:spacing w:line="360" w:lineRule="auto"/>
      <w:ind w:firstLine="540"/>
      <w:jc w:val="both"/>
    </w:pPr>
    <w:rPr>
      <w:rFonts w:ascii="Baltica" w:hAnsi="Baltica"/>
      <w:sz w:val="20"/>
      <w:szCs w:val="20"/>
      <w:lang w:val="af-ZA"/>
    </w:rPr>
  </w:style>
  <w:style w:type="paragraph" w:customStyle="1" w:styleId="Char">
    <w:name w:val="Char"/>
    <w:basedOn w:val="Normal"/>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qForma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qFormat/>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qFormat/>
    <w:rsid w:val="00096865"/>
    <w:rPr>
      <w:sz w:val="20"/>
      <w:szCs w:val="20"/>
      <w:lang w:val="en-AU" w:eastAsia="ru-RU"/>
    </w:rPr>
  </w:style>
  <w:style w:type="paragraph" w:styleId="Header">
    <w:name w:val="header"/>
    <w:basedOn w:val="Normal"/>
    <w:link w:val="HeaderChar"/>
    <w:uiPriority w:val="99"/>
    <w:qFormat/>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qFormat/>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qFormat/>
    <w:rsid w:val="00096865"/>
    <w:pPr>
      <w:spacing w:line="480" w:lineRule="auto"/>
      <w:ind w:firstLine="709"/>
      <w:jc w:val="both"/>
    </w:pPr>
    <w:rPr>
      <w:rFonts w:ascii="Arial Armenian" w:hAnsi="Arial Armenian"/>
      <w:sz w:val="22"/>
      <w:szCs w:val="20"/>
      <w:lang w:eastAsia="ru-RU"/>
    </w:rPr>
  </w:style>
  <w:style w:type="character" w:customStyle="1" w:styleId="normChar">
    <w:name w:val="norm Char"/>
    <w:qFormat/>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Знак,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uiPriority w:val="99"/>
    <w:qFormat/>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qFormat/>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qForma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a">
    <w:name w:val="Заголовок"/>
    <w:basedOn w:val="Normal"/>
    <w:next w:val="BodyText"/>
    <w:qFormat/>
    <w:rsid w:val="007726C6"/>
    <w:pPr>
      <w:keepNext/>
      <w:suppressAutoHyphens/>
      <w:spacing w:before="240" w:after="120" w:line="259" w:lineRule="auto"/>
    </w:pPr>
    <w:rPr>
      <w:rFonts w:ascii="Liberation Sans" w:eastAsia="Microsoft YaHei" w:hAnsi="Liberation Sans" w:cs="Lucida Sans"/>
      <w:sz w:val="28"/>
      <w:szCs w:val="28"/>
    </w:rPr>
  </w:style>
  <w:style w:type="paragraph" w:styleId="List">
    <w:name w:val="List"/>
    <w:basedOn w:val="BodyText"/>
    <w:rsid w:val="007726C6"/>
    <w:pPr>
      <w:suppressAutoHyphens/>
      <w:spacing w:after="140" w:line="276" w:lineRule="auto"/>
    </w:pPr>
    <w:rPr>
      <w:rFonts w:asciiTheme="minorHAnsi" w:eastAsiaTheme="minorHAnsi" w:hAnsiTheme="minorHAnsi" w:cs="Lucida Sans"/>
      <w:sz w:val="22"/>
      <w:szCs w:val="22"/>
    </w:rPr>
  </w:style>
  <w:style w:type="paragraph" w:styleId="Caption">
    <w:name w:val="caption"/>
    <w:basedOn w:val="Normal"/>
    <w:qFormat/>
    <w:rsid w:val="007726C6"/>
    <w:pPr>
      <w:suppressLineNumbers/>
      <w:suppressAutoHyphens/>
      <w:spacing w:before="120" w:after="120" w:line="259" w:lineRule="auto"/>
    </w:pPr>
    <w:rPr>
      <w:rFonts w:asciiTheme="minorHAnsi" w:eastAsiaTheme="minorHAnsi" w:hAnsiTheme="minorHAnsi" w:cs="Lucida Sans"/>
      <w:i/>
      <w:iCs/>
    </w:rPr>
  </w:style>
  <w:style w:type="paragraph" w:customStyle="1" w:styleId="a0">
    <w:name w:val="Указатель"/>
    <w:basedOn w:val="Normal"/>
    <w:qFormat/>
    <w:rsid w:val="007726C6"/>
    <w:pPr>
      <w:suppressLineNumbers/>
      <w:suppressAutoHyphens/>
      <w:spacing w:after="160" w:line="259" w:lineRule="auto"/>
    </w:pPr>
    <w:rPr>
      <w:rFonts w:asciiTheme="minorHAnsi" w:eastAsiaTheme="minorHAnsi" w:hAnsiTheme="minorHAnsi" w:cs="Lucida Sans"/>
      <w:sz w:val="22"/>
      <w:szCs w:val="22"/>
    </w:rPr>
  </w:style>
  <w:style w:type="paragraph" w:customStyle="1" w:styleId="a1">
    <w:name w:val="Колонтитул"/>
    <w:basedOn w:val="Normal"/>
    <w:qFormat/>
    <w:rsid w:val="007726C6"/>
    <w:pPr>
      <w:suppressAutoHyphens/>
      <w:spacing w:after="160" w:line="259" w:lineRule="auto"/>
    </w:pPr>
    <w:rPr>
      <w:rFonts w:asciiTheme="minorHAnsi" w:eastAsiaTheme="minorHAnsi" w:hAnsiTheme="minorHAnsi" w:cstheme="minorBidi"/>
      <w:sz w:val="22"/>
      <w:szCs w:val="22"/>
    </w:rPr>
  </w:style>
  <w:style w:type="paragraph" w:customStyle="1" w:styleId="1">
    <w:name w:val="Обычная таблица1"/>
    <w:qFormat/>
    <w:rsid w:val="007726C6"/>
    <w:pPr>
      <w:suppressAutoHyphens/>
    </w:pPr>
    <w:rPr>
      <w:rFonts w:asciiTheme="minorHAnsi" w:eastAsiaTheme="minorHAnsi" w:hAnsiTheme="minorHAnsi" w:cs="Calibri"/>
      <w:sz w:val="22"/>
      <w:szCs w:val="22"/>
    </w:rPr>
  </w:style>
  <w:style w:type="paragraph" w:customStyle="1" w:styleId="AutoCorrect">
    <w:name w:val="AutoCorrect"/>
    <w:rsid w:val="007726C6"/>
    <w:rPr>
      <w:sz w:val="24"/>
      <w:szCs w:val="24"/>
    </w:rPr>
  </w:style>
  <w:style w:type="numbering" w:customStyle="1" w:styleId="NoList1">
    <w:name w:val="No List1"/>
    <w:next w:val="NoList"/>
    <w:uiPriority w:val="99"/>
    <w:semiHidden/>
    <w:unhideWhenUsed/>
    <w:rsid w:val="007726C6"/>
  </w:style>
  <w:style w:type="character" w:customStyle="1" w:styleId="apple-converted-space">
    <w:name w:val="apple-converted-space"/>
    <w:basedOn w:val="DefaultParagraphFont"/>
    <w:qFormat/>
    <w:rsid w:val="007726C6"/>
  </w:style>
  <w:style w:type="paragraph" w:customStyle="1" w:styleId="ListParagraph1">
    <w:name w:val="List Paragraph1"/>
    <w:basedOn w:val="Normal"/>
    <w:next w:val="ListParagraph"/>
    <w:uiPriority w:val="34"/>
    <w:qFormat/>
    <w:rsid w:val="007726C6"/>
    <w:pPr>
      <w:spacing w:after="200" w:line="276" w:lineRule="auto"/>
      <w:ind w:left="720"/>
      <w:contextualSpacing/>
    </w:pPr>
    <w:rPr>
      <w:rFonts w:asciiTheme="minorHAnsi" w:hAnsiTheme="minorHAnsi" w:cstheme="minorBidi"/>
      <w:sz w:val="22"/>
      <w:szCs w:val="22"/>
    </w:rPr>
  </w:style>
  <w:style w:type="paragraph" w:customStyle="1" w:styleId="font14">
    <w:name w:val="font14"/>
    <w:basedOn w:val="Normal"/>
    <w:rsid w:val="007726C6"/>
    <w:pPr>
      <w:spacing w:before="100" w:beforeAutospacing="1" w:after="100" w:afterAutospacing="1"/>
    </w:pPr>
    <w:rPr>
      <w:rFonts w:ascii="Sylfaen" w:hAnsi="Sylfaen"/>
      <w:color w:val="000000"/>
      <w:sz w:val="22"/>
      <w:szCs w:val="22"/>
    </w:rPr>
  </w:style>
  <w:style w:type="paragraph" w:customStyle="1" w:styleId="font15">
    <w:name w:val="font15"/>
    <w:basedOn w:val="Normal"/>
    <w:rsid w:val="007726C6"/>
    <w:pPr>
      <w:spacing w:before="100" w:beforeAutospacing="1" w:after="100" w:afterAutospacing="1"/>
    </w:pPr>
    <w:rPr>
      <w:rFonts w:ascii="Arial Armenian" w:hAnsi="Arial Armenian"/>
      <w:color w:val="000000"/>
      <w:sz w:val="22"/>
      <w:szCs w:val="22"/>
    </w:rPr>
  </w:style>
  <w:style w:type="paragraph" w:customStyle="1" w:styleId="font16">
    <w:name w:val="font16"/>
    <w:basedOn w:val="Normal"/>
    <w:rsid w:val="007726C6"/>
    <w:pPr>
      <w:spacing w:before="100" w:beforeAutospacing="1" w:after="100" w:afterAutospacing="1"/>
    </w:pPr>
    <w:rPr>
      <w:rFonts w:ascii="Sylfaen" w:hAnsi="Sylfaen"/>
      <w:b/>
      <w:bCs/>
      <w:color w:val="000000"/>
    </w:rPr>
  </w:style>
  <w:style w:type="paragraph" w:customStyle="1" w:styleId="font17">
    <w:name w:val="font17"/>
    <w:basedOn w:val="Normal"/>
    <w:rsid w:val="007726C6"/>
    <w:pPr>
      <w:spacing w:before="100" w:beforeAutospacing="1" w:after="100" w:afterAutospacing="1"/>
    </w:pPr>
    <w:rPr>
      <w:rFonts w:ascii="Arial Armenian" w:hAnsi="Arial Armenian"/>
      <w:b/>
      <w:bCs/>
      <w:color w:val="000000"/>
    </w:rPr>
  </w:style>
  <w:style w:type="paragraph" w:customStyle="1" w:styleId="font18">
    <w:name w:val="font18"/>
    <w:basedOn w:val="Normal"/>
    <w:rsid w:val="007726C6"/>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7726C6"/>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7726C6"/>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7726C6"/>
    <w:pPr>
      <w:spacing w:before="100" w:beforeAutospacing="1" w:after="100" w:afterAutospacing="1"/>
    </w:pPr>
    <w:rPr>
      <w:rFonts w:ascii="Agg_Helv4" w:hAnsi="Agg_Helv4"/>
      <w:color w:val="000000"/>
      <w:sz w:val="20"/>
      <w:szCs w:val="20"/>
    </w:rPr>
  </w:style>
  <w:style w:type="paragraph" w:customStyle="1" w:styleId="font22">
    <w:name w:val="font22"/>
    <w:basedOn w:val="Normal"/>
    <w:rsid w:val="007726C6"/>
    <w:pPr>
      <w:spacing w:before="100" w:beforeAutospacing="1" w:after="100" w:afterAutospacing="1"/>
    </w:pPr>
    <w:rPr>
      <w:rFonts w:ascii="Aramian Normal" w:hAnsi="Aramian Normal"/>
      <w:b/>
      <w:bCs/>
      <w:color w:val="000000"/>
      <w:sz w:val="22"/>
      <w:szCs w:val="22"/>
    </w:rPr>
  </w:style>
  <w:style w:type="paragraph" w:customStyle="1" w:styleId="font23">
    <w:name w:val="font23"/>
    <w:basedOn w:val="Normal"/>
    <w:rsid w:val="007726C6"/>
    <w:pPr>
      <w:spacing w:before="100" w:beforeAutospacing="1" w:after="100" w:afterAutospacing="1"/>
    </w:pPr>
    <w:rPr>
      <w:rFonts w:ascii="Times Armenian" w:hAnsi="Times Armenian"/>
      <w:sz w:val="22"/>
      <w:szCs w:val="22"/>
      <w:u w:val="single"/>
    </w:rPr>
  </w:style>
  <w:style w:type="paragraph" w:customStyle="1" w:styleId="font24">
    <w:name w:val="font24"/>
    <w:basedOn w:val="Normal"/>
    <w:rsid w:val="007726C6"/>
    <w:pPr>
      <w:spacing w:before="100" w:beforeAutospacing="1" w:after="100" w:afterAutospacing="1"/>
    </w:pPr>
    <w:rPr>
      <w:rFonts w:ascii="GHEA Grapalat" w:hAnsi="GHEA Grapalat"/>
      <w:sz w:val="20"/>
      <w:szCs w:val="20"/>
    </w:rPr>
  </w:style>
  <w:style w:type="paragraph" w:customStyle="1" w:styleId="font25">
    <w:name w:val="font25"/>
    <w:basedOn w:val="Normal"/>
    <w:rsid w:val="007726C6"/>
    <w:pPr>
      <w:spacing w:before="100" w:beforeAutospacing="1" w:after="100" w:afterAutospacing="1"/>
    </w:pPr>
    <w:rPr>
      <w:rFonts w:ascii="GHEA Grapalat" w:hAnsi="GHEA Grapalat"/>
      <w:sz w:val="20"/>
      <w:szCs w:val="20"/>
      <w:u w:val="single"/>
    </w:rPr>
  </w:style>
  <w:style w:type="paragraph" w:customStyle="1" w:styleId="xl76">
    <w:name w:val="xl76"/>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77">
    <w:name w:val="xl77"/>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78">
    <w:name w:val="xl78"/>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79">
    <w:name w:val="xl7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0">
    <w:name w:val="xl80"/>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81">
    <w:name w:val="xl81"/>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82">
    <w:name w:val="xl82"/>
    <w:basedOn w:val="Normal"/>
    <w:rsid w:val="007726C6"/>
    <w:pPr>
      <w:pBdr>
        <w:right w:val="single" w:sz="8" w:space="0" w:color="auto"/>
      </w:pBdr>
      <w:shd w:val="clear" w:color="000000" w:fill="FFFFFF"/>
      <w:spacing w:before="100" w:beforeAutospacing="1" w:after="100" w:afterAutospacing="1"/>
    </w:pPr>
    <w:rPr>
      <w:rFonts w:ascii="Times Armenian" w:hAnsi="Times Armenian"/>
      <w:b/>
      <w:bCs/>
      <w:color w:val="000000"/>
      <w:sz w:val="20"/>
      <w:szCs w:val="20"/>
    </w:rPr>
  </w:style>
  <w:style w:type="paragraph" w:customStyle="1" w:styleId="xl83">
    <w:name w:val="xl83"/>
    <w:basedOn w:val="Normal"/>
    <w:rsid w:val="007726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4">
    <w:name w:val="xl8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5">
    <w:name w:val="xl85"/>
    <w:basedOn w:val="Normal"/>
    <w:rsid w:val="007726C6"/>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6">
    <w:name w:val="xl86"/>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7">
    <w:name w:val="xl87"/>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8">
    <w:name w:val="xl88"/>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9">
    <w:name w:val="xl8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0">
    <w:name w:val="xl90"/>
    <w:basedOn w:val="Normal"/>
    <w:rsid w:val="007726C6"/>
    <w:pPr>
      <w:pBdr>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1">
    <w:name w:val="xl91"/>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2">
    <w:name w:val="xl92"/>
    <w:basedOn w:val="Normal"/>
    <w:rsid w:val="007726C6"/>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93">
    <w:name w:val="xl93"/>
    <w:basedOn w:val="Normal"/>
    <w:rsid w:val="007726C6"/>
    <w:pPr>
      <w:pBdr>
        <w:left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94">
    <w:name w:val="xl94"/>
    <w:basedOn w:val="Normal"/>
    <w:rsid w:val="007726C6"/>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95">
    <w:name w:val="xl95"/>
    <w:basedOn w:val="Normal"/>
    <w:rsid w:val="007726C6"/>
    <w:pPr>
      <w:pBdr>
        <w:top w:val="single" w:sz="8" w:space="0" w:color="auto"/>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96">
    <w:name w:val="xl96"/>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97">
    <w:name w:val="xl97"/>
    <w:basedOn w:val="Normal"/>
    <w:rsid w:val="007726C6"/>
    <w:pPr>
      <w:pBdr>
        <w:top w:val="single" w:sz="8" w:space="0" w:color="auto"/>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8">
    <w:name w:val="xl98"/>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99">
    <w:name w:val="xl99"/>
    <w:basedOn w:val="Normal"/>
    <w:rsid w:val="007726C6"/>
    <w:pPr>
      <w:pBdr>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100">
    <w:name w:val="xl100"/>
    <w:basedOn w:val="Normal"/>
    <w:rsid w:val="007726C6"/>
    <w:pPr>
      <w:pBdr>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01">
    <w:name w:val="xl101"/>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2">
    <w:name w:val="xl102"/>
    <w:basedOn w:val="Normal"/>
    <w:rsid w:val="007726C6"/>
    <w:pPr>
      <w:pBdr>
        <w:bottom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3">
    <w:name w:val="xl103"/>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4">
    <w:name w:val="xl104"/>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05">
    <w:name w:val="xl105"/>
    <w:basedOn w:val="Normal"/>
    <w:rsid w:val="007726C6"/>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06">
    <w:name w:val="xl106"/>
    <w:basedOn w:val="Normal"/>
    <w:rsid w:val="007726C6"/>
    <w:pPr>
      <w:pBdr>
        <w:right w:val="single" w:sz="8" w:space="0" w:color="auto"/>
      </w:pBdr>
      <w:spacing w:before="100" w:beforeAutospacing="1" w:after="100" w:afterAutospacing="1"/>
    </w:pPr>
    <w:rPr>
      <w:rFonts w:ascii="Times Armenian" w:hAnsi="Times Armenian"/>
      <w:color w:val="000000"/>
      <w:sz w:val="20"/>
      <w:szCs w:val="20"/>
    </w:rPr>
  </w:style>
  <w:style w:type="paragraph" w:customStyle="1" w:styleId="xl107">
    <w:name w:val="xl107"/>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8">
    <w:name w:val="xl108"/>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9">
    <w:name w:val="xl109"/>
    <w:basedOn w:val="Normal"/>
    <w:rsid w:val="007726C6"/>
    <w:pPr>
      <w:pBdr>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10">
    <w:name w:val="xl110"/>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sz w:val="20"/>
      <w:szCs w:val="20"/>
    </w:rPr>
  </w:style>
  <w:style w:type="paragraph" w:customStyle="1" w:styleId="xl111">
    <w:name w:val="xl111"/>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rPr>
  </w:style>
  <w:style w:type="paragraph" w:customStyle="1" w:styleId="xl112">
    <w:name w:val="xl112"/>
    <w:basedOn w:val="Normal"/>
    <w:rsid w:val="007726C6"/>
    <w:pPr>
      <w:pBdr>
        <w:bottom w:val="single" w:sz="8" w:space="0" w:color="auto"/>
        <w:right w:val="single" w:sz="8" w:space="0" w:color="auto"/>
      </w:pBdr>
      <w:spacing w:before="100" w:beforeAutospacing="1" w:after="100" w:afterAutospacing="1"/>
    </w:pPr>
    <w:rPr>
      <w:rFonts w:ascii="Sylfaen" w:hAnsi="Sylfaen"/>
      <w:sz w:val="20"/>
      <w:szCs w:val="20"/>
    </w:rPr>
  </w:style>
  <w:style w:type="paragraph" w:customStyle="1" w:styleId="xl113">
    <w:name w:val="xl113"/>
    <w:basedOn w:val="Normal"/>
    <w:rsid w:val="007726C6"/>
    <w:pPr>
      <w:pBdr>
        <w:bottom w:val="single" w:sz="8" w:space="0" w:color="auto"/>
      </w:pBdr>
      <w:shd w:val="clear" w:color="000000" w:fill="FFFFFF"/>
      <w:spacing w:before="100" w:beforeAutospacing="1" w:after="100" w:afterAutospacing="1"/>
      <w:jc w:val="center"/>
    </w:pPr>
    <w:rPr>
      <w:rFonts w:ascii="Sylfaen" w:hAnsi="Sylfaen"/>
    </w:rPr>
  </w:style>
  <w:style w:type="paragraph" w:customStyle="1" w:styleId="xl114">
    <w:name w:val="xl114"/>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sz w:val="20"/>
      <w:szCs w:val="20"/>
    </w:rPr>
  </w:style>
  <w:style w:type="paragraph" w:customStyle="1" w:styleId="xl115">
    <w:name w:val="xl115"/>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rPr>
  </w:style>
  <w:style w:type="paragraph" w:customStyle="1" w:styleId="xl116">
    <w:name w:val="xl116"/>
    <w:basedOn w:val="Normal"/>
    <w:rsid w:val="007726C6"/>
    <w:pPr>
      <w:pBdr>
        <w:bottom w:val="single" w:sz="8" w:space="0" w:color="auto"/>
        <w:right w:val="single" w:sz="8" w:space="0" w:color="auto"/>
      </w:pBdr>
      <w:shd w:val="clear" w:color="000000" w:fill="FFFFFF"/>
      <w:spacing w:before="100" w:beforeAutospacing="1" w:after="100" w:afterAutospacing="1"/>
    </w:pPr>
    <w:rPr>
      <w:rFonts w:ascii="Sylfaen" w:hAnsi="Sylfaen"/>
    </w:rPr>
  </w:style>
  <w:style w:type="paragraph" w:customStyle="1" w:styleId="xl117">
    <w:name w:val="xl117"/>
    <w:basedOn w:val="Normal"/>
    <w:rsid w:val="007726C6"/>
    <w:pPr>
      <w:pBdr>
        <w:bottom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18">
    <w:name w:val="xl118"/>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19">
    <w:name w:val="xl119"/>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0">
    <w:name w:val="xl120"/>
    <w:basedOn w:val="Normal"/>
    <w:rsid w:val="007726C6"/>
    <w:pPr>
      <w:pBdr>
        <w:left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1">
    <w:name w:val="xl121"/>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22">
    <w:name w:val="xl122"/>
    <w:basedOn w:val="Normal"/>
    <w:rsid w:val="007726C6"/>
    <w:pPr>
      <w:pBdr>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3">
    <w:name w:val="xl123"/>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sz w:val="20"/>
      <w:szCs w:val="20"/>
    </w:rPr>
  </w:style>
  <w:style w:type="paragraph" w:customStyle="1" w:styleId="xl124">
    <w:name w:val="xl124"/>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25">
    <w:name w:val="xl125"/>
    <w:basedOn w:val="Normal"/>
    <w:rsid w:val="007726C6"/>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6">
    <w:name w:val="xl126"/>
    <w:basedOn w:val="Normal"/>
    <w:rsid w:val="007726C6"/>
    <w:pPr>
      <w:pBdr>
        <w:bottom w:val="single" w:sz="8" w:space="0" w:color="auto"/>
        <w:right w:val="single" w:sz="8" w:space="0" w:color="auto"/>
      </w:pBdr>
      <w:spacing w:before="100" w:beforeAutospacing="1" w:after="100" w:afterAutospacing="1"/>
      <w:jc w:val="right"/>
    </w:pPr>
    <w:rPr>
      <w:rFonts w:ascii="Sylfaen" w:hAnsi="Sylfaen"/>
      <w:b/>
      <w:bCs/>
      <w:color w:val="000000"/>
      <w:sz w:val="20"/>
      <w:szCs w:val="20"/>
    </w:rPr>
  </w:style>
  <w:style w:type="paragraph" w:customStyle="1" w:styleId="xl127">
    <w:name w:val="xl127"/>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8">
    <w:name w:val="xl128"/>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9">
    <w:name w:val="xl129"/>
    <w:basedOn w:val="Normal"/>
    <w:rsid w:val="007726C6"/>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0">
    <w:name w:val="xl130"/>
    <w:basedOn w:val="Normal"/>
    <w:rsid w:val="007726C6"/>
    <w:pPr>
      <w:pBdr>
        <w:bottom w:val="single" w:sz="8" w:space="0" w:color="auto"/>
        <w:right w:val="single" w:sz="8" w:space="0" w:color="auto"/>
      </w:pBdr>
      <w:spacing w:before="100" w:beforeAutospacing="1" w:after="100" w:afterAutospacing="1"/>
      <w:jc w:val="right"/>
    </w:pPr>
    <w:rPr>
      <w:rFonts w:ascii="Sylfaen" w:hAnsi="Sylfaen"/>
      <w:b/>
      <w:bCs/>
      <w:color w:val="000000"/>
    </w:rPr>
  </w:style>
  <w:style w:type="paragraph" w:customStyle="1" w:styleId="xl131">
    <w:name w:val="xl131"/>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2">
    <w:name w:val="xl132"/>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3">
    <w:name w:val="xl133"/>
    <w:basedOn w:val="Normal"/>
    <w:rsid w:val="007726C6"/>
    <w:pPr>
      <w:pBdr>
        <w:bottom w:val="single" w:sz="8" w:space="0" w:color="auto"/>
        <w:right w:val="single" w:sz="8" w:space="0" w:color="auto"/>
      </w:pBdr>
      <w:spacing w:before="100" w:beforeAutospacing="1" w:after="100" w:afterAutospacing="1"/>
      <w:jc w:val="right"/>
    </w:pPr>
    <w:rPr>
      <w:rFonts w:ascii="Times Armenian" w:hAnsi="Times Armenian"/>
      <w:b/>
      <w:bCs/>
      <w:sz w:val="20"/>
      <w:szCs w:val="20"/>
    </w:rPr>
  </w:style>
  <w:style w:type="paragraph" w:customStyle="1" w:styleId="xl134">
    <w:name w:val="xl134"/>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5">
    <w:name w:val="xl135"/>
    <w:basedOn w:val="Normal"/>
    <w:rsid w:val="007726C6"/>
    <w:pPr>
      <w:pBdr>
        <w:lef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36">
    <w:name w:val="xl136"/>
    <w:basedOn w:val="Normal"/>
    <w:rsid w:val="007726C6"/>
    <w:pPr>
      <w:pBdr>
        <w:left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37">
    <w:name w:val="xl137"/>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8">
    <w:name w:val="xl138"/>
    <w:basedOn w:val="Normal"/>
    <w:rsid w:val="007726C6"/>
    <w:pPr>
      <w:pBdr>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39">
    <w:name w:val="xl13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40">
    <w:name w:val="xl140"/>
    <w:basedOn w:val="Normal"/>
    <w:rsid w:val="007726C6"/>
    <w:pPr>
      <w:pBdr>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1">
    <w:name w:val="xl141"/>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2">
    <w:name w:val="xl142"/>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3">
    <w:name w:val="xl143"/>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4">
    <w:name w:val="xl144"/>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45">
    <w:name w:val="xl145"/>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6">
    <w:name w:val="xl146"/>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47">
    <w:name w:val="xl147"/>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8">
    <w:name w:val="xl148"/>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9">
    <w:name w:val="xl149"/>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50">
    <w:name w:val="xl150"/>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51">
    <w:name w:val="xl151"/>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52">
    <w:name w:val="xl152"/>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53">
    <w:name w:val="xl153"/>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4">
    <w:name w:val="xl15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5">
    <w:name w:val="xl155"/>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6">
    <w:name w:val="xl156"/>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57">
    <w:name w:val="xl157"/>
    <w:basedOn w:val="Normal"/>
    <w:rsid w:val="007726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rPr>
  </w:style>
  <w:style w:type="paragraph" w:customStyle="1" w:styleId="xl158">
    <w:name w:val="xl158"/>
    <w:basedOn w:val="Normal"/>
    <w:rsid w:val="007726C6"/>
    <w:pPr>
      <w:pBdr>
        <w:top w:val="single" w:sz="8" w:space="0" w:color="auto"/>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59">
    <w:name w:val="xl159"/>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0">
    <w:name w:val="xl160"/>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1">
    <w:name w:val="xl161"/>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62">
    <w:name w:val="xl162"/>
    <w:basedOn w:val="Normal"/>
    <w:rsid w:val="007726C6"/>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63">
    <w:name w:val="xl163"/>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b/>
      <w:bCs/>
      <w:color w:val="000000"/>
    </w:rPr>
  </w:style>
  <w:style w:type="paragraph" w:customStyle="1" w:styleId="xl164">
    <w:name w:val="xl16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sz w:val="20"/>
      <w:szCs w:val="20"/>
    </w:rPr>
  </w:style>
  <w:style w:type="paragraph" w:customStyle="1" w:styleId="xl165">
    <w:name w:val="xl165"/>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66">
    <w:name w:val="xl166"/>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67">
    <w:name w:val="xl167"/>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168">
    <w:name w:val="xl168"/>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color w:val="000000"/>
      <w:sz w:val="20"/>
      <w:szCs w:val="20"/>
    </w:rPr>
  </w:style>
  <w:style w:type="paragraph" w:customStyle="1" w:styleId="xl169">
    <w:name w:val="xl16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70">
    <w:name w:val="xl170"/>
    <w:basedOn w:val="Normal"/>
    <w:rsid w:val="007726C6"/>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71">
    <w:name w:val="xl171"/>
    <w:basedOn w:val="Normal"/>
    <w:rsid w:val="007726C6"/>
    <w:pPr>
      <w:spacing w:before="100" w:beforeAutospacing="1" w:after="100" w:afterAutospacing="1"/>
    </w:pPr>
    <w:rPr>
      <w:rFonts w:ascii="Times Armenian" w:hAnsi="Times Armenian"/>
    </w:rPr>
  </w:style>
  <w:style w:type="paragraph" w:customStyle="1" w:styleId="xl172">
    <w:name w:val="xl172"/>
    <w:basedOn w:val="Normal"/>
    <w:rsid w:val="007726C6"/>
    <w:pPr>
      <w:spacing w:before="100" w:beforeAutospacing="1" w:after="100" w:afterAutospacing="1"/>
    </w:pPr>
    <w:rPr>
      <w:rFonts w:ascii="GHEA Grapalat" w:hAnsi="GHEA Grapalat"/>
      <w:b/>
      <w:bCs/>
      <w:sz w:val="20"/>
      <w:szCs w:val="20"/>
    </w:rPr>
  </w:style>
  <w:style w:type="paragraph" w:customStyle="1" w:styleId="xl173">
    <w:name w:val="xl173"/>
    <w:basedOn w:val="Normal"/>
    <w:rsid w:val="007726C6"/>
    <w:pPr>
      <w:spacing w:before="100" w:beforeAutospacing="1" w:after="100" w:afterAutospacing="1"/>
      <w:jc w:val="center"/>
      <w:textAlignment w:val="center"/>
    </w:pPr>
    <w:rPr>
      <w:rFonts w:ascii="Times Armenian" w:hAnsi="Times Armenian"/>
      <w:b/>
      <w:bCs/>
    </w:rPr>
  </w:style>
  <w:style w:type="paragraph" w:customStyle="1" w:styleId="xl174">
    <w:name w:val="xl174"/>
    <w:basedOn w:val="Normal"/>
    <w:rsid w:val="007726C6"/>
    <w:pPr>
      <w:spacing w:before="100" w:beforeAutospacing="1" w:after="100" w:afterAutospacing="1"/>
      <w:jc w:val="center"/>
      <w:textAlignment w:val="center"/>
    </w:pPr>
    <w:rPr>
      <w:rFonts w:ascii="Times Armenian" w:hAnsi="Times Armenian"/>
    </w:rPr>
  </w:style>
  <w:style w:type="paragraph" w:customStyle="1" w:styleId="xl175">
    <w:name w:val="xl175"/>
    <w:basedOn w:val="Normal"/>
    <w:rsid w:val="007726C6"/>
    <w:pPr>
      <w:spacing w:before="100" w:beforeAutospacing="1" w:after="100" w:afterAutospacing="1"/>
    </w:pPr>
    <w:rPr>
      <w:rFonts w:ascii="Times Armenian" w:hAnsi="Times Armenian"/>
    </w:rPr>
  </w:style>
  <w:style w:type="paragraph" w:customStyle="1" w:styleId="xl176">
    <w:name w:val="xl176"/>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77">
    <w:name w:val="xl177"/>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8">
    <w:name w:val="xl178"/>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9">
    <w:name w:val="xl179"/>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20"/>
      <w:szCs w:val="20"/>
    </w:rPr>
  </w:style>
  <w:style w:type="paragraph" w:customStyle="1" w:styleId="xl180">
    <w:name w:val="xl180"/>
    <w:basedOn w:val="Normal"/>
    <w:rsid w:val="007726C6"/>
    <w:pPr>
      <w:spacing w:before="100" w:beforeAutospacing="1" w:after="100" w:afterAutospacing="1"/>
      <w:jc w:val="center"/>
      <w:textAlignment w:val="center"/>
    </w:pPr>
    <w:rPr>
      <w:rFonts w:ascii="Times Armenian" w:hAnsi="Times Armenian"/>
    </w:rPr>
  </w:style>
  <w:style w:type="paragraph" w:customStyle="1" w:styleId="xl181">
    <w:name w:val="xl181"/>
    <w:basedOn w:val="Normal"/>
    <w:rsid w:val="007726C6"/>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color w:val="000000"/>
    </w:rPr>
  </w:style>
  <w:style w:type="paragraph" w:customStyle="1" w:styleId="xl182">
    <w:name w:val="xl182"/>
    <w:basedOn w:val="Normal"/>
    <w:rsid w:val="007726C6"/>
    <w:pPr>
      <w:pBdr>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83">
    <w:name w:val="xl183"/>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84">
    <w:name w:val="xl184"/>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85">
    <w:name w:val="xl185"/>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FF0000"/>
      <w:sz w:val="20"/>
      <w:szCs w:val="20"/>
    </w:rPr>
  </w:style>
  <w:style w:type="paragraph" w:customStyle="1" w:styleId="xl186">
    <w:name w:val="xl186"/>
    <w:basedOn w:val="Normal"/>
    <w:rsid w:val="007726C6"/>
    <w:pPr>
      <w:spacing w:before="100" w:beforeAutospacing="1" w:after="100" w:afterAutospacing="1"/>
    </w:pPr>
    <w:rPr>
      <w:rFonts w:ascii="Times Armenian" w:hAnsi="Times Armenian"/>
    </w:rPr>
  </w:style>
  <w:style w:type="paragraph" w:customStyle="1" w:styleId="xl187">
    <w:name w:val="xl187"/>
    <w:basedOn w:val="Normal"/>
    <w:rsid w:val="007726C6"/>
    <w:pPr>
      <w:spacing w:before="100" w:beforeAutospacing="1" w:after="100" w:afterAutospacing="1"/>
    </w:pPr>
    <w:rPr>
      <w:rFonts w:ascii="Times Armenian" w:hAnsi="Times Armenian"/>
    </w:rPr>
  </w:style>
  <w:style w:type="paragraph" w:customStyle="1" w:styleId="xl188">
    <w:name w:val="xl188"/>
    <w:basedOn w:val="Normal"/>
    <w:rsid w:val="007726C6"/>
    <w:pPr>
      <w:spacing w:before="100" w:beforeAutospacing="1" w:after="100" w:afterAutospacing="1"/>
      <w:jc w:val="right"/>
    </w:pPr>
    <w:rPr>
      <w:rFonts w:ascii="Times Armenian" w:hAnsi="Times Armenian"/>
      <w:sz w:val="20"/>
      <w:szCs w:val="20"/>
    </w:rPr>
  </w:style>
  <w:style w:type="paragraph" w:customStyle="1" w:styleId="xl189">
    <w:name w:val="xl189"/>
    <w:basedOn w:val="Normal"/>
    <w:rsid w:val="007726C6"/>
    <w:pPr>
      <w:spacing w:before="100" w:beforeAutospacing="1" w:after="100" w:afterAutospacing="1"/>
      <w:textAlignment w:val="center"/>
    </w:pPr>
    <w:rPr>
      <w:rFonts w:ascii="Times Armenian" w:hAnsi="Times Armenian"/>
    </w:rPr>
  </w:style>
  <w:style w:type="paragraph" w:customStyle="1" w:styleId="xl190">
    <w:name w:val="xl190"/>
    <w:basedOn w:val="Normal"/>
    <w:rsid w:val="007726C6"/>
    <w:pPr>
      <w:spacing w:before="100" w:beforeAutospacing="1" w:after="100" w:afterAutospacing="1"/>
      <w:textAlignment w:val="center"/>
    </w:pPr>
    <w:rPr>
      <w:rFonts w:ascii="Times Armenian" w:hAnsi="Times Armenian"/>
    </w:rPr>
  </w:style>
  <w:style w:type="paragraph" w:customStyle="1" w:styleId="xl191">
    <w:name w:val="xl191"/>
    <w:basedOn w:val="Normal"/>
    <w:rsid w:val="007726C6"/>
    <w:pPr>
      <w:spacing w:before="100" w:beforeAutospacing="1" w:after="100" w:afterAutospacing="1"/>
      <w:jc w:val="right"/>
    </w:pPr>
    <w:rPr>
      <w:rFonts w:ascii="Times Armenian" w:hAnsi="Times Armenian"/>
    </w:rPr>
  </w:style>
  <w:style w:type="paragraph" w:customStyle="1" w:styleId="xl192">
    <w:name w:val="xl192"/>
    <w:basedOn w:val="Normal"/>
    <w:rsid w:val="007726C6"/>
    <w:pPr>
      <w:spacing w:before="100" w:beforeAutospacing="1" w:after="100" w:afterAutospacing="1"/>
      <w:jc w:val="right"/>
      <w:textAlignment w:val="center"/>
    </w:pPr>
    <w:rPr>
      <w:rFonts w:ascii="Times Armenian" w:hAnsi="Times Armenian"/>
    </w:rPr>
  </w:style>
  <w:style w:type="paragraph" w:customStyle="1" w:styleId="xl193">
    <w:name w:val="xl193"/>
    <w:basedOn w:val="Normal"/>
    <w:rsid w:val="007726C6"/>
    <w:pPr>
      <w:spacing w:before="100" w:beforeAutospacing="1" w:after="100" w:afterAutospacing="1"/>
      <w:jc w:val="right"/>
      <w:textAlignment w:val="center"/>
    </w:pPr>
    <w:rPr>
      <w:rFonts w:ascii="Times Armenian" w:hAnsi="Times Armenian"/>
      <w:sz w:val="16"/>
      <w:szCs w:val="16"/>
    </w:rPr>
  </w:style>
  <w:style w:type="paragraph" w:customStyle="1" w:styleId="xl194">
    <w:name w:val="xl194"/>
    <w:basedOn w:val="Normal"/>
    <w:rsid w:val="007726C6"/>
    <w:pPr>
      <w:spacing w:before="100" w:beforeAutospacing="1" w:after="100" w:afterAutospacing="1"/>
    </w:pPr>
    <w:rPr>
      <w:rFonts w:ascii="GHEA Grapalat" w:hAnsi="GHEA Grapalat"/>
      <w:b/>
      <w:bCs/>
      <w:sz w:val="20"/>
      <w:szCs w:val="20"/>
    </w:rPr>
  </w:style>
  <w:style w:type="paragraph" w:customStyle="1" w:styleId="xl195">
    <w:name w:val="xl195"/>
    <w:basedOn w:val="Normal"/>
    <w:rsid w:val="007726C6"/>
    <w:pPr>
      <w:shd w:val="clear" w:color="000000" w:fill="FFFFFF"/>
      <w:spacing w:before="100" w:beforeAutospacing="1" w:after="100" w:afterAutospacing="1"/>
      <w:jc w:val="center"/>
    </w:pPr>
    <w:rPr>
      <w:rFonts w:ascii="Sylfaen" w:hAnsi="Sylfaen"/>
      <w:color w:val="000000"/>
      <w:sz w:val="20"/>
      <w:szCs w:val="20"/>
    </w:rPr>
  </w:style>
  <w:style w:type="numbering" w:customStyle="1" w:styleId="NoList2">
    <w:name w:val="No List2"/>
    <w:next w:val="NoList"/>
    <w:uiPriority w:val="99"/>
    <w:semiHidden/>
    <w:unhideWhenUsed/>
    <w:rsid w:val="007726C6"/>
  </w:style>
  <w:style w:type="character" w:customStyle="1" w:styleId="ng-binding">
    <w:name w:val="ng-binding"/>
    <w:basedOn w:val="DefaultParagraphFont"/>
    <w:rsid w:val="007726C6"/>
  </w:style>
  <w:style w:type="numbering" w:customStyle="1" w:styleId="NoList3">
    <w:name w:val="No List3"/>
    <w:next w:val="NoList"/>
    <w:uiPriority w:val="99"/>
    <w:semiHidden/>
    <w:unhideWhenUsed/>
    <w:rsid w:val="007726C6"/>
  </w:style>
  <w:style w:type="paragraph" w:styleId="HTMLPreformatted">
    <w:name w:val="HTML Preformatted"/>
    <w:basedOn w:val="Normal"/>
    <w:link w:val="HTMLPreformattedChar"/>
    <w:uiPriority w:val="99"/>
    <w:semiHidden/>
    <w:unhideWhenUsed/>
    <w:rsid w:val="00772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726C6"/>
    <w:rPr>
      <w:rFonts w:ascii="Courier New" w:hAnsi="Courier New" w:cs="Courier New"/>
    </w:rPr>
  </w:style>
  <w:style w:type="character" w:customStyle="1" w:styleId="y2iqfc">
    <w:name w:val="y2iqfc"/>
    <w:basedOn w:val="DefaultParagraphFont"/>
    <w:rsid w:val="007726C6"/>
  </w:style>
  <w:style w:type="table" w:customStyle="1" w:styleId="TableGrid1">
    <w:name w:val="Table Grid1"/>
    <w:basedOn w:val="TableNormal"/>
    <w:next w:val="TableGrid"/>
    <w:uiPriority w:val="39"/>
    <w:rsid w:val="005D52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247EC"/>
    <w:pPr>
      <w:suppressAutoHyphens/>
      <w:textAlignment w:val="baseline"/>
    </w:pPr>
    <w:rPr>
      <w:rFonts w:ascii="Liberation Serif" w:eastAsia="NSimSun" w:hAnsi="Liberation Serif" w:cs="Mangal"/>
      <w:kern w:val="2"/>
      <w:sz w:val="24"/>
      <w:szCs w:val="24"/>
      <w:lang w:val="hy-AM" w:eastAsia="zh-CN" w:bidi="hi-IN"/>
    </w:rPr>
  </w:style>
  <w:style w:type="character" w:customStyle="1" w:styleId="ezkurwreuab5ozgtqnkl">
    <w:name w:val="ezkurwreuab5ozgtqnkl"/>
    <w:basedOn w:val="DefaultParagraphFont"/>
    <w:rsid w:val="00D20598"/>
  </w:style>
  <w:style w:type="character" w:customStyle="1" w:styleId="BodyTextChar1">
    <w:name w:val="Body Text Char1"/>
    <w:basedOn w:val="DefaultParagraphFont"/>
    <w:uiPriority w:val="99"/>
    <w:semiHidden/>
    <w:rsid w:val="00D20598"/>
  </w:style>
  <w:style w:type="character" w:customStyle="1" w:styleId="HeaderChar1">
    <w:name w:val="Header Char1"/>
    <w:basedOn w:val="DefaultParagraphFont"/>
    <w:uiPriority w:val="99"/>
    <w:semiHidden/>
    <w:rsid w:val="00D20598"/>
  </w:style>
  <w:style w:type="character" w:customStyle="1" w:styleId="FooterChar1">
    <w:name w:val="Footer Char1"/>
    <w:basedOn w:val="DefaultParagraphFont"/>
    <w:uiPriority w:val="99"/>
    <w:semiHidden/>
    <w:rsid w:val="00D20598"/>
  </w:style>
  <w:style w:type="paragraph" w:customStyle="1" w:styleId="CharCharCharCharCharChar1CharCharCharCharCharCharCharCharChar">
    <w:name w:val="Char Char Char Char Char Char1 Char Char Char Char Char Char Char Char Char Знак Знак"/>
    <w:basedOn w:val="Normal"/>
    <w:rsid w:val="00D20598"/>
    <w:pPr>
      <w:spacing w:after="160" w:line="240" w:lineRule="exact"/>
    </w:pPr>
    <w:rPr>
      <w:rFonts w:ascii="Arial" w:hAnsi="Arial" w:cs="Arial"/>
      <w:sz w:val="20"/>
      <w:szCs w:val="20"/>
    </w:rPr>
  </w:style>
  <w:style w:type="paragraph" w:customStyle="1" w:styleId="a2">
    <w:name w:val="Знак Знак"/>
    <w:basedOn w:val="Normal"/>
    <w:rsid w:val="00D20598"/>
    <w:pPr>
      <w:spacing w:after="160" w:line="240" w:lineRule="exact"/>
    </w:pPr>
    <w:rPr>
      <w:rFonts w:ascii="Arial" w:hAnsi="Arial" w:cs="Arial"/>
      <w:sz w:val="20"/>
      <w:szCs w:val="20"/>
    </w:rPr>
  </w:style>
  <w:style w:type="paragraph" w:customStyle="1" w:styleId="Style1">
    <w:name w:val="Style1"/>
    <w:basedOn w:val="Normal"/>
    <w:rsid w:val="00D20598"/>
    <w:pPr>
      <w:widowControl w:val="0"/>
      <w:autoSpaceDE w:val="0"/>
      <w:autoSpaceDN w:val="0"/>
      <w:adjustRightInd w:val="0"/>
    </w:pPr>
    <w:rPr>
      <w:rFonts w:ascii="Sylfaen" w:hAnsi="Sylfaen"/>
    </w:rPr>
  </w:style>
  <w:style w:type="character" w:customStyle="1" w:styleId="FontStyle11">
    <w:name w:val="Font Style11"/>
    <w:basedOn w:val="DefaultParagraphFont"/>
    <w:rsid w:val="00D20598"/>
    <w:rPr>
      <w:rFonts w:ascii="Sylfaen" w:hAnsi="Sylfaen" w:cs="Sylfaen"/>
      <w:b/>
      <w:bCs/>
      <w:sz w:val="26"/>
      <w:szCs w:val="26"/>
    </w:rPr>
  </w:style>
  <w:style w:type="character" w:customStyle="1" w:styleId="FontStyle12">
    <w:name w:val="Font Style12"/>
    <w:basedOn w:val="DefaultParagraphFont"/>
    <w:rsid w:val="00D20598"/>
    <w:rPr>
      <w:rFonts w:ascii="Sylfaen" w:hAnsi="Sylfaen" w:cs="Sylfaen"/>
      <w:b/>
      <w:bCs/>
      <w:spacing w:val="10"/>
      <w:sz w:val="32"/>
      <w:szCs w:val="32"/>
    </w:rPr>
  </w:style>
  <w:style w:type="paragraph" w:customStyle="1" w:styleId="Style3">
    <w:name w:val="Style3"/>
    <w:basedOn w:val="Normal"/>
    <w:rsid w:val="00D20598"/>
    <w:pPr>
      <w:widowControl w:val="0"/>
      <w:autoSpaceDE w:val="0"/>
      <w:autoSpaceDN w:val="0"/>
      <w:adjustRightInd w:val="0"/>
    </w:pPr>
    <w:rPr>
      <w:rFonts w:ascii="Sylfaen" w:hAnsi="Sylfaen"/>
    </w:rPr>
  </w:style>
  <w:style w:type="paragraph" w:customStyle="1" w:styleId="Style4">
    <w:name w:val="Style4"/>
    <w:basedOn w:val="Normal"/>
    <w:rsid w:val="00D20598"/>
    <w:pPr>
      <w:widowControl w:val="0"/>
      <w:autoSpaceDE w:val="0"/>
      <w:autoSpaceDN w:val="0"/>
      <w:adjustRightInd w:val="0"/>
    </w:pPr>
    <w:rPr>
      <w:rFonts w:ascii="Sylfaen" w:hAnsi="Sylfaen"/>
    </w:rPr>
  </w:style>
  <w:style w:type="character" w:customStyle="1" w:styleId="FontStyle13">
    <w:name w:val="Font Style13"/>
    <w:basedOn w:val="DefaultParagraphFont"/>
    <w:rsid w:val="00D20598"/>
    <w:rPr>
      <w:rFonts w:ascii="Sylfaen" w:hAnsi="Sylfaen" w:cs="Sylfaen"/>
      <w:b/>
      <w:bCs/>
      <w:sz w:val="14"/>
      <w:szCs w:val="14"/>
    </w:rPr>
  </w:style>
  <w:style w:type="character" w:customStyle="1" w:styleId="FontStyle14">
    <w:name w:val="Font Style14"/>
    <w:basedOn w:val="DefaultParagraphFont"/>
    <w:rsid w:val="00D20598"/>
    <w:rPr>
      <w:rFonts w:ascii="Sylfaen" w:hAnsi="Sylfaen" w:cs="Sylfaen"/>
      <w:b/>
      <w:bCs/>
      <w:sz w:val="16"/>
      <w:szCs w:val="16"/>
    </w:rPr>
  </w:style>
  <w:style w:type="character" w:customStyle="1" w:styleId="FontStyle18">
    <w:name w:val="Font Style18"/>
    <w:basedOn w:val="DefaultParagraphFont"/>
    <w:rsid w:val="00D20598"/>
    <w:rPr>
      <w:rFonts w:ascii="Sylfaen" w:hAnsi="Sylfaen" w:cs="Sylfaen"/>
      <w:b/>
      <w:bCs/>
      <w:spacing w:val="20"/>
      <w:sz w:val="20"/>
      <w:szCs w:val="20"/>
    </w:rPr>
  </w:style>
  <w:style w:type="character" w:customStyle="1" w:styleId="FontStyle32">
    <w:name w:val="Font Style32"/>
    <w:basedOn w:val="DefaultParagraphFont"/>
    <w:rsid w:val="00D20598"/>
    <w:rPr>
      <w:rFonts w:ascii="Sylfaen" w:hAnsi="Sylfaen" w:cs="Sylfaen"/>
      <w:b/>
      <w:bCs/>
      <w:i/>
      <w:iCs/>
      <w:sz w:val="22"/>
      <w:szCs w:val="22"/>
    </w:rPr>
  </w:style>
  <w:style w:type="paragraph" w:customStyle="1" w:styleId="Style11">
    <w:name w:val="Style11"/>
    <w:basedOn w:val="Normal"/>
    <w:rsid w:val="00D20598"/>
    <w:pPr>
      <w:widowControl w:val="0"/>
      <w:autoSpaceDE w:val="0"/>
      <w:autoSpaceDN w:val="0"/>
      <w:adjustRightInd w:val="0"/>
      <w:spacing w:line="298" w:lineRule="exact"/>
    </w:pPr>
    <w:rPr>
      <w:rFonts w:ascii="Sylfaen" w:hAnsi="Sylfaen"/>
      <w:lang w:val="ru-RU" w:eastAsia="ru-RU"/>
    </w:rPr>
  </w:style>
  <w:style w:type="paragraph" w:customStyle="1" w:styleId="Style15">
    <w:name w:val="Style15"/>
    <w:basedOn w:val="Normal"/>
    <w:rsid w:val="00D20598"/>
    <w:pPr>
      <w:widowControl w:val="0"/>
      <w:autoSpaceDE w:val="0"/>
      <w:autoSpaceDN w:val="0"/>
      <w:adjustRightInd w:val="0"/>
      <w:spacing w:line="298" w:lineRule="exact"/>
    </w:pPr>
    <w:rPr>
      <w:rFonts w:ascii="Sylfaen" w:hAnsi="Sylfaen"/>
      <w:lang w:val="ru-RU" w:eastAsia="ru-RU"/>
    </w:rPr>
  </w:style>
  <w:style w:type="paragraph" w:customStyle="1" w:styleId="Style20">
    <w:name w:val="Style20"/>
    <w:basedOn w:val="Normal"/>
    <w:rsid w:val="00D20598"/>
    <w:pPr>
      <w:widowControl w:val="0"/>
      <w:autoSpaceDE w:val="0"/>
      <w:autoSpaceDN w:val="0"/>
      <w:adjustRightInd w:val="0"/>
    </w:pPr>
    <w:rPr>
      <w:rFonts w:ascii="Sylfaen" w:hAnsi="Sylfaen"/>
      <w:lang w:val="ru-RU" w:eastAsia="ru-RU"/>
    </w:rPr>
  </w:style>
  <w:style w:type="paragraph" w:customStyle="1" w:styleId="Style13">
    <w:name w:val="Style13"/>
    <w:basedOn w:val="Normal"/>
    <w:rsid w:val="00D20598"/>
    <w:pPr>
      <w:widowControl w:val="0"/>
      <w:autoSpaceDE w:val="0"/>
      <w:autoSpaceDN w:val="0"/>
      <w:adjustRightInd w:val="0"/>
    </w:pPr>
    <w:rPr>
      <w:rFonts w:ascii="Sylfaen" w:hAnsi="Sylfaen"/>
      <w:lang w:val="ru-RU" w:eastAsia="ru-RU"/>
    </w:rPr>
  </w:style>
  <w:style w:type="paragraph" w:customStyle="1" w:styleId="Style18">
    <w:name w:val="Style18"/>
    <w:basedOn w:val="Normal"/>
    <w:rsid w:val="00D20598"/>
    <w:pPr>
      <w:widowControl w:val="0"/>
      <w:autoSpaceDE w:val="0"/>
      <w:autoSpaceDN w:val="0"/>
      <w:adjustRightInd w:val="0"/>
    </w:pPr>
    <w:rPr>
      <w:rFonts w:ascii="Sylfaen" w:hAnsi="Sylfaen"/>
      <w:lang w:val="ru-RU" w:eastAsia="ru-RU"/>
    </w:rPr>
  </w:style>
  <w:style w:type="character" w:customStyle="1" w:styleId="FontStyle26">
    <w:name w:val="Font Style26"/>
    <w:basedOn w:val="DefaultParagraphFont"/>
    <w:rsid w:val="00D20598"/>
    <w:rPr>
      <w:rFonts w:ascii="Sylfaen" w:hAnsi="Sylfaen" w:cs="Sylfaen" w:hint="default"/>
      <w:spacing w:val="20"/>
      <w:sz w:val="20"/>
      <w:szCs w:val="20"/>
    </w:rPr>
  </w:style>
  <w:style w:type="character" w:customStyle="1" w:styleId="FontStyle30">
    <w:name w:val="Font Style30"/>
    <w:basedOn w:val="DefaultParagraphFont"/>
    <w:rsid w:val="00D20598"/>
    <w:rPr>
      <w:rFonts w:ascii="Sylfaen" w:hAnsi="Sylfaen" w:cs="Sylfaen" w:hint="default"/>
      <w:b/>
      <w:bCs/>
      <w:spacing w:val="10"/>
      <w:sz w:val="20"/>
      <w:szCs w:val="20"/>
    </w:rPr>
  </w:style>
  <w:style w:type="character" w:customStyle="1" w:styleId="mechtexChar">
    <w:name w:val="mechtex Char"/>
    <w:basedOn w:val="DefaultParagraphFont"/>
    <w:link w:val="mechtex"/>
    <w:locked/>
    <w:rsid w:val="00D20598"/>
    <w:rPr>
      <w:rFonts w:ascii="Arial Armenian" w:hAnsi="Arial Armenian" w:cs="Arial Armenian"/>
      <w:lang w:eastAsia="ru-RU"/>
    </w:rPr>
  </w:style>
  <w:style w:type="paragraph" w:customStyle="1" w:styleId="mechtex">
    <w:name w:val="mechtex"/>
    <w:basedOn w:val="Normal"/>
    <w:link w:val="mechtexChar"/>
    <w:rsid w:val="00D20598"/>
    <w:pPr>
      <w:jc w:val="center"/>
    </w:pPr>
    <w:rPr>
      <w:rFonts w:ascii="Arial Armenian" w:hAnsi="Arial Armenian" w:cs="Arial Armenian"/>
      <w:sz w:val="20"/>
      <w:szCs w:val="20"/>
      <w:lang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Знак Char,webb Char"/>
    <w:link w:val="NormalWeb"/>
    <w:uiPriority w:val="99"/>
    <w:locked/>
    <w:rsid w:val="00D20598"/>
    <w:rPr>
      <w:sz w:val="24"/>
      <w:szCs w:val="24"/>
    </w:rPr>
  </w:style>
  <w:style w:type="paragraph" w:styleId="Subtitle">
    <w:name w:val="Subtitle"/>
    <w:basedOn w:val="Normal"/>
    <w:next w:val="Normal"/>
    <w:link w:val="SubtitleChar"/>
    <w:uiPriority w:val="11"/>
    <w:qFormat/>
    <w:rsid w:val="009C4361"/>
    <w:pPr>
      <w:numPr>
        <w:ilvl w:val="1"/>
      </w:numPr>
    </w:pPr>
    <w:rPr>
      <w:rFonts w:eastAsiaTheme="majorEastAsia" w:cstheme="majorBidi"/>
      <w:color w:val="595959" w:themeColor="text1" w:themeTint="A6"/>
      <w:spacing w:val="15"/>
      <w:sz w:val="28"/>
      <w:szCs w:val="28"/>
      <w:lang w:eastAsia="ja-JP"/>
    </w:rPr>
  </w:style>
  <w:style w:type="character" w:customStyle="1" w:styleId="SubtitleChar">
    <w:name w:val="Subtitle Char"/>
    <w:basedOn w:val="DefaultParagraphFont"/>
    <w:link w:val="Subtitle"/>
    <w:uiPriority w:val="11"/>
    <w:rsid w:val="009C4361"/>
    <w:rPr>
      <w:rFonts w:eastAsiaTheme="majorEastAsia" w:cstheme="majorBidi"/>
      <w:color w:val="595959" w:themeColor="text1" w:themeTint="A6"/>
      <w:spacing w:val="15"/>
      <w:sz w:val="28"/>
      <w:szCs w:val="28"/>
      <w:lang w:eastAsia="ja-JP"/>
    </w:rPr>
  </w:style>
  <w:style w:type="paragraph" w:styleId="Quote">
    <w:name w:val="Quote"/>
    <w:basedOn w:val="Normal"/>
    <w:next w:val="Normal"/>
    <w:link w:val="QuoteChar"/>
    <w:uiPriority w:val="29"/>
    <w:qFormat/>
    <w:rsid w:val="009C4361"/>
    <w:pPr>
      <w:spacing w:before="160"/>
      <w:jc w:val="center"/>
    </w:pPr>
    <w:rPr>
      <w:rFonts w:eastAsia="MS Mincho"/>
      <w:i/>
      <w:iCs/>
      <w:color w:val="404040" w:themeColor="text1" w:themeTint="BF"/>
      <w:lang w:eastAsia="ja-JP"/>
    </w:rPr>
  </w:style>
  <w:style w:type="character" w:customStyle="1" w:styleId="QuoteChar">
    <w:name w:val="Quote Char"/>
    <w:basedOn w:val="DefaultParagraphFont"/>
    <w:link w:val="Quote"/>
    <w:uiPriority w:val="29"/>
    <w:rsid w:val="009C4361"/>
    <w:rPr>
      <w:rFonts w:eastAsia="MS Mincho"/>
      <w:i/>
      <w:iCs/>
      <w:color w:val="404040" w:themeColor="text1" w:themeTint="BF"/>
      <w:sz w:val="24"/>
      <w:szCs w:val="24"/>
      <w:lang w:eastAsia="ja-JP"/>
    </w:rPr>
  </w:style>
  <w:style w:type="character" w:styleId="IntenseEmphasis">
    <w:name w:val="Intense Emphasis"/>
    <w:basedOn w:val="DefaultParagraphFont"/>
    <w:uiPriority w:val="21"/>
    <w:qFormat/>
    <w:rsid w:val="009C4361"/>
    <w:rPr>
      <w:i/>
      <w:iCs/>
      <w:color w:val="365F91" w:themeColor="accent1" w:themeShade="BF"/>
    </w:rPr>
  </w:style>
  <w:style w:type="paragraph" w:styleId="IntenseQuote">
    <w:name w:val="Intense Quote"/>
    <w:basedOn w:val="Normal"/>
    <w:next w:val="Normal"/>
    <w:link w:val="IntenseQuoteChar"/>
    <w:uiPriority w:val="30"/>
    <w:qFormat/>
    <w:rsid w:val="009C4361"/>
    <w:pPr>
      <w:pBdr>
        <w:top w:val="single" w:sz="4" w:space="10" w:color="365F91" w:themeColor="accent1" w:themeShade="BF"/>
        <w:bottom w:val="single" w:sz="4" w:space="10" w:color="365F91" w:themeColor="accent1" w:themeShade="BF"/>
      </w:pBdr>
      <w:spacing w:before="360" w:after="360"/>
      <w:ind w:left="864" w:right="864"/>
      <w:jc w:val="center"/>
    </w:pPr>
    <w:rPr>
      <w:rFonts w:eastAsia="MS Mincho"/>
      <w:i/>
      <w:iCs/>
      <w:color w:val="365F91" w:themeColor="accent1" w:themeShade="BF"/>
      <w:lang w:eastAsia="ja-JP"/>
    </w:rPr>
  </w:style>
  <w:style w:type="character" w:customStyle="1" w:styleId="IntenseQuoteChar">
    <w:name w:val="Intense Quote Char"/>
    <w:basedOn w:val="DefaultParagraphFont"/>
    <w:link w:val="IntenseQuote"/>
    <w:uiPriority w:val="30"/>
    <w:rsid w:val="009C4361"/>
    <w:rPr>
      <w:rFonts w:eastAsia="MS Mincho"/>
      <w:i/>
      <w:iCs/>
      <w:color w:val="365F91" w:themeColor="accent1" w:themeShade="BF"/>
      <w:sz w:val="24"/>
      <w:szCs w:val="24"/>
      <w:lang w:eastAsia="ja-JP"/>
    </w:rPr>
  </w:style>
  <w:style w:type="character" w:styleId="IntenseReference">
    <w:name w:val="Intense Reference"/>
    <w:basedOn w:val="DefaultParagraphFont"/>
    <w:uiPriority w:val="32"/>
    <w:qFormat/>
    <w:rsid w:val="009C4361"/>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FFD31-C78B-46A2-8A87-39B871CB3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56</Pages>
  <Words>18443</Words>
  <Characters>105127</Characters>
  <Application>Microsoft Office Word</Application>
  <DocSecurity>0</DocSecurity>
  <Lines>876</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123324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gnumner 18</cp:lastModifiedBy>
  <cp:revision>927</cp:revision>
  <cp:lastPrinted>2025-04-15T11:10:00Z</cp:lastPrinted>
  <dcterms:created xsi:type="dcterms:W3CDTF">2025-03-04T12:42:00Z</dcterms:created>
  <dcterms:modified xsi:type="dcterms:W3CDTF">2026-02-23T04:41:00Z</dcterms:modified>
</cp:coreProperties>
</file>